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51" w:rsidRDefault="00790E6C" w:rsidP="00457851">
      <w:pPr>
        <w:jc w:val="center"/>
        <w:rPr>
          <w:b/>
          <w:bCs/>
          <w:color w:val="BF8F00" w:themeColor="accent4" w:themeShade="BF"/>
          <w:sz w:val="36"/>
          <w:lang w:val="ky-KG"/>
        </w:rPr>
      </w:pPr>
      <w:r>
        <w:rPr>
          <w:b/>
          <w:bCs/>
          <w:color w:val="BF8F00" w:themeColor="accent4" w:themeShade="BF"/>
          <w:sz w:val="36"/>
          <w:lang w:val="ky-KG"/>
        </w:rPr>
        <w:t xml:space="preserve"> </w:t>
      </w:r>
      <w:r w:rsidR="00457851">
        <w:rPr>
          <w:b/>
          <w:bCs/>
          <w:color w:val="BF8F00" w:themeColor="accent4" w:themeShade="BF"/>
          <w:sz w:val="36"/>
          <w:lang w:val="ky-KG"/>
        </w:rPr>
        <w:t>МАЗМУНУ</w:t>
      </w:r>
    </w:p>
    <w:p w:rsidR="00457851" w:rsidRDefault="00457851" w:rsidP="00457851">
      <w:pPr>
        <w:rPr>
          <w:b/>
          <w:bCs/>
          <w:color w:val="BF8F00" w:themeColor="accent4" w:themeShade="BF"/>
          <w:sz w:val="36"/>
          <w:lang w:val="ky-KG"/>
        </w:rPr>
      </w:pPr>
    </w:p>
    <w:p w:rsidR="00457851" w:rsidRDefault="00457851" w:rsidP="00457851">
      <w:pPr>
        <w:rPr>
          <w:b/>
          <w:bCs/>
          <w:color w:val="BF8F00" w:themeColor="accent4" w:themeShade="BF"/>
          <w:sz w:val="36"/>
          <w:lang w:val="ky-KG"/>
        </w:rPr>
      </w:pPr>
      <w:r w:rsidRPr="00FD7ABE">
        <w:rPr>
          <w:b/>
          <w:bCs/>
          <w:color w:val="BF8F00" w:themeColor="accent4" w:themeShade="BF"/>
          <w:sz w:val="36"/>
          <w:lang w:val="ky-KG"/>
        </w:rPr>
        <w:t xml:space="preserve">Мектептин мүнѳздѳмѳсү жана </w:t>
      </w:r>
    </w:p>
    <w:p w:rsidR="00457851" w:rsidRPr="00FD7ABE" w:rsidRDefault="00457851" w:rsidP="00457851">
      <w:pPr>
        <w:rPr>
          <w:b/>
          <w:bCs/>
          <w:color w:val="BF8F00" w:themeColor="accent4" w:themeShade="BF"/>
          <w:sz w:val="36"/>
          <w:lang w:val="ky-KG"/>
        </w:rPr>
      </w:pPr>
      <w:r>
        <w:rPr>
          <w:b/>
          <w:bCs/>
          <w:color w:val="BF8F00" w:themeColor="accent4" w:themeShade="BF"/>
          <w:sz w:val="36"/>
          <w:lang w:val="ky-KG"/>
        </w:rPr>
        <w:t xml:space="preserve">негизги кѳрсѳткүчтѳр ……………………..  3-11 </w:t>
      </w:r>
    </w:p>
    <w:p w:rsidR="00457851" w:rsidRPr="000E5594" w:rsidRDefault="00457851" w:rsidP="00457851">
      <w:pPr>
        <w:ind w:left="284"/>
        <w:jc w:val="center"/>
        <w:rPr>
          <w:lang w:val="ky-KG"/>
        </w:rPr>
      </w:pPr>
    </w:p>
    <w:p w:rsidR="00457851" w:rsidRPr="00654855" w:rsidRDefault="00457851" w:rsidP="00457851">
      <w:pPr>
        <w:rPr>
          <w:b/>
          <w:color w:val="002060"/>
          <w:sz w:val="32"/>
          <w:szCs w:val="32"/>
          <w:lang w:val="ky-KG"/>
        </w:rPr>
      </w:pPr>
      <w:r w:rsidRPr="00654855">
        <w:rPr>
          <w:b/>
          <w:color w:val="002060"/>
          <w:sz w:val="32"/>
          <w:szCs w:val="32"/>
          <w:lang w:val="ky-KG"/>
        </w:rPr>
        <w:t xml:space="preserve">1.Билим берүүнүн сапатын </w:t>
      </w:r>
    </w:p>
    <w:p w:rsidR="00457851" w:rsidRDefault="00457851" w:rsidP="00457851">
      <w:pPr>
        <w:rPr>
          <w:b/>
          <w:color w:val="002060"/>
          <w:sz w:val="32"/>
          <w:szCs w:val="32"/>
          <w:lang w:val="ky-KG"/>
        </w:rPr>
      </w:pPr>
      <w:r w:rsidRPr="00654855">
        <w:rPr>
          <w:b/>
          <w:color w:val="002060"/>
          <w:sz w:val="32"/>
          <w:szCs w:val="32"/>
          <w:lang w:val="ky-KG"/>
        </w:rPr>
        <w:t>камсыздоо саясаты</w:t>
      </w:r>
      <w:r>
        <w:rPr>
          <w:b/>
          <w:color w:val="002060"/>
          <w:sz w:val="32"/>
          <w:szCs w:val="32"/>
          <w:lang w:val="ky-KG"/>
        </w:rPr>
        <w:t xml:space="preserve">……………………………….. 11-22 </w:t>
      </w:r>
    </w:p>
    <w:p w:rsidR="00457851" w:rsidRPr="00654855" w:rsidRDefault="00457851" w:rsidP="00457851">
      <w:pPr>
        <w:rPr>
          <w:b/>
          <w:bCs/>
          <w:color w:val="002060"/>
          <w:sz w:val="32"/>
          <w:szCs w:val="32"/>
          <w:lang w:val="ky-KG"/>
        </w:rPr>
      </w:pPr>
    </w:p>
    <w:p w:rsidR="00457851" w:rsidRPr="00654855" w:rsidRDefault="00457851" w:rsidP="00457851">
      <w:pPr>
        <w:rPr>
          <w:b/>
          <w:color w:val="002060"/>
          <w:sz w:val="32"/>
          <w:szCs w:val="32"/>
          <w:lang w:val="ky-KG"/>
        </w:rPr>
      </w:pPr>
      <w:r w:rsidRPr="00654855">
        <w:rPr>
          <w:b/>
          <w:color w:val="002060"/>
          <w:sz w:val="32"/>
          <w:szCs w:val="32"/>
          <w:lang w:val="ky-KG"/>
        </w:rPr>
        <w:t xml:space="preserve">2 Билим берүү программаларын </w:t>
      </w:r>
    </w:p>
    <w:p w:rsidR="00457851" w:rsidRPr="00654855" w:rsidRDefault="00457851" w:rsidP="00457851">
      <w:pPr>
        <w:rPr>
          <w:b/>
          <w:color w:val="002060"/>
          <w:sz w:val="32"/>
          <w:szCs w:val="32"/>
          <w:lang w:val="ky-KG"/>
        </w:rPr>
      </w:pPr>
      <w:r w:rsidRPr="00654855">
        <w:rPr>
          <w:b/>
          <w:color w:val="002060"/>
          <w:sz w:val="32"/>
          <w:szCs w:val="32"/>
          <w:lang w:val="ky-KG"/>
        </w:rPr>
        <w:t xml:space="preserve">иштеп чыгуу, бекитүү, байкоо жүргүзүү </w:t>
      </w:r>
    </w:p>
    <w:p w:rsidR="00457851" w:rsidRDefault="00457851" w:rsidP="00457851">
      <w:pPr>
        <w:rPr>
          <w:b/>
          <w:color w:val="002060"/>
          <w:sz w:val="32"/>
          <w:szCs w:val="32"/>
          <w:lang w:val="ky-KG"/>
        </w:rPr>
      </w:pPr>
      <w:r w:rsidRPr="00654855">
        <w:rPr>
          <w:b/>
          <w:color w:val="002060"/>
          <w:sz w:val="32"/>
          <w:szCs w:val="32"/>
          <w:lang w:val="ky-KG"/>
        </w:rPr>
        <w:t>жана мезгили менен баалоо</w:t>
      </w:r>
      <w:r>
        <w:rPr>
          <w:b/>
          <w:color w:val="002060"/>
          <w:sz w:val="32"/>
          <w:szCs w:val="32"/>
          <w:lang w:val="ky-KG"/>
        </w:rPr>
        <w:t xml:space="preserve">………………………23-28 </w:t>
      </w:r>
    </w:p>
    <w:p w:rsidR="00457851" w:rsidRPr="00654855" w:rsidRDefault="00457851" w:rsidP="00457851">
      <w:pPr>
        <w:rPr>
          <w:b/>
          <w:bCs/>
          <w:color w:val="002060"/>
          <w:sz w:val="32"/>
          <w:szCs w:val="32"/>
          <w:lang w:val="ky-KG"/>
        </w:rPr>
      </w:pPr>
    </w:p>
    <w:p w:rsidR="00457851" w:rsidRPr="00654855" w:rsidRDefault="00457851" w:rsidP="00457851">
      <w:pPr>
        <w:rPr>
          <w:b/>
          <w:bCs/>
          <w:color w:val="002060"/>
          <w:sz w:val="32"/>
          <w:szCs w:val="32"/>
          <w:lang w:val="ky-KG"/>
        </w:rPr>
      </w:pPr>
      <w:r w:rsidRPr="00654855">
        <w:rPr>
          <w:b/>
          <w:bCs/>
          <w:color w:val="002060"/>
          <w:sz w:val="32"/>
          <w:szCs w:val="32"/>
          <w:lang w:val="ky-KG"/>
        </w:rPr>
        <w:t xml:space="preserve">3. Компетенттүү окутуу жана окуучулардын </w:t>
      </w:r>
    </w:p>
    <w:p w:rsidR="00457851" w:rsidRDefault="00457851" w:rsidP="00457851">
      <w:pPr>
        <w:rPr>
          <w:b/>
          <w:bCs/>
          <w:color w:val="002060"/>
          <w:sz w:val="32"/>
          <w:szCs w:val="32"/>
          <w:lang w:val="ky-KG"/>
        </w:rPr>
      </w:pPr>
      <w:r w:rsidRPr="00654855">
        <w:rPr>
          <w:b/>
          <w:bCs/>
          <w:color w:val="002060"/>
          <w:sz w:val="32"/>
          <w:szCs w:val="32"/>
          <w:lang w:val="ky-KG"/>
        </w:rPr>
        <w:t xml:space="preserve">    жетишүүсүн баалоо</w:t>
      </w:r>
      <w:r>
        <w:rPr>
          <w:b/>
          <w:bCs/>
          <w:color w:val="002060"/>
          <w:sz w:val="32"/>
          <w:szCs w:val="32"/>
          <w:lang w:val="ky-KG"/>
        </w:rPr>
        <w:t xml:space="preserve">……………………………..28-32 </w:t>
      </w:r>
    </w:p>
    <w:p w:rsidR="00457851" w:rsidRPr="00654855" w:rsidRDefault="00457851" w:rsidP="00457851">
      <w:pPr>
        <w:rPr>
          <w:b/>
          <w:bCs/>
          <w:color w:val="002060"/>
          <w:sz w:val="32"/>
          <w:szCs w:val="32"/>
          <w:lang w:val="ky-KG"/>
        </w:rPr>
      </w:pPr>
    </w:p>
    <w:p w:rsidR="00457851" w:rsidRPr="00654855" w:rsidRDefault="00307D08" w:rsidP="00457851">
      <w:pPr>
        <w:rPr>
          <w:b/>
          <w:bCs/>
          <w:color w:val="002060"/>
          <w:sz w:val="32"/>
          <w:szCs w:val="32"/>
          <w:lang w:val="ky-KG"/>
        </w:rPr>
      </w:pPr>
      <w:r>
        <w:rPr>
          <w:b/>
          <w:bCs/>
          <w:color w:val="002060"/>
          <w:sz w:val="32"/>
          <w:szCs w:val="32"/>
          <w:lang w:val="ky-KG"/>
        </w:rPr>
        <w:t>4. 2019-2020</w:t>
      </w:r>
      <w:r w:rsidR="00457851" w:rsidRPr="00654855">
        <w:rPr>
          <w:b/>
          <w:bCs/>
          <w:color w:val="002060"/>
          <w:sz w:val="32"/>
          <w:szCs w:val="32"/>
          <w:lang w:val="ky-KG"/>
        </w:rPr>
        <w:t xml:space="preserve">-окуу жылындагы класстан тышкаркы </w:t>
      </w:r>
    </w:p>
    <w:p w:rsidR="00457851" w:rsidRDefault="00457851" w:rsidP="00457851">
      <w:pPr>
        <w:rPr>
          <w:b/>
          <w:bCs/>
          <w:color w:val="002060"/>
          <w:sz w:val="32"/>
          <w:szCs w:val="32"/>
          <w:lang w:val="ky-KG"/>
        </w:rPr>
      </w:pPr>
      <w:r w:rsidRPr="00654855">
        <w:rPr>
          <w:b/>
          <w:bCs/>
          <w:color w:val="002060"/>
          <w:sz w:val="32"/>
          <w:szCs w:val="32"/>
          <w:lang w:val="ky-KG"/>
        </w:rPr>
        <w:t xml:space="preserve">    иштеринин маалыматы  </w:t>
      </w:r>
      <w:r>
        <w:rPr>
          <w:b/>
          <w:bCs/>
          <w:color w:val="002060"/>
          <w:sz w:val="32"/>
          <w:szCs w:val="32"/>
          <w:lang w:val="ky-KG"/>
        </w:rPr>
        <w:t xml:space="preserve">…………….………... 33-37 </w:t>
      </w:r>
    </w:p>
    <w:p w:rsidR="00457851" w:rsidRPr="00654855" w:rsidRDefault="00457851" w:rsidP="00457851">
      <w:pPr>
        <w:rPr>
          <w:b/>
          <w:bCs/>
          <w:color w:val="002060"/>
          <w:sz w:val="32"/>
          <w:szCs w:val="32"/>
          <w:lang w:val="ky-KG"/>
        </w:rPr>
      </w:pPr>
    </w:p>
    <w:p w:rsidR="00457851" w:rsidRDefault="00457851" w:rsidP="00457851">
      <w:pPr>
        <w:rPr>
          <w:b/>
          <w:bCs/>
          <w:color w:val="002060"/>
          <w:sz w:val="32"/>
          <w:szCs w:val="32"/>
          <w:lang w:val="ky-KG"/>
        </w:rPr>
      </w:pPr>
      <w:r w:rsidRPr="00654855">
        <w:rPr>
          <w:b/>
          <w:bCs/>
          <w:color w:val="002060"/>
          <w:sz w:val="32"/>
          <w:szCs w:val="32"/>
          <w:lang w:val="ky-KG"/>
        </w:rPr>
        <w:t xml:space="preserve">5. Окуучуларды кабыл алуу, билим </w:t>
      </w:r>
    </w:p>
    <w:p w:rsidR="00457851" w:rsidRDefault="00457851" w:rsidP="00457851">
      <w:pPr>
        <w:rPr>
          <w:b/>
          <w:bCs/>
          <w:color w:val="002060"/>
          <w:sz w:val="32"/>
          <w:szCs w:val="32"/>
          <w:lang w:val="ky-KG"/>
        </w:rPr>
      </w:pPr>
      <w:r w:rsidRPr="00654855">
        <w:rPr>
          <w:b/>
          <w:bCs/>
          <w:color w:val="002060"/>
          <w:sz w:val="32"/>
          <w:szCs w:val="32"/>
          <w:lang w:val="ky-KG"/>
        </w:rPr>
        <w:t xml:space="preserve">берүүнүн натыйжаларын таануу жана </w:t>
      </w:r>
    </w:p>
    <w:p w:rsidR="00457851" w:rsidRDefault="00457851" w:rsidP="00457851">
      <w:pPr>
        <w:rPr>
          <w:b/>
          <w:bCs/>
          <w:color w:val="002060"/>
          <w:sz w:val="32"/>
          <w:szCs w:val="32"/>
          <w:lang w:val="ky-KG"/>
        </w:rPr>
      </w:pPr>
      <w:r w:rsidRPr="00654855">
        <w:rPr>
          <w:b/>
          <w:bCs/>
          <w:color w:val="002060"/>
          <w:sz w:val="32"/>
          <w:szCs w:val="32"/>
          <w:lang w:val="ky-KG"/>
        </w:rPr>
        <w:t>окуучулардын бүтүрүүсү</w:t>
      </w:r>
      <w:r>
        <w:rPr>
          <w:b/>
          <w:bCs/>
          <w:color w:val="002060"/>
          <w:sz w:val="32"/>
          <w:szCs w:val="32"/>
          <w:lang w:val="ky-KG"/>
        </w:rPr>
        <w:t xml:space="preserve">…………………………37-40 </w:t>
      </w:r>
    </w:p>
    <w:p w:rsidR="00457851" w:rsidRPr="00654855" w:rsidRDefault="00457851" w:rsidP="00457851">
      <w:pPr>
        <w:rPr>
          <w:b/>
          <w:bCs/>
          <w:color w:val="002060"/>
          <w:sz w:val="32"/>
          <w:szCs w:val="32"/>
          <w:lang w:val="ky-KG"/>
        </w:rPr>
      </w:pPr>
    </w:p>
    <w:p w:rsidR="00457851" w:rsidRDefault="00457851" w:rsidP="00457851">
      <w:pPr>
        <w:rPr>
          <w:b/>
          <w:bCs/>
          <w:color w:val="002060"/>
          <w:sz w:val="32"/>
          <w:szCs w:val="32"/>
          <w:lang w:val="ky-KG"/>
        </w:rPr>
      </w:pPr>
      <w:r w:rsidRPr="00654855">
        <w:rPr>
          <w:b/>
          <w:bCs/>
          <w:color w:val="002060"/>
          <w:sz w:val="32"/>
          <w:szCs w:val="32"/>
          <w:lang w:val="ky-KG"/>
        </w:rPr>
        <w:t xml:space="preserve">6. Педагогикалык жана </w:t>
      </w:r>
    </w:p>
    <w:p w:rsidR="00457851" w:rsidRDefault="00457851" w:rsidP="00457851">
      <w:pPr>
        <w:rPr>
          <w:b/>
          <w:bCs/>
          <w:color w:val="002060"/>
          <w:sz w:val="32"/>
          <w:szCs w:val="32"/>
          <w:lang w:val="ky-KG"/>
        </w:rPr>
      </w:pPr>
      <w:r w:rsidRPr="00654855">
        <w:rPr>
          <w:b/>
          <w:bCs/>
          <w:color w:val="002060"/>
          <w:sz w:val="32"/>
          <w:szCs w:val="32"/>
          <w:lang w:val="ky-KG"/>
        </w:rPr>
        <w:t>окутуучу-кѳмѳкчү курам</w:t>
      </w:r>
      <w:r>
        <w:rPr>
          <w:b/>
          <w:bCs/>
          <w:color w:val="002060"/>
          <w:sz w:val="32"/>
          <w:szCs w:val="32"/>
          <w:lang w:val="ky-KG"/>
        </w:rPr>
        <w:t xml:space="preserve">………………………… 41-47 </w:t>
      </w:r>
    </w:p>
    <w:p w:rsidR="00457851" w:rsidRPr="00654855" w:rsidRDefault="00457851" w:rsidP="00457851">
      <w:pPr>
        <w:rPr>
          <w:b/>
          <w:bCs/>
          <w:color w:val="002060"/>
          <w:sz w:val="32"/>
          <w:szCs w:val="32"/>
          <w:lang w:val="ky-KG"/>
        </w:rPr>
      </w:pPr>
    </w:p>
    <w:p w:rsidR="00457851" w:rsidRDefault="00457851" w:rsidP="00457851">
      <w:pPr>
        <w:spacing w:line="276" w:lineRule="auto"/>
        <w:rPr>
          <w:b/>
          <w:bCs/>
          <w:color w:val="002060"/>
          <w:sz w:val="32"/>
          <w:szCs w:val="32"/>
          <w:lang w:val="ky-KG"/>
        </w:rPr>
      </w:pPr>
      <w:r w:rsidRPr="00654855">
        <w:rPr>
          <w:b/>
          <w:bCs/>
          <w:color w:val="002060"/>
          <w:sz w:val="32"/>
          <w:szCs w:val="32"/>
          <w:lang w:val="ky-KG"/>
        </w:rPr>
        <w:t xml:space="preserve">7. Материалдык-техникалык база жана </w:t>
      </w:r>
    </w:p>
    <w:p w:rsidR="00457851" w:rsidRPr="00E04A7D" w:rsidRDefault="00457851" w:rsidP="00457851">
      <w:pPr>
        <w:spacing w:line="276" w:lineRule="auto"/>
        <w:rPr>
          <w:b/>
          <w:bCs/>
          <w:color w:val="002060"/>
          <w:sz w:val="32"/>
          <w:szCs w:val="32"/>
          <w:lang w:val="ky-KG"/>
        </w:rPr>
      </w:pPr>
      <w:r w:rsidRPr="00654855">
        <w:rPr>
          <w:b/>
          <w:bCs/>
          <w:color w:val="002060"/>
          <w:sz w:val="32"/>
          <w:szCs w:val="32"/>
          <w:lang w:val="ky-KG"/>
        </w:rPr>
        <w:t>маалымат ресурстары</w:t>
      </w:r>
      <w:r>
        <w:rPr>
          <w:b/>
          <w:bCs/>
          <w:color w:val="002060"/>
          <w:sz w:val="32"/>
          <w:szCs w:val="32"/>
          <w:lang w:val="ky-KG"/>
        </w:rPr>
        <w:t xml:space="preserve"> …………………………… 47-49 </w:t>
      </w:r>
    </w:p>
    <w:p w:rsidR="00457851" w:rsidRPr="00790E6C" w:rsidRDefault="002862C0" w:rsidP="00457851">
      <w:pPr>
        <w:spacing w:line="276" w:lineRule="auto"/>
        <w:rPr>
          <w:b/>
          <w:bCs/>
          <w:color w:val="7030A0"/>
          <w:sz w:val="28"/>
          <w:szCs w:val="32"/>
          <w:lang w:val="ky-KG"/>
        </w:rPr>
      </w:pPr>
      <w:r w:rsidRPr="00790E6C">
        <w:rPr>
          <w:b/>
          <w:bCs/>
          <w:color w:val="7030A0"/>
          <w:sz w:val="28"/>
          <w:szCs w:val="32"/>
          <w:lang w:val="ky-KG"/>
        </w:rPr>
        <w:t>7.1</w:t>
      </w:r>
      <w:r w:rsidR="00457851" w:rsidRPr="00790E6C">
        <w:rPr>
          <w:b/>
          <w:bCs/>
          <w:color w:val="7030A0"/>
          <w:sz w:val="28"/>
          <w:szCs w:val="32"/>
          <w:lang w:val="ky-KG"/>
        </w:rPr>
        <w:t xml:space="preserve"> Китепкананын ишинин анализи.</w:t>
      </w:r>
      <w:r w:rsidR="00790E6C">
        <w:rPr>
          <w:b/>
          <w:bCs/>
          <w:color w:val="7030A0"/>
          <w:sz w:val="28"/>
          <w:szCs w:val="32"/>
          <w:lang w:val="ky-KG"/>
        </w:rPr>
        <w:t xml:space="preserve"> ……………………</w:t>
      </w:r>
      <w:r w:rsidR="00457851" w:rsidRPr="00790E6C">
        <w:rPr>
          <w:b/>
          <w:bCs/>
          <w:color w:val="7030A0"/>
          <w:sz w:val="28"/>
          <w:szCs w:val="32"/>
          <w:lang w:val="ky-KG"/>
        </w:rPr>
        <w:t xml:space="preserve"> 50- 56 </w:t>
      </w:r>
    </w:p>
    <w:p w:rsidR="00457851" w:rsidRPr="00E04A7D" w:rsidRDefault="00457851" w:rsidP="00457851">
      <w:pPr>
        <w:rPr>
          <w:b/>
          <w:bCs/>
          <w:color w:val="7030A0"/>
          <w:szCs w:val="32"/>
          <w:lang w:val="ky-KG"/>
        </w:rPr>
      </w:pPr>
    </w:p>
    <w:p w:rsidR="00457851" w:rsidRDefault="00457851" w:rsidP="00457851">
      <w:pPr>
        <w:rPr>
          <w:b/>
          <w:bCs/>
          <w:color w:val="002060"/>
          <w:sz w:val="32"/>
          <w:szCs w:val="32"/>
          <w:lang w:val="ky-KG"/>
        </w:rPr>
      </w:pPr>
      <w:r w:rsidRPr="00654855">
        <w:rPr>
          <w:b/>
          <w:bCs/>
          <w:color w:val="002060"/>
          <w:sz w:val="32"/>
          <w:szCs w:val="32"/>
          <w:lang w:val="ky-KG"/>
        </w:rPr>
        <w:t xml:space="preserve">8. Маалыматты башкаруу жана </w:t>
      </w:r>
    </w:p>
    <w:p w:rsidR="00457851" w:rsidRDefault="00457851" w:rsidP="00457851">
      <w:pPr>
        <w:rPr>
          <w:b/>
          <w:bCs/>
          <w:color w:val="002060"/>
          <w:sz w:val="32"/>
          <w:szCs w:val="32"/>
          <w:lang w:val="ky-KG"/>
        </w:rPr>
      </w:pPr>
      <w:r w:rsidRPr="00654855">
        <w:rPr>
          <w:b/>
          <w:bCs/>
          <w:color w:val="002060"/>
          <w:sz w:val="32"/>
          <w:szCs w:val="32"/>
          <w:lang w:val="ky-KG"/>
        </w:rPr>
        <w:t xml:space="preserve">аны коомчулукка </w:t>
      </w:r>
      <w:r>
        <w:rPr>
          <w:b/>
          <w:bCs/>
          <w:color w:val="002060"/>
          <w:sz w:val="32"/>
          <w:szCs w:val="32"/>
          <w:lang w:val="ky-KG"/>
        </w:rPr>
        <w:t>ж</w:t>
      </w:r>
      <w:r w:rsidRPr="00654855">
        <w:rPr>
          <w:b/>
          <w:bCs/>
          <w:color w:val="002060"/>
          <w:sz w:val="32"/>
          <w:szCs w:val="32"/>
          <w:lang w:val="ky-KG"/>
        </w:rPr>
        <w:t>еткирүү</w:t>
      </w:r>
      <w:r>
        <w:rPr>
          <w:b/>
          <w:bCs/>
          <w:color w:val="002060"/>
          <w:sz w:val="32"/>
          <w:szCs w:val="32"/>
          <w:lang w:val="ky-KG"/>
        </w:rPr>
        <w:t xml:space="preserve">……………………… 56-57 </w:t>
      </w:r>
    </w:p>
    <w:p w:rsidR="00457851" w:rsidRDefault="00457851" w:rsidP="00457851">
      <w:pPr>
        <w:rPr>
          <w:b/>
          <w:bCs/>
          <w:color w:val="002060"/>
          <w:sz w:val="32"/>
          <w:szCs w:val="32"/>
          <w:lang w:val="ky-KG"/>
        </w:rPr>
      </w:pPr>
    </w:p>
    <w:p w:rsidR="00457851" w:rsidRDefault="00457851" w:rsidP="00457851">
      <w:pPr>
        <w:rPr>
          <w:b/>
          <w:bCs/>
          <w:color w:val="002060"/>
          <w:sz w:val="32"/>
          <w:szCs w:val="32"/>
          <w:lang w:val="ky-KG"/>
        </w:rPr>
      </w:pPr>
    </w:p>
    <w:p w:rsidR="00457851" w:rsidRDefault="00457851" w:rsidP="00457851">
      <w:pPr>
        <w:rPr>
          <w:b/>
          <w:bCs/>
          <w:color w:val="002060"/>
          <w:sz w:val="32"/>
          <w:szCs w:val="32"/>
          <w:lang w:val="ky-KG"/>
        </w:rPr>
      </w:pPr>
    </w:p>
    <w:p w:rsidR="00457851" w:rsidRDefault="00457851" w:rsidP="00457851">
      <w:pPr>
        <w:rPr>
          <w:b/>
          <w:bCs/>
          <w:color w:val="002060"/>
          <w:sz w:val="32"/>
          <w:szCs w:val="32"/>
          <w:lang w:val="ky-KG"/>
        </w:rPr>
      </w:pPr>
    </w:p>
    <w:p w:rsidR="00457851" w:rsidRPr="00654855" w:rsidRDefault="00457851" w:rsidP="00457851">
      <w:pPr>
        <w:rPr>
          <w:b/>
          <w:bCs/>
          <w:color w:val="002060"/>
          <w:sz w:val="32"/>
          <w:szCs w:val="32"/>
          <w:lang w:val="ky-KG"/>
        </w:rPr>
      </w:pPr>
    </w:p>
    <w:p w:rsidR="00457851" w:rsidRDefault="00457851" w:rsidP="00457851">
      <w:pPr>
        <w:rPr>
          <w:b/>
          <w:bCs/>
          <w:color w:val="BF8F00" w:themeColor="accent4" w:themeShade="BF"/>
          <w:sz w:val="36"/>
          <w:lang w:val="ky-KG"/>
        </w:rPr>
      </w:pPr>
    </w:p>
    <w:p w:rsidR="00457851" w:rsidRDefault="00457851" w:rsidP="00457851">
      <w:pPr>
        <w:rPr>
          <w:b/>
          <w:bCs/>
          <w:color w:val="BF8F00" w:themeColor="accent4" w:themeShade="BF"/>
          <w:sz w:val="36"/>
          <w:lang w:val="ky-KG"/>
        </w:rPr>
      </w:pPr>
    </w:p>
    <w:p w:rsidR="00457851" w:rsidRPr="00FD7ABE" w:rsidRDefault="00457851" w:rsidP="00457851">
      <w:pPr>
        <w:jc w:val="center"/>
        <w:rPr>
          <w:b/>
          <w:bCs/>
          <w:color w:val="BF8F00" w:themeColor="accent4" w:themeShade="BF"/>
          <w:sz w:val="36"/>
          <w:lang w:val="ky-KG"/>
        </w:rPr>
      </w:pPr>
      <w:r>
        <w:rPr>
          <w:b/>
          <w:bCs/>
          <w:color w:val="BF8F00" w:themeColor="accent4" w:themeShade="BF"/>
          <w:sz w:val="36"/>
          <w:lang w:val="ky-KG"/>
        </w:rPr>
        <w:lastRenderedPageBreak/>
        <w:t xml:space="preserve"> </w:t>
      </w:r>
      <w:r w:rsidRPr="00FD7ABE">
        <w:rPr>
          <w:b/>
          <w:bCs/>
          <w:color w:val="BF8F00" w:themeColor="accent4" w:themeShade="BF"/>
          <w:sz w:val="36"/>
          <w:lang w:val="ky-KG"/>
        </w:rPr>
        <w:t>Мектептин мүнѳздѳмѳсү жана негизги кѳрсѳткүчтѳрү.</w:t>
      </w:r>
    </w:p>
    <w:p w:rsidR="00457851" w:rsidRDefault="00457851" w:rsidP="00457851">
      <w:pPr>
        <w:spacing w:line="480" w:lineRule="auto"/>
        <w:ind w:left="284" w:firstLine="709"/>
        <w:contextualSpacing/>
        <w:rPr>
          <w:lang w:val="ky-KG"/>
        </w:rPr>
      </w:pPr>
    </w:p>
    <w:p w:rsidR="00457851" w:rsidRDefault="00457851" w:rsidP="00457851">
      <w:pPr>
        <w:spacing w:line="480" w:lineRule="auto"/>
        <w:ind w:left="284" w:firstLine="709"/>
        <w:contextualSpacing/>
        <w:rPr>
          <w:lang w:val="ky-KG"/>
        </w:rPr>
      </w:pPr>
    </w:p>
    <w:p w:rsidR="00457851" w:rsidRPr="000E5594" w:rsidRDefault="00457851" w:rsidP="000C0320">
      <w:pPr>
        <w:spacing w:line="360" w:lineRule="auto"/>
        <w:ind w:left="284" w:firstLine="709"/>
        <w:contextualSpacing/>
        <w:rPr>
          <w:lang w:val="ky-KG"/>
        </w:rPr>
      </w:pPr>
      <w:r w:rsidRPr="000E5594">
        <w:rPr>
          <w:lang w:val="ky-KG"/>
        </w:rPr>
        <w:t xml:space="preserve">Конушбаев Кадырбек атындагы Суусамыр орто мектеби Чүй облусунун Жайыл районунун Суусамыр айылында жайгашкан. Айылда </w:t>
      </w:r>
      <w:r w:rsidR="006B2332">
        <w:rPr>
          <w:lang w:val="ky-KG"/>
        </w:rPr>
        <w:t xml:space="preserve"> </w:t>
      </w:r>
      <w:r w:rsidRPr="000E5594">
        <w:rPr>
          <w:lang w:val="ky-KG"/>
        </w:rPr>
        <w:t xml:space="preserve">613 үй чарбасы катталып, туруктуу калкы 3291 адам. Мектептин микроучастогунда толугу менен кыргыз улутундагы Кыргыз Республикасынын жарандары жашашат. </w:t>
      </w:r>
    </w:p>
    <w:p w:rsidR="00457851" w:rsidRPr="000E5594" w:rsidRDefault="00457851" w:rsidP="000C0320">
      <w:pPr>
        <w:spacing w:line="360" w:lineRule="auto"/>
        <w:ind w:left="284" w:firstLine="709"/>
        <w:contextualSpacing/>
        <w:rPr>
          <w:lang w:val="ky-KG"/>
        </w:rPr>
      </w:pPr>
      <w:r w:rsidRPr="000E5594">
        <w:rPr>
          <w:lang w:val="ky-KG"/>
        </w:rPr>
        <w:t xml:space="preserve">Окуучулардын ата-энелеринин социалдык-маданий статусу жана материалдык абалынын деңгээли – бирдей эмес, билим деңгээли – негизинен орто жана атайын орто. Үй бүлѳлѳрдүн билим деңгээлинин туруктуу тѳмѳндѳѳ тенденциясы байкалат, ѳзгѳчѳ ортоңку баскычта. Толук эмес үй бүлѳлѳрдүн саны кѳбѳйүүдѳ. </w:t>
      </w:r>
    </w:p>
    <w:p w:rsidR="00457851" w:rsidRPr="000E5594" w:rsidRDefault="00457851" w:rsidP="00457851">
      <w:pPr>
        <w:spacing w:line="480" w:lineRule="auto"/>
        <w:ind w:left="284" w:firstLine="709"/>
        <w:contextualSpacing/>
        <w:rPr>
          <w:lang w:val="ky-KG"/>
        </w:rPr>
      </w:pPr>
    </w:p>
    <w:p w:rsidR="00457851" w:rsidRPr="00FD7ABE" w:rsidRDefault="00457851" w:rsidP="00457851">
      <w:pPr>
        <w:ind w:firstLine="851"/>
        <w:jc w:val="center"/>
        <w:rPr>
          <w:b/>
          <w:color w:val="1F4E79" w:themeColor="accent1" w:themeShade="80"/>
          <w:sz w:val="28"/>
          <w:lang w:val="ky-KG"/>
        </w:rPr>
      </w:pPr>
      <w:r w:rsidRPr="00FD7ABE">
        <w:rPr>
          <w:b/>
          <w:color w:val="1F4E79" w:themeColor="accent1" w:themeShade="80"/>
          <w:sz w:val="28"/>
          <w:lang w:val="ky-KG"/>
        </w:rPr>
        <w:t>Окуучулардын социалдык абалы:</w:t>
      </w:r>
    </w:p>
    <w:p w:rsidR="00457851" w:rsidRPr="00265899" w:rsidRDefault="00457851" w:rsidP="00457851">
      <w:pPr>
        <w:ind w:firstLine="851"/>
        <w:jc w:val="both"/>
        <w:rPr>
          <w:b/>
          <w:lang w:val="ky-KG"/>
        </w:rPr>
      </w:pPr>
    </w:p>
    <w:tbl>
      <w:tblPr>
        <w:tblStyle w:val="1"/>
        <w:tblpPr w:leftFromText="180" w:rightFromText="180" w:vertAnchor="text" w:horzAnchor="margin" w:tblpXSpec="center" w:tblpY="60"/>
        <w:tblW w:w="8278" w:type="dxa"/>
        <w:tblLook w:val="04A0" w:firstRow="1" w:lastRow="0" w:firstColumn="1" w:lastColumn="0" w:noHBand="0" w:noVBand="1"/>
      </w:tblPr>
      <w:tblGrid>
        <w:gridCol w:w="436"/>
        <w:gridCol w:w="3915"/>
        <w:gridCol w:w="1814"/>
        <w:gridCol w:w="2113"/>
      </w:tblGrid>
      <w:tr w:rsidR="00457851" w:rsidRPr="000E5594" w:rsidTr="00307D08">
        <w:trPr>
          <w:trHeight w:val="1226"/>
        </w:trPr>
        <w:tc>
          <w:tcPr>
            <w:tcW w:w="436" w:type="dxa"/>
          </w:tcPr>
          <w:p w:rsidR="00457851" w:rsidRPr="00FD7ABE" w:rsidRDefault="00457851" w:rsidP="00307D08">
            <w:pPr>
              <w:jc w:val="center"/>
              <w:rPr>
                <w:rFonts w:eastAsiaTheme="minorHAnsi"/>
                <w:b/>
                <w:i/>
                <w:color w:val="C00000"/>
                <w:lang w:val="ky-KG" w:eastAsia="en-US"/>
              </w:rPr>
            </w:pPr>
            <w:r w:rsidRPr="00FD7ABE">
              <w:rPr>
                <w:rFonts w:eastAsiaTheme="minorHAnsi"/>
                <w:b/>
                <w:i/>
                <w:color w:val="C00000"/>
                <w:lang w:val="ky-KG" w:eastAsia="en-US"/>
              </w:rPr>
              <w:t>№</w:t>
            </w:r>
          </w:p>
        </w:tc>
        <w:tc>
          <w:tcPr>
            <w:tcW w:w="3915" w:type="dxa"/>
          </w:tcPr>
          <w:p w:rsidR="00457851" w:rsidRPr="00FD7ABE" w:rsidRDefault="00457851" w:rsidP="00307D08">
            <w:pPr>
              <w:jc w:val="center"/>
              <w:rPr>
                <w:rFonts w:eastAsiaTheme="minorHAnsi"/>
                <w:b/>
                <w:i/>
                <w:color w:val="C00000"/>
                <w:lang w:val="ky-KG" w:eastAsia="en-US"/>
              </w:rPr>
            </w:pPr>
            <w:r w:rsidRPr="00FD7ABE">
              <w:rPr>
                <w:rFonts w:eastAsiaTheme="minorHAnsi"/>
                <w:b/>
                <w:i/>
                <w:color w:val="C00000"/>
                <w:lang w:val="ky-KG" w:eastAsia="en-US"/>
              </w:rPr>
              <w:t>Үй-бүлөнүн категориясы</w:t>
            </w:r>
          </w:p>
        </w:tc>
        <w:tc>
          <w:tcPr>
            <w:tcW w:w="1814" w:type="dxa"/>
          </w:tcPr>
          <w:p w:rsidR="00457851" w:rsidRPr="00FD7ABE" w:rsidRDefault="00457851" w:rsidP="00307D08">
            <w:pPr>
              <w:jc w:val="center"/>
              <w:rPr>
                <w:rFonts w:eastAsiaTheme="minorHAnsi"/>
                <w:b/>
                <w:i/>
                <w:color w:val="C00000"/>
                <w:lang w:val="ky-KG" w:eastAsia="en-US"/>
              </w:rPr>
            </w:pPr>
            <w:r w:rsidRPr="00FD7ABE">
              <w:rPr>
                <w:rFonts w:eastAsiaTheme="minorHAnsi"/>
                <w:b/>
                <w:i/>
                <w:color w:val="C00000"/>
                <w:lang w:val="ky-KG" w:eastAsia="en-US"/>
              </w:rPr>
              <w:t>Үй бүлөлөрдүн жалпы саны</w:t>
            </w:r>
          </w:p>
        </w:tc>
        <w:tc>
          <w:tcPr>
            <w:tcW w:w="2113" w:type="dxa"/>
          </w:tcPr>
          <w:p w:rsidR="00457851" w:rsidRPr="00FD7ABE" w:rsidRDefault="00457851" w:rsidP="00307D08">
            <w:pPr>
              <w:jc w:val="center"/>
              <w:rPr>
                <w:rFonts w:eastAsiaTheme="minorHAnsi"/>
                <w:b/>
                <w:i/>
                <w:color w:val="C00000"/>
                <w:lang w:val="ky-KG" w:eastAsia="en-US"/>
              </w:rPr>
            </w:pPr>
            <w:r w:rsidRPr="00FD7ABE">
              <w:rPr>
                <w:rFonts w:eastAsiaTheme="minorHAnsi"/>
                <w:b/>
                <w:i/>
                <w:color w:val="C00000"/>
                <w:lang w:val="ky-KG" w:eastAsia="en-US"/>
              </w:rPr>
              <w:t>Алардагы</w:t>
            </w:r>
          </w:p>
          <w:p w:rsidR="00457851" w:rsidRPr="00FD7ABE" w:rsidRDefault="00457851" w:rsidP="00307D08">
            <w:pPr>
              <w:jc w:val="center"/>
              <w:rPr>
                <w:rFonts w:eastAsiaTheme="minorHAnsi"/>
                <w:b/>
                <w:i/>
                <w:color w:val="C00000"/>
                <w:lang w:val="ky-KG" w:eastAsia="en-US"/>
              </w:rPr>
            </w:pPr>
            <w:r w:rsidRPr="00FD7ABE">
              <w:rPr>
                <w:rFonts w:eastAsiaTheme="minorHAnsi"/>
                <w:b/>
                <w:i/>
                <w:color w:val="C00000"/>
                <w:lang w:val="ky-KG" w:eastAsia="en-US"/>
              </w:rPr>
              <w:t>балдардын саны</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1</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Көп балалуу үй-бүлө</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48</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106</w:t>
            </w:r>
          </w:p>
        </w:tc>
      </w:tr>
      <w:tr w:rsidR="00457851" w:rsidRPr="00265899" w:rsidTr="00307D08">
        <w:trPr>
          <w:trHeight w:val="888"/>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2</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Толук эмес үй-бүлө</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29</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35</w:t>
            </w:r>
          </w:p>
        </w:tc>
      </w:tr>
      <w:tr w:rsidR="00457851" w:rsidRPr="00265899" w:rsidTr="00307D08">
        <w:trPr>
          <w:trHeight w:val="625"/>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3</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Камкорчулукка алынган  үй- бүлөлөр</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2</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8</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4</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 xml:space="preserve">Майып балалуу үй-бүлө </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7</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7</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5</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 xml:space="preserve">Социалдык жетимдер </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6</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Тоголок жетимдер</w:t>
            </w:r>
          </w:p>
        </w:tc>
        <w:tc>
          <w:tcPr>
            <w:tcW w:w="1814" w:type="dxa"/>
          </w:tcPr>
          <w:p w:rsidR="00457851" w:rsidRPr="00C64D2D" w:rsidRDefault="00457851" w:rsidP="00307D08">
            <w:pPr>
              <w:jc w:val="center"/>
              <w:rPr>
                <w:rFonts w:eastAsiaTheme="minorHAnsi"/>
                <w:lang w:val="ky-KG" w:eastAsia="en-US"/>
              </w:rPr>
            </w:pP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2</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7</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Жарым жартылай жетимдер</w:t>
            </w:r>
          </w:p>
        </w:tc>
        <w:tc>
          <w:tcPr>
            <w:tcW w:w="1814" w:type="dxa"/>
          </w:tcPr>
          <w:p w:rsidR="00457851" w:rsidRPr="00C64D2D" w:rsidRDefault="00457851" w:rsidP="00307D08">
            <w:pPr>
              <w:jc w:val="center"/>
              <w:rPr>
                <w:rFonts w:eastAsiaTheme="minorHAnsi"/>
                <w:lang w:val="ky-KG" w:eastAsia="en-US"/>
              </w:rPr>
            </w:pP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36</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8</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Мигранттардын балдары</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9</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12</w:t>
            </w:r>
          </w:p>
        </w:tc>
      </w:tr>
      <w:tr w:rsidR="00457851" w:rsidRPr="00265899" w:rsidTr="00307D08">
        <w:trPr>
          <w:trHeight w:val="596"/>
        </w:trPr>
        <w:tc>
          <w:tcPr>
            <w:tcW w:w="436" w:type="dxa"/>
          </w:tcPr>
          <w:p w:rsidR="00457851" w:rsidRPr="00525850" w:rsidRDefault="00457851" w:rsidP="00307D08">
            <w:pPr>
              <w:jc w:val="both"/>
              <w:rPr>
                <w:rFonts w:eastAsiaTheme="minorHAnsi"/>
                <w:lang w:val="ky-KG" w:eastAsia="en-US"/>
              </w:rPr>
            </w:pPr>
            <w:r w:rsidRPr="00525850">
              <w:rPr>
                <w:rFonts w:eastAsiaTheme="minorHAnsi"/>
                <w:lang w:val="ky-KG" w:eastAsia="en-US"/>
              </w:rPr>
              <w:t>9</w:t>
            </w:r>
          </w:p>
        </w:tc>
        <w:tc>
          <w:tcPr>
            <w:tcW w:w="3915" w:type="dxa"/>
          </w:tcPr>
          <w:p w:rsidR="00457851" w:rsidRPr="000E5594" w:rsidRDefault="00457851" w:rsidP="00307D08">
            <w:pPr>
              <w:rPr>
                <w:rFonts w:eastAsiaTheme="minorHAnsi"/>
                <w:lang w:val="ky-KG" w:eastAsia="en-US"/>
              </w:rPr>
            </w:pPr>
            <w:r w:rsidRPr="000E5594">
              <w:rPr>
                <w:rFonts w:eastAsiaTheme="minorHAnsi"/>
                <w:lang w:val="ky-KG" w:eastAsia="en-US"/>
              </w:rPr>
              <w:t xml:space="preserve">Аз камсыздалган үй-бүлөлөр </w:t>
            </w:r>
          </w:p>
        </w:tc>
        <w:tc>
          <w:tcPr>
            <w:tcW w:w="1814" w:type="dxa"/>
          </w:tcPr>
          <w:p w:rsidR="00457851" w:rsidRPr="00C64D2D" w:rsidRDefault="00457851" w:rsidP="00307D08">
            <w:pPr>
              <w:jc w:val="center"/>
              <w:rPr>
                <w:rFonts w:eastAsiaTheme="minorHAnsi"/>
                <w:lang w:val="ky-KG" w:eastAsia="en-US"/>
              </w:rPr>
            </w:pPr>
            <w:r w:rsidRPr="00C64D2D">
              <w:rPr>
                <w:rFonts w:eastAsiaTheme="minorHAnsi"/>
                <w:lang w:val="ky-KG" w:eastAsia="en-US"/>
              </w:rPr>
              <w:t>15</w:t>
            </w:r>
          </w:p>
        </w:tc>
        <w:tc>
          <w:tcPr>
            <w:tcW w:w="2113" w:type="dxa"/>
          </w:tcPr>
          <w:p w:rsidR="00457851" w:rsidRPr="00C64D2D" w:rsidRDefault="00457851" w:rsidP="00307D08">
            <w:pPr>
              <w:jc w:val="center"/>
              <w:rPr>
                <w:rFonts w:eastAsiaTheme="minorHAnsi"/>
                <w:lang w:val="ky-KG" w:eastAsia="en-US"/>
              </w:rPr>
            </w:pPr>
            <w:r w:rsidRPr="00C64D2D">
              <w:rPr>
                <w:rFonts w:eastAsiaTheme="minorHAnsi"/>
                <w:lang w:val="ky-KG" w:eastAsia="en-US"/>
              </w:rPr>
              <w:t>21</w:t>
            </w:r>
          </w:p>
        </w:tc>
      </w:tr>
    </w:tbl>
    <w:p w:rsidR="00457851" w:rsidRDefault="00457851" w:rsidP="00457851">
      <w:pPr>
        <w:rPr>
          <w:b/>
          <w:sz w:val="28"/>
          <w:lang w:val="ky-KG"/>
        </w:rPr>
      </w:pPr>
    </w:p>
    <w:p w:rsidR="00457851" w:rsidRDefault="00457851" w:rsidP="00457851">
      <w:pPr>
        <w:rPr>
          <w:b/>
          <w:sz w:val="28"/>
          <w:lang w:val="ky-KG"/>
        </w:rPr>
      </w:pPr>
    </w:p>
    <w:p w:rsidR="00457851" w:rsidRPr="00265899" w:rsidRDefault="00457851" w:rsidP="00457851">
      <w:pPr>
        <w:rPr>
          <w:b/>
          <w:sz w:val="28"/>
          <w:lang w:val="ky-KG"/>
        </w:rPr>
      </w:pPr>
    </w:p>
    <w:p w:rsidR="00457851" w:rsidRDefault="00457851" w:rsidP="00457851">
      <w:pPr>
        <w:rPr>
          <w:b/>
          <w:sz w:val="28"/>
          <w:lang w:val="ky-KG"/>
        </w:rPr>
      </w:pPr>
      <w:r>
        <w:rPr>
          <w:b/>
          <w:noProof/>
          <w:sz w:val="28"/>
        </w:rPr>
        <w:lastRenderedPageBreak/>
        <w:drawing>
          <wp:anchor distT="0" distB="0" distL="114300" distR="114300" simplePos="0" relativeHeight="251659264" behindDoc="0" locked="0" layoutInCell="1" allowOverlap="1" wp14:anchorId="54701121" wp14:editId="6A4E00FE">
            <wp:simplePos x="0" y="0"/>
            <wp:positionH relativeFrom="margin">
              <wp:posOffset>0</wp:posOffset>
            </wp:positionH>
            <wp:positionV relativeFrom="paragraph">
              <wp:posOffset>365760</wp:posOffset>
            </wp:positionV>
            <wp:extent cx="5843270" cy="3144520"/>
            <wp:effectExtent l="0" t="0" r="5080" b="1778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b/>
          <w:sz w:val="28"/>
          <w:lang w:val="ky-KG"/>
        </w:rPr>
        <w:br w:type="textWrapping" w:clear="all"/>
      </w:r>
    </w:p>
    <w:p w:rsidR="00457851" w:rsidRPr="00265899" w:rsidRDefault="00457851" w:rsidP="00457851">
      <w:pPr>
        <w:rPr>
          <w:b/>
          <w:sz w:val="28"/>
          <w:lang w:val="ky-KG"/>
        </w:rPr>
      </w:pPr>
    </w:p>
    <w:p w:rsidR="00457851" w:rsidRPr="00FD7ABE" w:rsidRDefault="00457851" w:rsidP="00457851">
      <w:pPr>
        <w:ind w:left="-284" w:firstLine="851"/>
        <w:jc w:val="center"/>
        <w:rPr>
          <w:b/>
          <w:color w:val="1F3864" w:themeColor="accent5" w:themeShade="80"/>
          <w:sz w:val="28"/>
          <w:lang w:val="ky-KG"/>
        </w:rPr>
      </w:pPr>
      <w:r w:rsidRPr="00FD7ABE">
        <w:rPr>
          <w:b/>
          <w:color w:val="1F3864" w:themeColor="accent5" w:themeShade="80"/>
          <w:sz w:val="28"/>
          <w:lang w:val="ky-KG"/>
        </w:rPr>
        <w:t>Акыркы үч окуу жылындагы окуучулардын  топтолуусу жѳнүндѳ маалымат</w:t>
      </w:r>
    </w:p>
    <w:p w:rsidR="00457851" w:rsidRPr="00265899" w:rsidRDefault="00457851" w:rsidP="00457851">
      <w:pPr>
        <w:ind w:firstLine="851"/>
        <w:jc w:val="center"/>
        <w:rPr>
          <w:b/>
          <w:sz w:val="28"/>
          <w:lang w:val="ky-KG"/>
        </w:rPr>
      </w:pPr>
    </w:p>
    <w:tbl>
      <w:tblPr>
        <w:tblStyle w:val="a6"/>
        <w:tblW w:w="10064" w:type="dxa"/>
        <w:tblInd w:w="-318" w:type="dxa"/>
        <w:tblLook w:val="04A0" w:firstRow="1" w:lastRow="0" w:firstColumn="1" w:lastColumn="0" w:noHBand="0" w:noVBand="1"/>
      </w:tblPr>
      <w:tblGrid>
        <w:gridCol w:w="2693"/>
        <w:gridCol w:w="1984"/>
        <w:gridCol w:w="1985"/>
        <w:gridCol w:w="2126"/>
        <w:gridCol w:w="1276"/>
      </w:tblGrid>
      <w:tr w:rsidR="00457851" w:rsidRPr="00265899" w:rsidTr="00307D08">
        <w:tc>
          <w:tcPr>
            <w:tcW w:w="2693" w:type="dxa"/>
          </w:tcPr>
          <w:p w:rsidR="00457851" w:rsidRPr="00FD7ABE" w:rsidRDefault="00457851" w:rsidP="00307D08">
            <w:pPr>
              <w:jc w:val="center"/>
              <w:rPr>
                <w:b/>
                <w:color w:val="525252" w:themeColor="accent3" w:themeShade="80"/>
                <w:lang w:val="ky-KG"/>
              </w:rPr>
            </w:pPr>
            <w:r w:rsidRPr="00FD7ABE">
              <w:rPr>
                <w:b/>
                <w:color w:val="525252" w:themeColor="accent3" w:themeShade="80"/>
                <w:lang w:val="ky-KG"/>
              </w:rPr>
              <w:t>Окуу жылы</w:t>
            </w:r>
          </w:p>
        </w:tc>
        <w:tc>
          <w:tcPr>
            <w:tcW w:w="1984" w:type="dxa"/>
          </w:tcPr>
          <w:p w:rsidR="00457851" w:rsidRPr="00FD7ABE" w:rsidRDefault="00457851" w:rsidP="00307D08">
            <w:pPr>
              <w:jc w:val="center"/>
              <w:rPr>
                <w:b/>
                <w:color w:val="525252" w:themeColor="accent3" w:themeShade="80"/>
                <w:lang w:val="ky-KG"/>
              </w:rPr>
            </w:pPr>
            <w:r w:rsidRPr="00FD7ABE">
              <w:rPr>
                <w:b/>
                <w:color w:val="525252" w:themeColor="accent3" w:themeShade="80"/>
                <w:lang w:val="ky-KG"/>
              </w:rPr>
              <w:t>1-баскыч</w:t>
            </w:r>
          </w:p>
          <w:p w:rsidR="00457851" w:rsidRPr="00FD7ABE" w:rsidRDefault="00457851" w:rsidP="00307D08">
            <w:pPr>
              <w:jc w:val="center"/>
              <w:rPr>
                <w:color w:val="525252" w:themeColor="accent3" w:themeShade="80"/>
                <w:lang w:val="ky-KG"/>
              </w:rPr>
            </w:pPr>
            <w:r w:rsidRPr="00FD7ABE">
              <w:rPr>
                <w:color w:val="525252" w:themeColor="accent3" w:themeShade="80"/>
                <w:lang w:val="ky-KG"/>
              </w:rPr>
              <w:t>(1 – 4-класстар)</w:t>
            </w:r>
          </w:p>
        </w:tc>
        <w:tc>
          <w:tcPr>
            <w:tcW w:w="1985" w:type="dxa"/>
          </w:tcPr>
          <w:p w:rsidR="00457851" w:rsidRPr="00FD7ABE" w:rsidRDefault="00457851" w:rsidP="00307D08">
            <w:pPr>
              <w:jc w:val="center"/>
              <w:rPr>
                <w:b/>
                <w:color w:val="525252" w:themeColor="accent3" w:themeShade="80"/>
                <w:lang w:val="ky-KG"/>
              </w:rPr>
            </w:pPr>
            <w:r w:rsidRPr="00FD7ABE">
              <w:rPr>
                <w:b/>
                <w:color w:val="525252" w:themeColor="accent3" w:themeShade="80"/>
                <w:lang w:val="ky-KG"/>
              </w:rPr>
              <w:t>2-баскыч</w:t>
            </w:r>
          </w:p>
          <w:p w:rsidR="00457851" w:rsidRPr="00FD7ABE" w:rsidRDefault="00457851" w:rsidP="00307D08">
            <w:pPr>
              <w:jc w:val="center"/>
              <w:rPr>
                <w:color w:val="525252" w:themeColor="accent3" w:themeShade="80"/>
                <w:lang w:val="ky-KG"/>
              </w:rPr>
            </w:pPr>
            <w:r w:rsidRPr="00FD7ABE">
              <w:rPr>
                <w:color w:val="525252" w:themeColor="accent3" w:themeShade="80"/>
                <w:lang w:val="ky-KG"/>
              </w:rPr>
              <w:t>(5 – 9-класстар)</w:t>
            </w:r>
          </w:p>
        </w:tc>
        <w:tc>
          <w:tcPr>
            <w:tcW w:w="2126" w:type="dxa"/>
          </w:tcPr>
          <w:p w:rsidR="00457851" w:rsidRPr="00FD7ABE" w:rsidRDefault="00457851" w:rsidP="00307D08">
            <w:pPr>
              <w:jc w:val="center"/>
              <w:rPr>
                <w:b/>
                <w:color w:val="525252" w:themeColor="accent3" w:themeShade="80"/>
                <w:lang w:val="ky-KG"/>
              </w:rPr>
            </w:pPr>
            <w:r w:rsidRPr="00FD7ABE">
              <w:rPr>
                <w:b/>
                <w:color w:val="525252" w:themeColor="accent3" w:themeShade="80"/>
                <w:lang w:val="ky-KG"/>
              </w:rPr>
              <w:t>3-баскыч</w:t>
            </w:r>
          </w:p>
          <w:p w:rsidR="00457851" w:rsidRPr="00FD7ABE" w:rsidRDefault="00457851" w:rsidP="00307D08">
            <w:pPr>
              <w:jc w:val="center"/>
              <w:rPr>
                <w:color w:val="525252" w:themeColor="accent3" w:themeShade="80"/>
                <w:lang w:val="ky-KG"/>
              </w:rPr>
            </w:pPr>
            <w:r w:rsidRPr="00FD7ABE">
              <w:rPr>
                <w:color w:val="525252" w:themeColor="accent3" w:themeShade="80"/>
                <w:lang w:val="ky-KG"/>
              </w:rPr>
              <w:t>(10 – 11-класстар)</w:t>
            </w:r>
          </w:p>
        </w:tc>
        <w:tc>
          <w:tcPr>
            <w:tcW w:w="1276" w:type="dxa"/>
          </w:tcPr>
          <w:p w:rsidR="00457851" w:rsidRPr="00FD7ABE" w:rsidRDefault="00457851" w:rsidP="00307D08">
            <w:pPr>
              <w:jc w:val="center"/>
              <w:rPr>
                <w:b/>
                <w:color w:val="525252" w:themeColor="accent3" w:themeShade="80"/>
                <w:lang w:val="ky-KG"/>
              </w:rPr>
            </w:pPr>
            <w:r w:rsidRPr="00FD7ABE">
              <w:rPr>
                <w:b/>
                <w:color w:val="525252" w:themeColor="accent3" w:themeShade="80"/>
                <w:lang w:val="ky-KG"/>
              </w:rPr>
              <w:t>бардыгы</w:t>
            </w:r>
          </w:p>
        </w:tc>
      </w:tr>
      <w:tr w:rsidR="00457851" w:rsidRPr="00265899" w:rsidTr="00307D08">
        <w:tc>
          <w:tcPr>
            <w:tcW w:w="2693" w:type="dxa"/>
          </w:tcPr>
          <w:p w:rsidR="00457851" w:rsidRPr="000E5594" w:rsidRDefault="00457851" w:rsidP="00307D08">
            <w:pPr>
              <w:jc w:val="center"/>
              <w:rPr>
                <w:b/>
                <w:i/>
                <w:lang w:val="ky-KG"/>
              </w:rPr>
            </w:pPr>
            <w:r w:rsidRPr="000E5594">
              <w:rPr>
                <w:b/>
                <w:i/>
                <w:lang w:val="ky-KG"/>
              </w:rPr>
              <w:t>2016 - 2017-окуу жылы</w:t>
            </w:r>
          </w:p>
        </w:tc>
        <w:tc>
          <w:tcPr>
            <w:tcW w:w="1984" w:type="dxa"/>
          </w:tcPr>
          <w:p w:rsidR="00457851" w:rsidRPr="000E5594" w:rsidRDefault="00457851" w:rsidP="00307D08">
            <w:pPr>
              <w:jc w:val="center"/>
              <w:rPr>
                <w:b/>
                <w:lang w:val="ky-KG"/>
              </w:rPr>
            </w:pPr>
            <w:r w:rsidRPr="000E5594">
              <w:rPr>
                <w:b/>
                <w:lang w:val="ky-KG"/>
              </w:rPr>
              <w:t>162</w:t>
            </w:r>
          </w:p>
        </w:tc>
        <w:tc>
          <w:tcPr>
            <w:tcW w:w="1985" w:type="dxa"/>
          </w:tcPr>
          <w:p w:rsidR="00457851" w:rsidRPr="000E5594" w:rsidRDefault="00457851" w:rsidP="00307D08">
            <w:pPr>
              <w:jc w:val="center"/>
              <w:rPr>
                <w:b/>
                <w:lang w:val="ky-KG"/>
              </w:rPr>
            </w:pPr>
            <w:r w:rsidRPr="000E5594">
              <w:rPr>
                <w:b/>
                <w:lang w:val="ky-KG"/>
              </w:rPr>
              <w:t>220</w:t>
            </w:r>
          </w:p>
        </w:tc>
        <w:tc>
          <w:tcPr>
            <w:tcW w:w="2126" w:type="dxa"/>
          </w:tcPr>
          <w:p w:rsidR="00457851" w:rsidRPr="000E5594" w:rsidRDefault="00457851" w:rsidP="00307D08">
            <w:pPr>
              <w:jc w:val="center"/>
              <w:rPr>
                <w:b/>
                <w:lang w:val="ky-KG"/>
              </w:rPr>
            </w:pPr>
            <w:r w:rsidRPr="000E5594">
              <w:rPr>
                <w:b/>
                <w:lang w:val="ky-KG"/>
              </w:rPr>
              <w:t>50</w:t>
            </w:r>
          </w:p>
        </w:tc>
        <w:tc>
          <w:tcPr>
            <w:tcW w:w="1276" w:type="dxa"/>
          </w:tcPr>
          <w:p w:rsidR="00457851" w:rsidRPr="000E5594" w:rsidRDefault="00457851" w:rsidP="00307D08">
            <w:pPr>
              <w:jc w:val="center"/>
              <w:rPr>
                <w:b/>
                <w:lang w:val="ky-KG"/>
              </w:rPr>
            </w:pPr>
            <w:r w:rsidRPr="000E5594">
              <w:rPr>
                <w:b/>
                <w:lang w:val="ky-KG"/>
              </w:rPr>
              <w:t>432</w:t>
            </w:r>
          </w:p>
        </w:tc>
      </w:tr>
      <w:tr w:rsidR="00457851" w:rsidRPr="00265899" w:rsidTr="00307D08">
        <w:tc>
          <w:tcPr>
            <w:tcW w:w="2693" w:type="dxa"/>
          </w:tcPr>
          <w:p w:rsidR="00457851" w:rsidRPr="000E5594" w:rsidRDefault="00457851" w:rsidP="00307D08">
            <w:pPr>
              <w:jc w:val="center"/>
              <w:rPr>
                <w:b/>
                <w:i/>
                <w:lang w:val="ky-KG"/>
              </w:rPr>
            </w:pPr>
            <w:r w:rsidRPr="000E5594">
              <w:rPr>
                <w:b/>
                <w:i/>
                <w:lang w:val="ky-KG"/>
              </w:rPr>
              <w:t>2017 - 2018-окуу жылы</w:t>
            </w:r>
          </w:p>
        </w:tc>
        <w:tc>
          <w:tcPr>
            <w:tcW w:w="1984" w:type="dxa"/>
          </w:tcPr>
          <w:p w:rsidR="00457851" w:rsidRPr="000E5594" w:rsidRDefault="00457851" w:rsidP="00307D08">
            <w:pPr>
              <w:jc w:val="center"/>
              <w:rPr>
                <w:b/>
                <w:lang w:val="ky-KG"/>
              </w:rPr>
            </w:pPr>
            <w:r w:rsidRPr="000E5594">
              <w:rPr>
                <w:b/>
                <w:lang w:val="ky-KG"/>
              </w:rPr>
              <w:t>188</w:t>
            </w:r>
          </w:p>
        </w:tc>
        <w:tc>
          <w:tcPr>
            <w:tcW w:w="1985" w:type="dxa"/>
          </w:tcPr>
          <w:p w:rsidR="00457851" w:rsidRPr="000E5594" w:rsidRDefault="00457851" w:rsidP="00307D08">
            <w:pPr>
              <w:jc w:val="center"/>
              <w:rPr>
                <w:b/>
                <w:lang w:val="ky-KG"/>
              </w:rPr>
            </w:pPr>
            <w:r w:rsidRPr="000E5594">
              <w:rPr>
                <w:b/>
                <w:lang w:val="ky-KG"/>
              </w:rPr>
              <w:t>207</w:t>
            </w:r>
          </w:p>
        </w:tc>
        <w:tc>
          <w:tcPr>
            <w:tcW w:w="2126" w:type="dxa"/>
          </w:tcPr>
          <w:p w:rsidR="00457851" w:rsidRPr="000E5594" w:rsidRDefault="00457851" w:rsidP="00307D08">
            <w:pPr>
              <w:jc w:val="center"/>
              <w:rPr>
                <w:b/>
                <w:lang w:val="ky-KG"/>
              </w:rPr>
            </w:pPr>
            <w:r w:rsidRPr="000E5594">
              <w:rPr>
                <w:b/>
                <w:lang w:val="ky-KG"/>
              </w:rPr>
              <w:t>68</w:t>
            </w:r>
          </w:p>
        </w:tc>
        <w:tc>
          <w:tcPr>
            <w:tcW w:w="1276" w:type="dxa"/>
          </w:tcPr>
          <w:p w:rsidR="00457851" w:rsidRPr="000E5594" w:rsidRDefault="00457851" w:rsidP="00307D08">
            <w:pPr>
              <w:jc w:val="center"/>
              <w:rPr>
                <w:b/>
                <w:lang w:val="ky-KG"/>
              </w:rPr>
            </w:pPr>
            <w:r w:rsidRPr="000E5594">
              <w:rPr>
                <w:b/>
                <w:lang w:val="ky-KG"/>
              </w:rPr>
              <w:t>463</w:t>
            </w:r>
          </w:p>
        </w:tc>
      </w:tr>
      <w:tr w:rsidR="00457851" w:rsidRPr="00265899" w:rsidTr="00307D08">
        <w:tc>
          <w:tcPr>
            <w:tcW w:w="2693" w:type="dxa"/>
          </w:tcPr>
          <w:p w:rsidR="00457851" w:rsidRPr="000E5594" w:rsidRDefault="00457851" w:rsidP="00307D08">
            <w:pPr>
              <w:jc w:val="center"/>
              <w:rPr>
                <w:b/>
                <w:i/>
                <w:lang w:val="ky-KG"/>
              </w:rPr>
            </w:pPr>
            <w:r w:rsidRPr="000E5594">
              <w:rPr>
                <w:b/>
                <w:i/>
                <w:lang w:val="ky-KG"/>
              </w:rPr>
              <w:t>2018 - 2019-окуу жылы</w:t>
            </w:r>
          </w:p>
        </w:tc>
        <w:tc>
          <w:tcPr>
            <w:tcW w:w="1984" w:type="dxa"/>
          </w:tcPr>
          <w:p w:rsidR="00457851" w:rsidRPr="000E5594" w:rsidRDefault="00457851" w:rsidP="00307D08">
            <w:pPr>
              <w:jc w:val="center"/>
              <w:rPr>
                <w:b/>
                <w:lang w:val="ky-KG"/>
              </w:rPr>
            </w:pPr>
            <w:r w:rsidRPr="000E5594">
              <w:rPr>
                <w:b/>
                <w:lang w:val="ky-KG"/>
              </w:rPr>
              <w:t>192</w:t>
            </w:r>
          </w:p>
        </w:tc>
        <w:tc>
          <w:tcPr>
            <w:tcW w:w="1985" w:type="dxa"/>
          </w:tcPr>
          <w:p w:rsidR="00457851" w:rsidRPr="000E5594" w:rsidRDefault="00457851" w:rsidP="00307D08">
            <w:pPr>
              <w:jc w:val="center"/>
              <w:rPr>
                <w:b/>
                <w:lang w:val="ky-KG"/>
              </w:rPr>
            </w:pPr>
            <w:r w:rsidRPr="000E5594">
              <w:rPr>
                <w:b/>
                <w:lang w:val="ky-KG"/>
              </w:rPr>
              <w:t>190</w:t>
            </w:r>
          </w:p>
        </w:tc>
        <w:tc>
          <w:tcPr>
            <w:tcW w:w="2126" w:type="dxa"/>
          </w:tcPr>
          <w:p w:rsidR="00457851" w:rsidRPr="000E5594" w:rsidRDefault="00457851" w:rsidP="00307D08">
            <w:pPr>
              <w:jc w:val="center"/>
              <w:rPr>
                <w:b/>
                <w:lang w:val="ky-KG"/>
              </w:rPr>
            </w:pPr>
            <w:r w:rsidRPr="000E5594">
              <w:rPr>
                <w:b/>
                <w:lang w:val="ky-KG"/>
              </w:rPr>
              <w:t>67</w:t>
            </w:r>
          </w:p>
        </w:tc>
        <w:tc>
          <w:tcPr>
            <w:tcW w:w="1276" w:type="dxa"/>
          </w:tcPr>
          <w:p w:rsidR="00457851" w:rsidRPr="000E5594" w:rsidRDefault="00457851" w:rsidP="00307D08">
            <w:pPr>
              <w:jc w:val="center"/>
              <w:rPr>
                <w:b/>
                <w:lang w:val="ky-KG"/>
              </w:rPr>
            </w:pPr>
            <w:r w:rsidRPr="000E5594">
              <w:rPr>
                <w:b/>
                <w:lang w:val="ky-KG"/>
              </w:rPr>
              <w:t>449</w:t>
            </w:r>
          </w:p>
        </w:tc>
      </w:tr>
      <w:tr w:rsidR="00457851" w:rsidRPr="00265899" w:rsidTr="00307D08">
        <w:tc>
          <w:tcPr>
            <w:tcW w:w="2693" w:type="dxa"/>
          </w:tcPr>
          <w:p w:rsidR="00457851" w:rsidRPr="000E5594" w:rsidRDefault="00457851" w:rsidP="00307D08">
            <w:pPr>
              <w:jc w:val="center"/>
              <w:rPr>
                <w:b/>
                <w:i/>
                <w:lang w:val="ky-KG"/>
              </w:rPr>
            </w:pPr>
            <w:r>
              <w:rPr>
                <w:b/>
                <w:i/>
                <w:lang w:val="ky-KG"/>
              </w:rPr>
              <w:t>2019-2020-окуу  жылы</w:t>
            </w:r>
          </w:p>
        </w:tc>
        <w:tc>
          <w:tcPr>
            <w:tcW w:w="1984" w:type="dxa"/>
          </w:tcPr>
          <w:p w:rsidR="00457851" w:rsidRPr="000E5594" w:rsidRDefault="00307D08" w:rsidP="00307D08">
            <w:pPr>
              <w:jc w:val="center"/>
              <w:rPr>
                <w:b/>
                <w:lang w:val="ky-KG"/>
              </w:rPr>
            </w:pPr>
            <w:r>
              <w:rPr>
                <w:b/>
                <w:lang w:val="ky-KG"/>
              </w:rPr>
              <w:t>183</w:t>
            </w:r>
          </w:p>
        </w:tc>
        <w:tc>
          <w:tcPr>
            <w:tcW w:w="1985" w:type="dxa"/>
          </w:tcPr>
          <w:p w:rsidR="00457851" w:rsidRPr="000E5594" w:rsidRDefault="00307D08" w:rsidP="00307D08">
            <w:pPr>
              <w:jc w:val="center"/>
              <w:rPr>
                <w:b/>
                <w:lang w:val="ky-KG"/>
              </w:rPr>
            </w:pPr>
            <w:r>
              <w:rPr>
                <w:b/>
                <w:lang w:val="ky-KG"/>
              </w:rPr>
              <w:t>183</w:t>
            </w:r>
          </w:p>
        </w:tc>
        <w:tc>
          <w:tcPr>
            <w:tcW w:w="2126" w:type="dxa"/>
          </w:tcPr>
          <w:p w:rsidR="00457851" w:rsidRPr="000E5594" w:rsidRDefault="00307D08" w:rsidP="00307D08">
            <w:pPr>
              <w:jc w:val="center"/>
              <w:rPr>
                <w:b/>
                <w:lang w:val="ky-KG"/>
              </w:rPr>
            </w:pPr>
            <w:r>
              <w:rPr>
                <w:b/>
                <w:lang w:val="ky-KG"/>
              </w:rPr>
              <w:t>68</w:t>
            </w:r>
          </w:p>
        </w:tc>
        <w:tc>
          <w:tcPr>
            <w:tcW w:w="1276" w:type="dxa"/>
          </w:tcPr>
          <w:p w:rsidR="00457851" w:rsidRPr="000E5594" w:rsidRDefault="00307D08" w:rsidP="00307D08">
            <w:pPr>
              <w:jc w:val="center"/>
              <w:rPr>
                <w:b/>
                <w:lang w:val="ky-KG"/>
              </w:rPr>
            </w:pPr>
            <w:r>
              <w:rPr>
                <w:b/>
                <w:lang w:val="ky-KG"/>
              </w:rPr>
              <w:t>434</w:t>
            </w:r>
          </w:p>
        </w:tc>
      </w:tr>
      <w:tr w:rsidR="00A70606" w:rsidRPr="00265899" w:rsidTr="00307D08">
        <w:tc>
          <w:tcPr>
            <w:tcW w:w="2693" w:type="dxa"/>
          </w:tcPr>
          <w:p w:rsidR="00A70606" w:rsidRDefault="00A70606" w:rsidP="00307D08">
            <w:pPr>
              <w:jc w:val="center"/>
              <w:rPr>
                <w:b/>
                <w:i/>
                <w:lang w:val="ky-KG"/>
              </w:rPr>
            </w:pPr>
            <w:r>
              <w:rPr>
                <w:b/>
                <w:i/>
                <w:lang w:val="ky-KG"/>
              </w:rPr>
              <w:t>2020-2021-окуу жылы</w:t>
            </w:r>
          </w:p>
        </w:tc>
        <w:tc>
          <w:tcPr>
            <w:tcW w:w="1984" w:type="dxa"/>
          </w:tcPr>
          <w:p w:rsidR="00A70606" w:rsidRDefault="00A70606" w:rsidP="00307D08">
            <w:pPr>
              <w:jc w:val="center"/>
              <w:rPr>
                <w:b/>
                <w:lang w:val="ky-KG"/>
              </w:rPr>
            </w:pPr>
            <w:r>
              <w:rPr>
                <w:b/>
                <w:lang w:val="ky-KG"/>
              </w:rPr>
              <w:t>185</w:t>
            </w:r>
          </w:p>
        </w:tc>
        <w:tc>
          <w:tcPr>
            <w:tcW w:w="1985" w:type="dxa"/>
          </w:tcPr>
          <w:p w:rsidR="00A70606" w:rsidRDefault="00A70606" w:rsidP="00307D08">
            <w:pPr>
              <w:jc w:val="center"/>
              <w:rPr>
                <w:b/>
                <w:lang w:val="ky-KG"/>
              </w:rPr>
            </w:pPr>
            <w:r>
              <w:rPr>
                <w:b/>
                <w:lang w:val="ky-KG"/>
              </w:rPr>
              <w:t>184</w:t>
            </w:r>
          </w:p>
        </w:tc>
        <w:tc>
          <w:tcPr>
            <w:tcW w:w="2126" w:type="dxa"/>
          </w:tcPr>
          <w:p w:rsidR="00A70606" w:rsidRDefault="00A70606" w:rsidP="00307D08">
            <w:pPr>
              <w:jc w:val="center"/>
              <w:rPr>
                <w:b/>
                <w:lang w:val="ky-KG"/>
              </w:rPr>
            </w:pPr>
            <w:r>
              <w:rPr>
                <w:b/>
                <w:lang w:val="ky-KG"/>
              </w:rPr>
              <w:t>61</w:t>
            </w:r>
          </w:p>
        </w:tc>
        <w:tc>
          <w:tcPr>
            <w:tcW w:w="1276" w:type="dxa"/>
          </w:tcPr>
          <w:p w:rsidR="00A70606" w:rsidRDefault="00A70606" w:rsidP="00307D08">
            <w:pPr>
              <w:jc w:val="center"/>
              <w:rPr>
                <w:b/>
                <w:lang w:val="ky-KG"/>
              </w:rPr>
            </w:pPr>
            <w:r>
              <w:rPr>
                <w:b/>
                <w:lang w:val="ky-KG"/>
              </w:rPr>
              <w:t>430</w:t>
            </w:r>
          </w:p>
        </w:tc>
      </w:tr>
    </w:tbl>
    <w:p w:rsidR="00457851" w:rsidRDefault="00457851" w:rsidP="00457851">
      <w:pPr>
        <w:spacing w:line="276" w:lineRule="auto"/>
        <w:ind w:left="284" w:firstLine="709"/>
        <w:contextualSpacing/>
        <w:rPr>
          <w:lang w:val="ky-KG"/>
        </w:rPr>
      </w:pPr>
    </w:p>
    <w:p w:rsidR="00457851" w:rsidRPr="00265899" w:rsidRDefault="00457851" w:rsidP="00457851">
      <w:pPr>
        <w:spacing w:line="276" w:lineRule="auto"/>
        <w:ind w:left="284" w:firstLine="709"/>
        <w:contextualSpacing/>
        <w:rPr>
          <w:lang w:val="ky-KG"/>
        </w:rPr>
      </w:pPr>
      <w:r w:rsidRPr="00265899">
        <w:rPr>
          <w:lang w:val="ky-KG"/>
        </w:rPr>
        <w:t xml:space="preserve">Окууга микроучастокто катталган балдардын баардыгы тартылган. </w:t>
      </w:r>
      <w:r w:rsidR="00A70606">
        <w:rPr>
          <w:b/>
          <w:lang w:val="ky-KG"/>
        </w:rPr>
        <w:t>2020 – 2021</w:t>
      </w:r>
      <w:r w:rsidRPr="00265899">
        <w:rPr>
          <w:lang w:val="ky-KG"/>
        </w:rPr>
        <w:t xml:space="preserve">-окуу жылында </w:t>
      </w:r>
      <w:r w:rsidR="00A70606">
        <w:rPr>
          <w:b/>
          <w:lang w:val="ky-KG"/>
        </w:rPr>
        <w:t>430</w:t>
      </w:r>
      <w:r>
        <w:rPr>
          <w:lang w:val="ky-KG"/>
        </w:rPr>
        <w:t xml:space="preserve"> окуучу билим алышты. Бардыгы 19</w:t>
      </w:r>
      <w:r w:rsidRPr="00265899">
        <w:rPr>
          <w:lang w:val="ky-KG"/>
        </w:rPr>
        <w:t xml:space="preserve"> класс-комплект ( 1-а,б; 2-а,б; 3-а,б; 4-а,б; 5</w:t>
      </w:r>
      <w:r>
        <w:rPr>
          <w:lang w:val="ky-KG"/>
        </w:rPr>
        <w:t>-а,б; 6-а,б; 7; 8</w:t>
      </w:r>
      <w:r w:rsidR="00A70606">
        <w:rPr>
          <w:lang w:val="ky-KG"/>
        </w:rPr>
        <w:t>; 9</w:t>
      </w:r>
      <w:r w:rsidRPr="00265899">
        <w:rPr>
          <w:lang w:val="ky-KG"/>
        </w:rPr>
        <w:t>; 10</w:t>
      </w:r>
      <w:r>
        <w:rPr>
          <w:lang w:val="ky-KG"/>
        </w:rPr>
        <w:t>-а,б</w:t>
      </w:r>
      <w:r w:rsidRPr="00265899">
        <w:rPr>
          <w:lang w:val="ky-KG"/>
        </w:rPr>
        <w:t xml:space="preserve">; 11), “Наристе” (480 саат) программасы боюнча </w:t>
      </w:r>
      <w:r w:rsidRPr="0081692D">
        <w:rPr>
          <w:b/>
          <w:lang w:val="ky-KG"/>
        </w:rPr>
        <w:t xml:space="preserve">2 </w:t>
      </w:r>
      <w:r w:rsidRPr="00265899">
        <w:rPr>
          <w:lang w:val="ky-KG"/>
        </w:rPr>
        <w:t xml:space="preserve">даярдоо классында </w:t>
      </w:r>
      <w:r>
        <w:rPr>
          <w:lang w:val="ky-KG"/>
        </w:rPr>
        <w:t xml:space="preserve"> </w:t>
      </w:r>
      <w:r w:rsidR="00A70606">
        <w:rPr>
          <w:lang w:val="ky-KG"/>
        </w:rPr>
        <w:t xml:space="preserve">45 </w:t>
      </w:r>
      <w:r>
        <w:rPr>
          <w:lang w:val="ky-KG"/>
        </w:rPr>
        <w:t>бала окуду</w:t>
      </w:r>
      <w:r w:rsidRPr="00265899">
        <w:rPr>
          <w:lang w:val="ky-KG"/>
        </w:rPr>
        <w:t>. Акыркы үч жыл аралыгында окуучулардын контингенти боюнча тѳмѳндѳгү тенденциялар сакталууда:</w:t>
      </w:r>
    </w:p>
    <w:p w:rsidR="00457851" w:rsidRPr="00265899" w:rsidRDefault="00457851" w:rsidP="00457851">
      <w:pPr>
        <w:pStyle w:val="a3"/>
        <w:numPr>
          <w:ilvl w:val="0"/>
          <w:numId w:val="5"/>
        </w:numPr>
        <w:spacing w:line="276" w:lineRule="auto"/>
        <w:ind w:left="284"/>
        <w:contextualSpacing/>
        <w:rPr>
          <w:lang w:val="ky-KG"/>
        </w:rPr>
      </w:pPr>
      <w:r w:rsidRPr="00265899">
        <w:rPr>
          <w:lang w:val="ky-KG"/>
        </w:rPr>
        <w:t xml:space="preserve">ортоңку жана жогорку </w:t>
      </w:r>
      <w:r>
        <w:rPr>
          <w:lang w:val="ky-KG"/>
        </w:rPr>
        <w:t xml:space="preserve">баскычтардагы </w:t>
      </w:r>
      <w:r w:rsidRPr="00265899">
        <w:rPr>
          <w:lang w:val="ky-KG"/>
        </w:rPr>
        <w:t>окуучулардын саны кыскарууда;</w:t>
      </w:r>
    </w:p>
    <w:p w:rsidR="00457851" w:rsidRPr="00265899" w:rsidRDefault="00457851" w:rsidP="00457851">
      <w:pPr>
        <w:pStyle w:val="a3"/>
        <w:numPr>
          <w:ilvl w:val="0"/>
          <w:numId w:val="5"/>
        </w:numPr>
        <w:spacing w:line="276" w:lineRule="auto"/>
        <w:ind w:left="284"/>
        <w:contextualSpacing/>
        <w:rPr>
          <w:lang w:val="ky-KG"/>
        </w:rPr>
      </w:pPr>
      <w:r w:rsidRPr="00265899">
        <w:rPr>
          <w:lang w:val="ky-KG"/>
        </w:rPr>
        <w:t>жогорку жана жакшы билим сапатына ээ болгон 9-класстарынын бүтүрүүчүлѳрүнүн лицей, гимназия жана баштапкы кесип берүүчү окуу жайларына билим алуусун улантып кетүүсү;</w:t>
      </w:r>
    </w:p>
    <w:p w:rsidR="00457851" w:rsidRPr="00265899" w:rsidRDefault="00457851" w:rsidP="00457851">
      <w:pPr>
        <w:pStyle w:val="a3"/>
        <w:numPr>
          <w:ilvl w:val="0"/>
          <w:numId w:val="5"/>
        </w:numPr>
        <w:spacing w:line="276" w:lineRule="auto"/>
        <w:ind w:left="284"/>
        <w:contextualSpacing/>
        <w:rPr>
          <w:lang w:val="ky-KG"/>
        </w:rPr>
      </w:pPr>
      <w:r w:rsidRPr="00265899">
        <w:rPr>
          <w:lang w:val="ky-KG"/>
        </w:rPr>
        <w:t>ден-соолуктары боюнча мүмкүнчүлүктѳрү чектелген балдардын санынын сакталышы;</w:t>
      </w:r>
    </w:p>
    <w:p w:rsidR="00457851" w:rsidRPr="00265899" w:rsidRDefault="00457851" w:rsidP="00457851">
      <w:pPr>
        <w:pStyle w:val="a3"/>
        <w:numPr>
          <w:ilvl w:val="0"/>
          <w:numId w:val="5"/>
        </w:numPr>
        <w:spacing w:line="276" w:lineRule="auto"/>
        <w:ind w:left="284"/>
        <w:contextualSpacing/>
        <w:rPr>
          <w:lang w:val="ky-KG"/>
        </w:rPr>
      </w:pPr>
      <w:r w:rsidRPr="00265899">
        <w:rPr>
          <w:lang w:val="ky-KG"/>
        </w:rPr>
        <w:t>толук эмес үй бүлѳдѳ тарбияланган балдардын санынын сакталышы.</w:t>
      </w:r>
    </w:p>
    <w:p w:rsidR="00457851" w:rsidRPr="00265899" w:rsidRDefault="00457851" w:rsidP="00457851">
      <w:pPr>
        <w:spacing w:line="276" w:lineRule="auto"/>
        <w:ind w:left="284"/>
        <w:contextualSpacing/>
        <w:rPr>
          <w:lang w:val="ky-KG"/>
        </w:rPr>
      </w:pPr>
      <w:r w:rsidRPr="00265899">
        <w:rPr>
          <w:lang w:val="ky-KG"/>
        </w:rPr>
        <w:t xml:space="preserve">                    </w:t>
      </w:r>
    </w:p>
    <w:p w:rsidR="00457851" w:rsidRDefault="00457851" w:rsidP="00457851">
      <w:pPr>
        <w:spacing w:line="276" w:lineRule="auto"/>
        <w:ind w:left="284"/>
        <w:contextualSpacing/>
        <w:rPr>
          <w:b/>
          <w:i/>
          <w:sz w:val="28"/>
          <w:lang w:val="ky-KG"/>
        </w:rPr>
      </w:pPr>
      <w:r w:rsidRPr="00876E9F">
        <w:rPr>
          <w:b/>
          <w:i/>
          <w:color w:val="002060"/>
          <w:sz w:val="28"/>
          <w:lang w:val="ky-KG"/>
        </w:rPr>
        <w:t xml:space="preserve">Мектепте </w:t>
      </w:r>
      <w:r w:rsidR="00A70606">
        <w:rPr>
          <w:b/>
          <w:i/>
          <w:color w:val="002060"/>
          <w:sz w:val="28"/>
          <w:lang w:val="ky-KG"/>
        </w:rPr>
        <w:t>2020 – 2021</w:t>
      </w:r>
      <w:r w:rsidRPr="00876E9F">
        <w:rPr>
          <w:b/>
          <w:i/>
          <w:color w:val="002060"/>
          <w:sz w:val="28"/>
          <w:lang w:val="ky-KG"/>
        </w:rPr>
        <w:t xml:space="preserve">-окуу жылында </w:t>
      </w:r>
      <w:r w:rsidR="00A70606">
        <w:rPr>
          <w:b/>
          <w:i/>
          <w:color w:val="002060"/>
          <w:sz w:val="28"/>
          <w:lang w:val="ky-KG"/>
        </w:rPr>
        <w:t>37</w:t>
      </w:r>
      <w:r w:rsidRPr="00876E9F">
        <w:rPr>
          <w:b/>
          <w:i/>
          <w:color w:val="002060"/>
          <w:sz w:val="28"/>
          <w:lang w:val="ky-KG"/>
        </w:rPr>
        <w:t xml:space="preserve"> мугалим эмгектенди:</w:t>
      </w:r>
      <w:r w:rsidRPr="000E5594">
        <w:rPr>
          <w:b/>
          <w:i/>
          <w:sz w:val="28"/>
          <w:lang w:val="ky-KG"/>
        </w:rPr>
        <w:t xml:space="preserve"> </w:t>
      </w:r>
    </w:p>
    <w:p w:rsidR="00A70606" w:rsidRDefault="00A70606" w:rsidP="00457851">
      <w:pPr>
        <w:ind w:left="707"/>
        <w:jc w:val="center"/>
        <w:rPr>
          <w:b/>
          <w:color w:val="002060"/>
          <w:sz w:val="36"/>
          <w:lang w:val="ky-KG"/>
        </w:rPr>
      </w:pPr>
    </w:p>
    <w:p w:rsidR="00457851" w:rsidRPr="00133979" w:rsidRDefault="00457851" w:rsidP="00457851">
      <w:pPr>
        <w:ind w:left="707"/>
        <w:jc w:val="center"/>
        <w:rPr>
          <w:b/>
          <w:color w:val="002060"/>
          <w:sz w:val="36"/>
          <w:lang w:val="ky-KG"/>
        </w:rPr>
      </w:pPr>
      <w:r w:rsidRPr="00133979">
        <w:rPr>
          <w:b/>
          <w:color w:val="002060"/>
          <w:sz w:val="36"/>
          <w:lang w:val="ky-KG"/>
        </w:rPr>
        <w:lastRenderedPageBreak/>
        <w:t>Мугалимдер жѳнүндѳ кыска маалыматтар</w:t>
      </w:r>
    </w:p>
    <w:p w:rsidR="00457851" w:rsidRPr="00265899" w:rsidRDefault="00457851" w:rsidP="00457851">
      <w:pPr>
        <w:ind w:left="707"/>
        <w:jc w:val="center"/>
        <w:rPr>
          <w:b/>
          <w:sz w:val="28"/>
          <w:lang w:val="ky-KG"/>
        </w:rPr>
      </w:pPr>
    </w:p>
    <w:p w:rsidR="00457851" w:rsidRPr="00265899" w:rsidRDefault="00457851" w:rsidP="00457851">
      <w:pPr>
        <w:spacing w:line="259" w:lineRule="auto"/>
        <w:ind w:left="707" w:firstLine="709"/>
        <w:rPr>
          <w:lang w:val="ky-KG"/>
        </w:rPr>
      </w:pPr>
      <w:r w:rsidRPr="00133979">
        <w:rPr>
          <w:b/>
          <w:color w:val="C00000"/>
          <w:lang w:val="ky-KG"/>
        </w:rPr>
        <w:t>Алияскарова Нургүл Каттообеков</w:t>
      </w:r>
      <w:r w:rsidRPr="009446A5">
        <w:rPr>
          <w:b/>
          <w:color w:val="C00000"/>
          <w:lang w:val="ky-KG"/>
        </w:rPr>
        <w:t>на</w:t>
      </w:r>
      <w:r w:rsidRPr="00265899">
        <w:rPr>
          <w:lang w:val="ky-KG"/>
        </w:rPr>
        <w:t xml:space="preserve"> музыка сабаг</w:t>
      </w:r>
      <w:r>
        <w:rPr>
          <w:lang w:val="ky-KG"/>
        </w:rPr>
        <w:t xml:space="preserve">ынын мугалими, эмгек стажысы: </w:t>
      </w:r>
      <w:r w:rsidRPr="00634909">
        <w:rPr>
          <w:lang w:val="ky-KG"/>
        </w:rPr>
        <w:t>20.02жыл</w:t>
      </w:r>
      <w:r w:rsidRPr="00142D68">
        <w:rPr>
          <w:color w:val="FF0000"/>
          <w:lang w:val="ky-KG"/>
        </w:rPr>
        <w:t xml:space="preserve">. </w:t>
      </w:r>
      <w:r w:rsidRPr="00265899">
        <w:rPr>
          <w:lang w:val="ky-KG"/>
        </w:rPr>
        <w:t xml:space="preserve">Мугалимдин методикалык темасы </w:t>
      </w:r>
      <w:r>
        <w:rPr>
          <w:lang w:val="ky-KG"/>
        </w:rPr>
        <w:t>–</w:t>
      </w:r>
      <w:r w:rsidRPr="00265899">
        <w:rPr>
          <w:lang w:val="ky-KG"/>
        </w:rPr>
        <w:t xml:space="preserve"> </w:t>
      </w:r>
      <w:r w:rsidRPr="00092FEB">
        <w:rPr>
          <w:i/>
          <w:lang w:val="ky-KG"/>
        </w:rPr>
        <w:t>“</w:t>
      </w:r>
      <w:r>
        <w:rPr>
          <w:i/>
          <w:lang w:val="ky-KG"/>
        </w:rPr>
        <w:t xml:space="preserve">Окуучулардын музыка сабагына </w:t>
      </w:r>
      <w:r w:rsidRPr="00092FEB">
        <w:rPr>
          <w:i/>
          <w:lang w:val="ky-KG"/>
        </w:rPr>
        <w:t>болгон</w:t>
      </w:r>
      <w:r>
        <w:rPr>
          <w:i/>
          <w:lang w:val="ky-KG"/>
        </w:rPr>
        <w:t xml:space="preserve"> шык жөндөмдүүлүгүн өнүктүрүү, </w:t>
      </w:r>
      <w:r w:rsidRPr="00092FEB">
        <w:rPr>
          <w:i/>
          <w:lang w:val="ky-KG"/>
        </w:rPr>
        <w:t>билим деңгээлин арттырууда</w:t>
      </w:r>
      <w:r>
        <w:rPr>
          <w:i/>
          <w:lang w:val="ky-KG"/>
        </w:rPr>
        <w:t xml:space="preserve"> жаңыча усулд</w:t>
      </w:r>
      <w:r w:rsidRPr="00FE2D75">
        <w:rPr>
          <w:i/>
          <w:lang w:val="ky-KG"/>
        </w:rPr>
        <w:t xml:space="preserve"> </w:t>
      </w:r>
      <w:r>
        <w:rPr>
          <w:i/>
          <w:lang w:val="ky-KG"/>
        </w:rPr>
        <w:t>менен</w:t>
      </w:r>
      <w:r w:rsidRPr="00092FEB">
        <w:rPr>
          <w:i/>
          <w:lang w:val="ky-KG"/>
        </w:rPr>
        <w:t xml:space="preserve"> окутуунун активдүү формаларын колдонуу</w:t>
      </w:r>
      <w:r>
        <w:rPr>
          <w:i/>
          <w:lang w:val="ky-KG"/>
        </w:rPr>
        <w:t>,</w:t>
      </w:r>
      <w:r w:rsidRPr="00092FEB">
        <w:rPr>
          <w:i/>
          <w:lang w:val="ky-KG"/>
        </w:rPr>
        <w:t xml:space="preserve"> </w:t>
      </w:r>
      <w:r>
        <w:rPr>
          <w:i/>
          <w:lang w:val="ky-KG"/>
        </w:rPr>
        <w:t>сабакты уюштура билүү,</w:t>
      </w:r>
      <w:r w:rsidRPr="00092FEB">
        <w:rPr>
          <w:i/>
          <w:lang w:val="ky-KG"/>
        </w:rPr>
        <w:t xml:space="preserve"> кызыгуусун арттыруу</w:t>
      </w:r>
      <w:r>
        <w:rPr>
          <w:i/>
          <w:lang w:val="ky-KG"/>
        </w:rPr>
        <w:t xml:space="preserve"> жана маданияттуулукка тарбиялоо”</w:t>
      </w:r>
      <w:r w:rsidRPr="00092FEB">
        <w:rPr>
          <w:i/>
          <w:lang w:val="ky-KG"/>
        </w:rPr>
        <w:t>.</w:t>
      </w:r>
    </w:p>
    <w:p w:rsidR="00457851" w:rsidRDefault="00457851" w:rsidP="00457851">
      <w:pPr>
        <w:spacing w:line="259" w:lineRule="auto"/>
        <w:ind w:left="707" w:firstLine="709"/>
        <w:rPr>
          <w:lang w:val="ky-KG"/>
        </w:rPr>
      </w:pPr>
      <w:r w:rsidRPr="00265899">
        <w:rPr>
          <w:lang w:val="ky-KG"/>
        </w:rPr>
        <w:t xml:space="preserve">Мугалим сабак өтүүдө жагымдуу маанай тартуулоо менен сабагын баштайт. </w:t>
      </w:r>
      <w:r>
        <w:rPr>
          <w:lang w:val="ky-KG"/>
        </w:rPr>
        <w:t>“</w:t>
      </w:r>
      <w:r w:rsidRPr="00265899">
        <w:rPr>
          <w:lang w:val="ky-KG"/>
        </w:rPr>
        <w:t>Кластер</w:t>
      </w:r>
      <w:r>
        <w:rPr>
          <w:lang w:val="ky-KG"/>
        </w:rPr>
        <w:t>”</w:t>
      </w:r>
      <w:r w:rsidRPr="00265899">
        <w:rPr>
          <w:lang w:val="ky-KG"/>
        </w:rPr>
        <w:t xml:space="preserve">, </w:t>
      </w:r>
      <w:r>
        <w:rPr>
          <w:lang w:val="ky-KG"/>
        </w:rPr>
        <w:t>“</w:t>
      </w:r>
      <w:r w:rsidRPr="00265899">
        <w:rPr>
          <w:lang w:val="ky-KG"/>
        </w:rPr>
        <w:t>долбоор</w:t>
      </w:r>
      <w:r>
        <w:rPr>
          <w:lang w:val="ky-KG"/>
        </w:rPr>
        <w:t>”</w:t>
      </w:r>
      <w:r w:rsidRPr="00265899">
        <w:rPr>
          <w:lang w:val="ky-KG"/>
        </w:rPr>
        <w:t xml:space="preserve">, </w:t>
      </w:r>
      <w:r>
        <w:rPr>
          <w:lang w:val="ky-KG"/>
        </w:rPr>
        <w:t>“</w:t>
      </w:r>
      <w:r w:rsidRPr="00265899">
        <w:rPr>
          <w:lang w:val="ky-KG"/>
        </w:rPr>
        <w:t>баалоо дарагы</w:t>
      </w:r>
      <w:r>
        <w:rPr>
          <w:lang w:val="ky-KG"/>
        </w:rPr>
        <w:t>”</w:t>
      </w:r>
      <w:r w:rsidRPr="00265899">
        <w:rPr>
          <w:lang w:val="ky-KG"/>
        </w:rPr>
        <w:t xml:space="preserve">, </w:t>
      </w:r>
      <w:r>
        <w:rPr>
          <w:lang w:val="ky-KG"/>
        </w:rPr>
        <w:t>“билем, билдим, билгим келет”</w:t>
      </w:r>
      <w:r w:rsidRPr="00265899">
        <w:rPr>
          <w:lang w:val="ky-KG"/>
        </w:rPr>
        <w:t xml:space="preserve"> ыкмаларын колдонот. Окуучулардын чыгармачылыгын өнүктүрүүдө мугалим техникалык каражаттар аркылуу кошумча кызыктуу маалыматтарды ар бир жаңы темага ылайык даярдап, окуучуларды өз алдынча кошумча маалыматтарды издөөгө үйрөтүүнүн үстүндө иш жүргүзөт.</w:t>
      </w:r>
    </w:p>
    <w:p w:rsidR="00A70606" w:rsidRDefault="00A70606" w:rsidP="00457851">
      <w:pPr>
        <w:spacing w:line="259" w:lineRule="auto"/>
        <w:ind w:left="707" w:firstLine="709"/>
        <w:rPr>
          <w:lang w:val="ky-KG"/>
        </w:rPr>
      </w:pPr>
      <w:r>
        <w:rPr>
          <w:lang w:val="ky-KG"/>
        </w:rPr>
        <w:t>2020 – 2021</w:t>
      </w:r>
      <w:r w:rsidR="00457851" w:rsidRPr="00634909">
        <w:rPr>
          <w:lang w:val="ky-KG"/>
        </w:rPr>
        <w:t xml:space="preserve">-окуу жылында </w:t>
      </w:r>
      <w:r>
        <w:rPr>
          <w:lang w:val="ky-KG"/>
        </w:rPr>
        <w:t>5</w:t>
      </w:r>
      <w:r w:rsidR="00457851" w:rsidRPr="00634909">
        <w:rPr>
          <w:lang w:val="ky-KG"/>
        </w:rPr>
        <w:t xml:space="preserve">-класста “Музыкалык терминдер”, </w:t>
      </w:r>
      <w:r>
        <w:rPr>
          <w:lang w:val="ky-KG"/>
        </w:rPr>
        <w:t>7</w:t>
      </w:r>
      <w:r w:rsidR="00457851" w:rsidRPr="00634909">
        <w:rPr>
          <w:lang w:val="ky-KG"/>
        </w:rPr>
        <w:t>-класста “Нооруз майрамы”, 7-а классында “Рыспай обончу” деген темаларда ачык сабактарды өттү. Мындан тышкары “Кыргыздын улуттук оюндары”, “Айлана чөйрөнү жашылдандыруу” деген темаларда класстан тышкаркы иштерди уюштурду</w:t>
      </w:r>
    </w:p>
    <w:p w:rsidR="00457851" w:rsidRPr="00507B30" w:rsidRDefault="00457851" w:rsidP="00457851">
      <w:pPr>
        <w:spacing w:line="259" w:lineRule="auto"/>
        <w:ind w:left="707" w:firstLine="709"/>
        <w:rPr>
          <w:lang w:val="ky-KG"/>
        </w:rPr>
      </w:pPr>
      <w:r w:rsidRPr="00507B30">
        <w:rPr>
          <w:lang w:val="ky-KG"/>
        </w:rPr>
        <w:t>Кырдаалга байланыштуу I  чейрек  аралыктан  окутуу  болгондугуна  байланыштуу онлайн,ватсап,зуум  аркылуу  аралыктан  окутуу  жүргуздүү.</w:t>
      </w:r>
    </w:p>
    <w:p w:rsidR="00457851" w:rsidRPr="00265899" w:rsidRDefault="00457851" w:rsidP="00457851">
      <w:pPr>
        <w:spacing w:line="259" w:lineRule="auto"/>
        <w:ind w:left="707" w:firstLine="709"/>
        <w:rPr>
          <w:lang w:val="ky-KG"/>
        </w:rPr>
      </w:pPr>
      <w:r w:rsidRPr="00265899">
        <w:rPr>
          <w:lang w:val="ky-KG"/>
        </w:rPr>
        <w:t xml:space="preserve">Мугалим мындан  сырткары мектепте өздүк чыгармачылык ийримин жетектейт. Натыйжасында көпчүлүк окуучулар кыргыздын улуттук аспабы болгон комузду черткенди үйрөнүп, коомдук, мектепте өткөн ар түрдүү нерселерге көрк кошуп, залкарлардын күүлөрүн ийине жеткире аткарып келишет. Бул - мугалимдин үзүрлүү эмгеги деп эсептейм. </w:t>
      </w:r>
    </w:p>
    <w:p w:rsidR="00457851" w:rsidRDefault="00457851" w:rsidP="00457851">
      <w:pPr>
        <w:spacing w:line="259" w:lineRule="auto"/>
        <w:rPr>
          <w:lang w:val="ky-KG"/>
        </w:rPr>
      </w:pPr>
      <w:r>
        <w:rPr>
          <w:color w:val="FF0000"/>
          <w:lang w:val="ky-KG"/>
        </w:rPr>
        <w:t xml:space="preserve">                        </w:t>
      </w:r>
      <w:r w:rsidRPr="00133979">
        <w:rPr>
          <w:b/>
          <w:color w:val="C00000"/>
          <w:lang w:val="ky-KG"/>
        </w:rPr>
        <w:t>Турдукулова Бермет Идрисбековна</w:t>
      </w:r>
      <w:r w:rsidRPr="00265899">
        <w:rPr>
          <w:lang w:val="ky-KG"/>
        </w:rPr>
        <w:t xml:space="preserve"> - матем</w:t>
      </w:r>
      <w:r>
        <w:rPr>
          <w:lang w:val="ky-KG"/>
        </w:rPr>
        <w:t xml:space="preserve">атика мугалими, эмгек  </w:t>
      </w:r>
    </w:p>
    <w:p w:rsidR="00457851" w:rsidRDefault="008B2DF9" w:rsidP="00457851">
      <w:pPr>
        <w:spacing w:line="259" w:lineRule="auto"/>
        <w:ind w:left="709"/>
        <w:rPr>
          <w:lang w:val="ky-KG"/>
        </w:rPr>
      </w:pPr>
      <w:r>
        <w:rPr>
          <w:lang w:val="ky-KG"/>
        </w:rPr>
        <w:t xml:space="preserve">стажысы   5 </w:t>
      </w:r>
      <w:r w:rsidR="00457851">
        <w:rPr>
          <w:lang w:val="ky-KG"/>
        </w:rPr>
        <w:t xml:space="preserve">жыл :                              </w:t>
      </w:r>
    </w:p>
    <w:p w:rsidR="008B2DF9" w:rsidRDefault="008B2DF9" w:rsidP="00457851">
      <w:pPr>
        <w:spacing w:line="259" w:lineRule="auto"/>
        <w:rPr>
          <w:i/>
          <w:lang w:val="ky-KG"/>
        </w:rPr>
      </w:pPr>
      <w:r>
        <w:rPr>
          <w:lang w:val="ky-KG"/>
        </w:rPr>
        <w:t xml:space="preserve">     </w:t>
      </w:r>
      <w:r w:rsidR="00457851">
        <w:rPr>
          <w:lang w:val="ky-KG"/>
        </w:rPr>
        <w:t xml:space="preserve">            </w:t>
      </w:r>
      <w:r w:rsidR="00457851" w:rsidRPr="00265899">
        <w:rPr>
          <w:lang w:val="ky-KG"/>
        </w:rPr>
        <w:t xml:space="preserve">Мугалимдин методикалык темасы </w:t>
      </w:r>
      <w:r w:rsidR="00457851">
        <w:rPr>
          <w:lang w:val="ky-KG"/>
        </w:rPr>
        <w:t>–</w:t>
      </w:r>
      <w:r w:rsidR="00457851" w:rsidRPr="00265899">
        <w:rPr>
          <w:lang w:val="ky-KG"/>
        </w:rPr>
        <w:t xml:space="preserve"> </w:t>
      </w:r>
      <w:r w:rsidR="00457851" w:rsidRPr="00092FEB">
        <w:rPr>
          <w:i/>
          <w:lang w:val="ky-KG"/>
        </w:rPr>
        <w:t>“</w:t>
      </w:r>
      <w:r w:rsidR="00457851">
        <w:rPr>
          <w:i/>
          <w:lang w:val="ky-KG"/>
        </w:rPr>
        <w:t xml:space="preserve">Окуучуларды алган билимдеринин </w:t>
      </w:r>
      <w:r>
        <w:rPr>
          <w:i/>
          <w:lang w:val="ky-KG"/>
        </w:rPr>
        <w:t xml:space="preserve">                 </w:t>
      </w:r>
    </w:p>
    <w:p w:rsidR="008B2DF9" w:rsidRDefault="008B2DF9" w:rsidP="00457851">
      <w:pPr>
        <w:spacing w:line="259" w:lineRule="auto"/>
        <w:rPr>
          <w:i/>
          <w:lang w:val="ky-KG"/>
        </w:rPr>
      </w:pPr>
      <w:r>
        <w:rPr>
          <w:i/>
          <w:lang w:val="ky-KG"/>
        </w:rPr>
        <w:t xml:space="preserve">            маӊызына </w:t>
      </w:r>
      <w:r w:rsidR="00457851">
        <w:rPr>
          <w:i/>
          <w:lang w:val="ky-KG"/>
        </w:rPr>
        <w:t>өз алдынча изилдөөчүлүк ишмердүүлүгү мене</w:t>
      </w:r>
      <w:r>
        <w:rPr>
          <w:i/>
          <w:lang w:val="ky-KG"/>
        </w:rPr>
        <w:t xml:space="preserve">н жетүүгө жана айлана                   </w:t>
      </w:r>
    </w:p>
    <w:p w:rsidR="00457851" w:rsidRPr="00092FEB" w:rsidRDefault="008B2DF9" w:rsidP="00457851">
      <w:pPr>
        <w:spacing w:line="259" w:lineRule="auto"/>
        <w:rPr>
          <w:i/>
          <w:lang w:val="ky-KG"/>
        </w:rPr>
      </w:pPr>
      <w:r>
        <w:rPr>
          <w:i/>
          <w:lang w:val="ky-KG"/>
        </w:rPr>
        <w:t xml:space="preserve">          чөйрөгө  </w:t>
      </w:r>
      <w:r w:rsidR="00457851">
        <w:rPr>
          <w:i/>
          <w:lang w:val="ky-KG"/>
        </w:rPr>
        <w:t xml:space="preserve"> кайрымдуу болууга тарбиялоо</w:t>
      </w:r>
      <w:r w:rsidR="00457851" w:rsidRPr="00092FEB">
        <w:rPr>
          <w:i/>
          <w:lang w:val="ky-KG"/>
        </w:rPr>
        <w:t xml:space="preserve">”. </w:t>
      </w:r>
    </w:p>
    <w:p w:rsidR="00457851" w:rsidRDefault="00457851" w:rsidP="00457851">
      <w:pPr>
        <w:spacing w:line="259" w:lineRule="auto"/>
        <w:ind w:left="707" w:firstLine="709"/>
        <w:rPr>
          <w:lang w:val="ky-KG"/>
        </w:rPr>
      </w:pPr>
      <w:r w:rsidRPr="00265899">
        <w:rPr>
          <w:lang w:val="ky-KG"/>
        </w:rPr>
        <w:t xml:space="preserve">Мугалим сабак өтүүдө окуучулардын предметине кызыгуусун арттыруу боюнча учурдун талабына ылайык жаңы технология, жаңы усул менен бирге сабак өтүүгө ар бир окуучуну өз алдынча терең ой жүгүртүп, иштерди аткарууга көмөк көрсөтүү менен иш жүргүзүп келет. </w:t>
      </w:r>
    </w:p>
    <w:p w:rsidR="00457851" w:rsidRDefault="00457851" w:rsidP="00457851">
      <w:pPr>
        <w:spacing w:line="259" w:lineRule="auto"/>
        <w:ind w:left="707" w:firstLine="709"/>
        <w:rPr>
          <w:lang w:val="ky-KG"/>
        </w:rPr>
      </w:pPr>
      <w:r w:rsidRPr="00A94F09">
        <w:rPr>
          <w:lang w:val="ky-KG"/>
        </w:rPr>
        <w:t xml:space="preserve">10-класста “Туундуну эсептөө эрежелери”, 10-класста “Функцияны изилдөө”, 6-класста “Координаталык тегиздик” деген темаларда ачык </w:t>
      </w:r>
      <w:r>
        <w:rPr>
          <w:lang w:val="ky-KG"/>
        </w:rPr>
        <w:t>сабактарды жана өзү жетектеген 7</w:t>
      </w:r>
      <w:r w:rsidRPr="00A94F09">
        <w:rPr>
          <w:lang w:val="ky-KG"/>
        </w:rPr>
        <w:t>-класста “</w:t>
      </w:r>
      <w:r>
        <w:rPr>
          <w:lang w:val="ky-KG"/>
        </w:rPr>
        <w:t>Балдардын  укуктары  жана  милдеттери</w:t>
      </w:r>
      <w:r w:rsidRPr="00A94F09">
        <w:rPr>
          <w:lang w:val="ky-KG"/>
        </w:rPr>
        <w:t xml:space="preserve">” деген темада ачык тарбиялык сааттын өттү. </w:t>
      </w:r>
    </w:p>
    <w:p w:rsidR="00457851" w:rsidRPr="00092FEB" w:rsidRDefault="00457851" w:rsidP="00457851">
      <w:pPr>
        <w:spacing w:line="259" w:lineRule="auto"/>
        <w:ind w:left="707" w:firstLine="709"/>
        <w:rPr>
          <w:i/>
          <w:lang w:val="ky-KG"/>
        </w:rPr>
      </w:pPr>
      <w:r>
        <w:rPr>
          <w:b/>
          <w:color w:val="C00000"/>
          <w:lang w:val="ky-KG"/>
        </w:rPr>
        <w:t xml:space="preserve">Ишеналиева Назим </w:t>
      </w:r>
      <w:r w:rsidRPr="00133979">
        <w:rPr>
          <w:b/>
          <w:color w:val="C00000"/>
          <w:lang w:val="ky-KG"/>
        </w:rPr>
        <w:t>Жеңишбековна</w:t>
      </w:r>
      <w:r w:rsidRPr="00265899">
        <w:rPr>
          <w:lang w:val="ky-KG"/>
        </w:rPr>
        <w:t xml:space="preserve"> </w:t>
      </w:r>
      <w:r>
        <w:rPr>
          <w:lang w:val="ky-KG"/>
        </w:rPr>
        <w:t>англис  тили мугали</w:t>
      </w:r>
      <w:r w:rsidR="00013F91">
        <w:rPr>
          <w:lang w:val="ky-KG"/>
        </w:rPr>
        <w:t>ми. Эмгек стажысы: 23</w:t>
      </w:r>
      <w:r>
        <w:rPr>
          <w:lang w:val="ky-KG"/>
        </w:rPr>
        <w:t>жыл  5</w:t>
      </w:r>
      <w:r w:rsidRPr="00265899">
        <w:rPr>
          <w:lang w:val="ky-KG"/>
        </w:rPr>
        <w:t xml:space="preserve"> ай. Мугалимдин методикалык темасы </w:t>
      </w:r>
      <w:r>
        <w:rPr>
          <w:lang w:val="ky-KG"/>
        </w:rPr>
        <w:t>–</w:t>
      </w:r>
      <w:r w:rsidRPr="00265899">
        <w:rPr>
          <w:lang w:val="ky-KG"/>
        </w:rPr>
        <w:t xml:space="preserve"> </w:t>
      </w:r>
      <w:r w:rsidRPr="00092FEB">
        <w:rPr>
          <w:i/>
          <w:lang w:val="ky-KG"/>
        </w:rPr>
        <w:t xml:space="preserve">“Окуучуларды таза , сулуу, катасыз жазууга, шар жана көркөм окууга, </w:t>
      </w:r>
      <w:r>
        <w:rPr>
          <w:i/>
          <w:lang w:val="ky-KG"/>
        </w:rPr>
        <w:t xml:space="preserve">чет  тилине окуучулардын  кызыгуусун  артыруу, </w:t>
      </w:r>
      <w:r w:rsidRPr="00092FEB">
        <w:rPr>
          <w:i/>
          <w:lang w:val="ky-KG"/>
        </w:rPr>
        <w:t>Ата-Мекенди коргоого, патриоттулукка тарбиялоо”.</w:t>
      </w:r>
    </w:p>
    <w:p w:rsidR="00457851" w:rsidRPr="00265899" w:rsidRDefault="00457851" w:rsidP="00457851">
      <w:pPr>
        <w:spacing w:line="259" w:lineRule="auto"/>
        <w:ind w:left="707" w:firstLine="709"/>
        <w:rPr>
          <w:lang w:val="ky-KG"/>
        </w:rPr>
      </w:pPr>
      <w:r w:rsidRPr="00265899">
        <w:rPr>
          <w:lang w:val="ky-KG"/>
        </w:rPr>
        <w:t xml:space="preserve"> Ошондой эле мугалим тѳмѳндѳгү компоненттин үстүндө иш алып барды: </w:t>
      </w:r>
    </w:p>
    <w:p w:rsidR="00457851" w:rsidRPr="00265899" w:rsidRDefault="00457851" w:rsidP="00457851">
      <w:pPr>
        <w:spacing w:line="259" w:lineRule="auto"/>
        <w:ind w:left="707" w:firstLine="709"/>
        <w:rPr>
          <w:lang w:val="ky-KG"/>
        </w:rPr>
      </w:pPr>
      <w:r w:rsidRPr="00265899">
        <w:rPr>
          <w:lang w:val="ky-KG"/>
        </w:rPr>
        <w:t>- сөз байлыгын өстүрүү;</w:t>
      </w:r>
    </w:p>
    <w:p w:rsidR="00457851" w:rsidRPr="00265899" w:rsidRDefault="00457851" w:rsidP="00457851">
      <w:pPr>
        <w:spacing w:line="259" w:lineRule="auto"/>
        <w:ind w:left="707" w:firstLine="709"/>
        <w:rPr>
          <w:lang w:val="ky-KG"/>
        </w:rPr>
      </w:pPr>
      <w:r w:rsidRPr="00265899">
        <w:rPr>
          <w:lang w:val="ky-KG"/>
        </w:rPr>
        <w:t>- кабыл алуу жөндөмдүүлүгүн арттыруу;</w:t>
      </w:r>
    </w:p>
    <w:p w:rsidR="00457851" w:rsidRPr="00265899" w:rsidRDefault="00457851" w:rsidP="00457851">
      <w:pPr>
        <w:spacing w:line="259" w:lineRule="auto"/>
        <w:ind w:left="707" w:firstLine="709"/>
        <w:rPr>
          <w:lang w:val="ky-KG"/>
        </w:rPr>
      </w:pPr>
      <w:r w:rsidRPr="00265899">
        <w:rPr>
          <w:lang w:val="ky-KG"/>
        </w:rPr>
        <w:t xml:space="preserve">- шар окуу, </w:t>
      </w:r>
    </w:p>
    <w:p w:rsidR="00457851" w:rsidRDefault="00457851" w:rsidP="00457851">
      <w:pPr>
        <w:spacing w:line="259" w:lineRule="auto"/>
        <w:ind w:left="707" w:firstLine="709"/>
        <w:rPr>
          <w:lang w:val="ky-KG"/>
        </w:rPr>
      </w:pPr>
      <w:r w:rsidRPr="00265899">
        <w:rPr>
          <w:lang w:val="ky-KG"/>
        </w:rPr>
        <w:t>-окуп түшүнүүсүн өнүктүрүү.</w:t>
      </w:r>
    </w:p>
    <w:p w:rsidR="00457851" w:rsidRDefault="00457851" w:rsidP="00457851">
      <w:pPr>
        <w:spacing w:line="259" w:lineRule="auto"/>
        <w:ind w:left="707" w:firstLine="709"/>
        <w:rPr>
          <w:lang w:val="ky-KG"/>
        </w:rPr>
      </w:pPr>
      <w:r>
        <w:rPr>
          <w:b/>
          <w:color w:val="C00000"/>
          <w:lang w:val="ky-KG"/>
        </w:rPr>
        <w:lastRenderedPageBreak/>
        <w:t>Айтбаева  Нурзада  Сарайбековна-</w:t>
      </w:r>
      <w:r w:rsidRPr="00265899">
        <w:rPr>
          <w:lang w:val="ky-KG"/>
        </w:rPr>
        <w:t>башталгыч кла</w:t>
      </w:r>
      <w:r>
        <w:rPr>
          <w:lang w:val="ky-KG"/>
        </w:rPr>
        <w:t>с</w:t>
      </w:r>
      <w:r w:rsidR="00013F91">
        <w:rPr>
          <w:lang w:val="ky-KG"/>
        </w:rPr>
        <w:t>ынын мугалими. Эмгек стажысы: 13</w:t>
      </w:r>
      <w:r w:rsidRPr="00265899">
        <w:rPr>
          <w:lang w:val="ky-KG"/>
        </w:rPr>
        <w:t xml:space="preserve"> жыл. Мугалимдин ме</w:t>
      </w:r>
      <w:r>
        <w:rPr>
          <w:lang w:val="ky-KG"/>
        </w:rPr>
        <w:t xml:space="preserve">тодикалык темасы – </w:t>
      </w:r>
      <w:r w:rsidRPr="00092FEB">
        <w:rPr>
          <w:i/>
          <w:lang w:val="ky-KG"/>
        </w:rPr>
        <w:t>“</w:t>
      </w:r>
      <w:r>
        <w:rPr>
          <w:i/>
          <w:lang w:val="ky-KG"/>
        </w:rPr>
        <w:t>Окутуунун жаӊы технологияларын колдонуу менен тереӊ билим берүү, катасыз сулуу жазууга үйрөтүү</w:t>
      </w:r>
      <w:r w:rsidRPr="00092FEB">
        <w:rPr>
          <w:i/>
          <w:lang w:val="ky-KG"/>
        </w:rPr>
        <w:t>”.</w:t>
      </w:r>
      <w:r w:rsidRPr="00265899">
        <w:rPr>
          <w:lang w:val="ky-KG"/>
        </w:rPr>
        <w:t xml:space="preserve"> </w:t>
      </w:r>
    </w:p>
    <w:p w:rsidR="00457851" w:rsidRDefault="00457851" w:rsidP="00457851">
      <w:pPr>
        <w:spacing w:line="259" w:lineRule="auto"/>
        <w:ind w:left="707" w:firstLine="709"/>
        <w:rPr>
          <w:lang w:val="ky-KG"/>
        </w:rPr>
      </w:pPr>
      <w:r>
        <w:rPr>
          <w:lang w:val="ky-KG"/>
        </w:rPr>
        <w:t>Мугалимдин негизги колдонгон ыкмалары: Кластер, Даймонд, Синквейн, Күн чубак, Ой сандык ж.б. Мугалим окуучуларды сабакка кызыктырууда ар кандай кызыктуу оюн түрүндө көрсөтмөлүү кылып өтүү менен аракет кылат.</w:t>
      </w:r>
    </w:p>
    <w:p w:rsidR="00457851" w:rsidRPr="00265899" w:rsidRDefault="00013F91" w:rsidP="00457851">
      <w:pPr>
        <w:spacing w:line="259" w:lineRule="auto"/>
        <w:ind w:left="707" w:firstLine="709"/>
        <w:rPr>
          <w:lang w:val="ky-KG"/>
        </w:rPr>
      </w:pPr>
      <w:r>
        <w:rPr>
          <w:lang w:val="ky-KG"/>
        </w:rPr>
        <w:t>2020 – 2021</w:t>
      </w:r>
      <w:r w:rsidR="00457851">
        <w:rPr>
          <w:lang w:val="ky-KG"/>
        </w:rPr>
        <w:t>-окуу жылында математика сабагынан “Маселе, мисалдар”деген темада ачык сабак, “Ата-эне баарынан кымбат” деген темада ачык тарбиялык саатын өтт</w:t>
      </w:r>
      <w:r>
        <w:rPr>
          <w:lang w:val="ky-KG"/>
        </w:rPr>
        <w:t>ү. Ошондой эле, өзү жетектеген 2</w:t>
      </w:r>
      <w:r w:rsidR="00457851">
        <w:rPr>
          <w:lang w:val="ky-KG"/>
        </w:rPr>
        <w:t>-б классы менен “</w:t>
      </w:r>
      <w:r>
        <w:rPr>
          <w:lang w:val="ky-KG"/>
        </w:rPr>
        <w:t>Күз майрамы - 2020</w:t>
      </w:r>
      <w:r w:rsidR="00457851">
        <w:rPr>
          <w:lang w:val="ky-KG"/>
        </w:rPr>
        <w:t xml:space="preserve">”, “Китеп жумалыгы” класстан тышкаркы иш-чараларына активдүү катышты. </w:t>
      </w:r>
    </w:p>
    <w:p w:rsidR="00457851" w:rsidRDefault="00457851" w:rsidP="00457851">
      <w:pPr>
        <w:spacing w:line="259" w:lineRule="auto"/>
        <w:ind w:left="707" w:firstLine="709"/>
        <w:rPr>
          <w:lang w:val="ky-KG"/>
        </w:rPr>
      </w:pPr>
      <w:r w:rsidRPr="00265899">
        <w:rPr>
          <w:lang w:val="ky-KG"/>
        </w:rPr>
        <w:t>Ата-энелер менен тыгыз иш алып барды.</w:t>
      </w:r>
    </w:p>
    <w:p w:rsidR="00457851" w:rsidRPr="00265899" w:rsidRDefault="00457851" w:rsidP="00457851">
      <w:pPr>
        <w:spacing w:line="259" w:lineRule="auto"/>
        <w:ind w:left="707" w:firstLine="709"/>
        <w:rPr>
          <w:lang w:val="ky-KG"/>
        </w:rPr>
      </w:pPr>
      <w:r>
        <w:rPr>
          <w:lang w:val="ky-KG"/>
        </w:rPr>
        <w:t>Мугалим окуу процессин жакшыртуу үчүн өзүнүн кесибин сүйүп, сапаттуу билим берүүгө аракетин жумшап келет.</w:t>
      </w:r>
    </w:p>
    <w:p w:rsidR="00013F91" w:rsidRDefault="00457851" w:rsidP="00457851">
      <w:pPr>
        <w:spacing w:line="259" w:lineRule="auto"/>
        <w:ind w:left="707" w:firstLine="709"/>
        <w:rPr>
          <w:lang w:val="ky-KG"/>
        </w:rPr>
      </w:pPr>
      <w:r w:rsidRPr="00133979">
        <w:rPr>
          <w:b/>
          <w:color w:val="C00000"/>
          <w:lang w:val="ky-KG"/>
        </w:rPr>
        <w:t>Аргымбаев Самат Токтобекович</w:t>
      </w:r>
      <w:r w:rsidRPr="00265899">
        <w:rPr>
          <w:lang w:val="ky-KG"/>
        </w:rPr>
        <w:t xml:space="preserve"> геог</w:t>
      </w:r>
      <w:r w:rsidR="00013F91">
        <w:rPr>
          <w:lang w:val="ky-KG"/>
        </w:rPr>
        <w:t xml:space="preserve">рафия мугалими. Эмгек стажысы: </w:t>
      </w:r>
    </w:p>
    <w:p w:rsidR="00457851" w:rsidRPr="00092FEB" w:rsidRDefault="00013F91" w:rsidP="00457851">
      <w:pPr>
        <w:spacing w:line="259" w:lineRule="auto"/>
        <w:ind w:left="707" w:firstLine="709"/>
        <w:rPr>
          <w:i/>
          <w:lang w:val="ky-KG"/>
        </w:rPr>
      </w:pPr>
      <w:r>
        <w:rPr>
          <w:lang w:val="ky-KG"/>
        </w:rPr>
        <w:t xml:space="preserve">9 </w:t>
      </w:r>
      <w:r w:rsidR="00457851">
        <w:rPr>
          <w:lang w:val="ky-KG"/>
        </w:rPr>
        <w:t>жыл 7</w:t>
      </w:r>
      <w:r w:rsidR="00457851" w:rsidRPr="00265899">
        <w:rPr>
          <w:lang w:val="ky-KG"/>
        </w:rPr>
        <w:t xml:space="preserve"> ай. Мугалимдин методикалык темасы </w:t>
      </w:r>
      <w:r w:rsidR="00457851">
        <w:rPr>
          <w:lang w:val="ky-KG"/>
        </w:rPr>
        <w:t>–</w:t>
      </w:r>
      <w:r w:rsidR="00457851" w:rsidRPr="00265899">
        <w:rPr>
          <w:lang w:val="ky-KG"/>
        </w:rPr>
        <w:t xml:space="preserve"> </w:t>
      </w:r>
      <w:r w:rsidR="00457851">
        <w:rPr>
          <w:lang w:val="ky-KG"/>
        </w:rPr>
        <w:t>“</w:t>
      </w:r>
      <w:r w:rsidR="00457851" w:rsidRPr="009516E0">
        <w:rPr>
          <w:i/>
          <w:lang w:val="ky-KG"/>
        </w:rPr>
        <w:t>Окуучуларга татыктуу билим берүү менен жаратылышты сүйүүгө, экологияны сактоого, дүйнө жүзүн таанууга жана</w:t>
      </w:r>
      <w:r w:rsidR="00457851">
        <w:rPr>
          <w:lang w:val="ky-KG"/>
        </w:rPr>
        <w:t xml:space="preserve"> </w:t>
      </w:r>
      <w:r w:rsidR="00457851" w:rsidRPr="00092FEB">
        <w:rPr>
          <w:i/>
          <w:lang w:val="ky-KG"/>
        </w:rPr>
        <w:t xml:space="preserve">адептүүлүккө тарбиялоо”. </w:t>
      </w:r>
    </w:p>
    <w:p w:rsidR="00457851" w:rsidRPr="00265899" w:rsidRDefault="00457851" w:rsidP="00457851">
      <w:pPr>
        <w:spacing w:line="259" w:lineRule="auto"/>
        <w:ind w:left="707" w:firstLine="709"/>
        <w:rPr>
          <w:lang w:val="ky-KG"/>
        </w:rPr>
      </w:pPr>
      <w:r w:rsidRPr="00265899">
        <w:rPr>
          <w:lang w:val="ky-KG"/>
        </w:rPr>
        <w:t xml:space="preserve">Мугалимдин окуучуларды окутуудагы колдонгон ыкмалары: Беш манжа, кластер, Вендин диаграммасы, Айсберг, Номенклатура, герб, мезгил хронологиясы, инсерт. Жаңы технологияларды пайдаланууда мугалим интернет булактардын негизинде М: </w:t>
      </w:r>
      <w:hyperlink r:id="rId9" w:history="1">
        <w:r w:rsidRPr="00265899">
          <w:rPr>
            <w:rStyle w:val="a5"/>
            <w:color w:val="000000" w:themeColor="text1"/>
            <w:lang w:val="ky-KG"/>
          </w:rPr>
          <w:t>www.globus.ru</w:t>
        </w:r>
      </w:hyperlink>
      <w:r w:rsidRPr="00265899">
        <w:rPr>
          <w:color w:val="000000" w:themeColor="text1"/>
          <w:lang w:val="ky-KG"/>
        </w:rPr>
        <w:t xml:space="preserve"> </w:t>
      </w:r>
      <w:r w:rsidRPr="00A94F09">
        <w:rPr>
          <w:lang w:val="ky-KG"/>
        </w:rPr>
        <w:t xml:space="preserve">, </w:t>
      </w:r>
      <w:hyperlink r:id="rId10" w:history="1">
        <w:r w:rsidRPr="00A94F09">
          <w:rPr>
            <w:rStyle w:val="a5"/>
            <w:color w:val="auto"/>
            <w:lang w:val="ky-KG"/>
          </w:rPr>
          <w:t>www.bilim.kg</w:t>
        </w:r>
      </w:hyperlink>
      <w:r w:rsidRPr="00A94F09">
        <w:rPr>
          <w:lang w:val="ky-KG"/>
        </w:rPr>
        <w:t xml:space="preserve"> ж</w:t>
      </w:r>
      <w:r w:rsidRPr="00265899">
        <w:rPr>
          <w:lang w:val="ky-KG"/>
        </w:rPr>
        <w:t>.б. сайттарды, ноутбук, проектор аркылуу сабакты көрсөтмөлүү алып барат.</w:t>
      </w:r>
    </w:p>
    <w:p w:rsidR="00457851" w:rsidRDefault="00457851" w:rsidP="00457851">
      <w:pPr>
        <w:spacing w:line="259" w:lineRule="auto"/>
        <w:ind w:left="707" w:firstLine="709"/>
        <w:rPr>
          <w:i/>
          <w:lang w:val="ky-KG"/>
        </w:rPr>
      </w:pPr>
      <w:r w:rsidRPr="009464BF">
        <w:rPr>
          <w:b/>
          <w:color w:val="C00000"/>
          <w:lang w:val="ky-KG"/>
        </w:rPr>
        <w:t>Чортонбаева Асель Эркебековна</w:t>
      </w:r>
      <w:r w:rsidRPr="00265899">
        <w:rPr>
          <w:lang w:val="ky-KG"/>
        </w:rPr>
        <w:t xml:space="preserve"> тарых, адам жана коом сабактары б</w:t>
      </w:r>
      <w:r w:rsidR="00013F91">
        <w:rPr>
          <w:lang w:val="ky-KG"/>
        </w:rPr>
        <w:t>оюнча мугалим. Эмгек стажысы: 24</w:t>
      </w:r>
      <w:r>
        <w:rPr>
          <w:lang w:val="ky-KG"/>
        </w:rPr>
        <w:t xml:space="preserve"> жыл, 7</w:t>
      </w:r>
      <w:r w:rsidRPr="00265899">
        <w:rPr>
          <w:lang w:val="ky-KG"/>
        </w:rPr>
        <w:t xml:space="preserve"> ай. Мугалимдин методикалык темасы </w:t>
      </w:r>
      <w:r>
        <w:rPr>
          <w:lang w:val="ky-KG"/>
        </w:rPr>
        <w:t>–</w:t>
      </w:r>
      <w:r w:rsidRPr="00265899">
        <w:rPr>
          <w:lang w:val="ky-KG"/>
        </w:rPr>
        <w:t xml:space="preserve"> </w:t>
      </w:r>
      <w:r>
        <w:rPr>
          <w:lang w:val="ky-KG"/>
        </w:rPr>
        <w:t>“</w:t>
      </w:r>
      <w:r w:rsidRPr="00887597">
        <w:rPr>
          <w:i/>
          <w:lang w:val="ky-KG"/>
        </w:rPr>
        <w:t>Жаңы технологиялык ыкмаларды колдонуу менен окуучунун билим сапатын, окутуунун ишмердүүлүк компоненттери аркылуу окуучуларды гумандуулукка тарбиялоо”.</w:t>
      </w:r>
    </w:p>
    <w:p w:rsidR="00457851" w:rsidRPr="00265899" w:rsidRDefault="00457851" w:rsidP="00457851">
      <w:pPr>
        <w:spacing w:line="259" w:lineRule="auto"/>
        <w:ind w:left="707" w:firstLine="709"/>
        <w:rPr>
          <w:lang w:val="ky-KG"/>
        </w:rPr>
      </w:pPr>
      <w:r w:rsidRPr="00651CAE">
        <w:rPr>
          <w:lang w:val="ky-KG"/>
        </w:rPr>
        <w:t>“Чынгыз Айтматовго 90 жаш”, “Туура тамактануу” ж.б темаларда класстан  тышкаркы иштерди  уюштурду. “</w:t>
      </w:r>
      <w:r>
        <w:rPr>
          <w:lang w:val="ky-KG"/>
        </w:rPr>
        <w:t>Кыргызстандын маданияты жана турмушу” деген темада семинардык сабак өтүп берди.</w:t>
      </w:r>
    </w:p>
    <w:p w:rsidR="00457851" w:rsidRPr="00887597" w:rsidRDefault="00457851" w:rsidP="00457851">
      <w:pPr>
        <w:spacing w:line="259" w:lineRule="auto"/>
        <w:ind w:left="707" w:firstLine="709"/>
        <w:rPr>
          <w:i/>
          <w:lang w:val="ky-KG"/>
        </w:rPr>
      </w:pPr>
      <w:r>
        <w:rPr>
          <w:b/>
          <w:color w:val="C00000"/>
          <w:lang w:val="ky-KG"/>
        </w:rPr>
        <w:t>Тыныбекова  Жазгул Мурзабековна-</w:t>
      </w:r>
      <w:r w:rsidRPr="00265899">
        <w:rPr>
          <w:lang w:val="ky-KG"/>
        </w:rPr>
        <w:t>кыргыз тили жана адабияты мугали</w:t>
      </w:r>
      <w:r w:rsidR="00013F91">
        <w:rPr>
          <w:lang w:val="ky-KG"/>
        </w:rPr>
        <w:t>ми. Эмгек стажысы: 18</w:t>
      </w:r>
      <w:r>
        <w:rPr>
          <w:lang w:val="ky-KG"/>
        </w:rPr>
        <w:t xml:space="preserve"> жыл, 7 </w:t>
      </w:r>
      <w:r w:rsidRPr="00265899">
        <w:rPr>
          <w:lang w:val="ky-KG"/>
        </w:rPr>
        <w:t xml:space="preserve">ай. Мугалимдин методикалык темасы </w:t>
      </w:r>
      <w:r>
        <w:rPr>
          <w:lang w:val="ky-KG"/>
        </w:rPr>
        <w:t>–</w:t>
      </w:r>
      <w:r w:rsidRPr="00265899">
        <w:rPr>
          <w:lang w:val="ky-KG"/>
        </w:rPr>
        <w:t xml:space="preserve"> </w:t>
      </w:r>
      <w:r w:rsidRPr="00887597">
        <w:rPr>
          <w:i/>
          <w:lang w:val="ky-KG"/>
        </w:rPr>
        <w:t>“Окуучуларды өз эне тилин сүйүүгө, терең билим алууга үндөө, жазуу иштеринде таза, сулуу, катасы жок жазууга үйрөтүү”.</w:t>
      </w:r>
    </w:p>
    <w:p w:rsidR="00457851" w:rsidRDefault="00457851" w:rsidP="00457851">
      <w:pPr>
        <w:spacing w:line="259" w:lineRule="auto"/>
        <w:ind w:left="707" w:firstLine="709"/>
        <w:rPr>
          <w:lang w:val="ky-KG"/>
        </w:rPr>
      </w:pPr>
      <w:r w:rsidRPr="00265899">
        <w:rPr>
          <w:lang w:val="ky-KG"/>
        </w:rPr>
        <w:t xml:space="preserve"> Окутуунун жаңы технологияларын колдонуу менен терең билим берүү, ыймандуу, адептүү болууга </w:t>
      </w:r>
      <w:r>
        <w:rPr>
          <w:lang w:val="ky-KG"/>
        </w:rPr>
        <w:t>үндөөнүн үстүндө иш алып барат.</w:t>
      </w:r>
      <w:r w:rsidRPr="00265899">
        <w:rPr>
          <w:lang w:val="ky-KG"/>
        </w:rPr>
        <w:t xml:space="preserve"> Мугалим окуучуларды предметине кызыктырыш үчүн түшүндүрүү аркылуу, техникалык каражаттар аркылуу, дидактикалык материалдар аркылуу, сабакка окуучуларды тарта алат.</w:t>
      </w:r>
    </w:p>
    <w:p w:rsidR="00457851" w:rsidRPr="00265899" w:rsidRDefault="00013F91" w:rsidP="00457851">
      <w:pPr>
        <w:spacing w:line="259" w:lineRule="auto"/>
        <w:ind w:left="707" w:firstLine="709"/>
        <w:rPr>
          <w:lang w:val="ky-KG"/>
        </w:rPr>
      </w:pPr>
      <w:r>
        <w:rPr>
          <w:lang w:val="ky-KG"/>
        </w:rPr>
        <w:t>2020 -2021</w:t>
      </w:r>
      <w:r w:rsidR="00457851">
        <w:rPr>
          <w:lang w:val="ky-KG"/>
        </w:rPr>
        <w:t>-окуу жылы “Менин укугум”, “А.Осмоновдун өмүрү жана чыгармачылыгы” деген темаларда ачык тарбиялык сааттарды өттү.</w:t>
      </w:r>
    </w:p>
    <w:p w:rsidR="00457851" w:rsidRPr="00887597" w:rsidRDefault="00457851" w:rsidP="00457851">
      <w:pPr>
        <w:spacing w:line="259" w:lineRule="auto"/>
        <w:ind w:left="707" w:firstLine="709"/>
        <w:rPr>
          <w:i/>
          <w:lang w:val="ky-KG"/>
        </w:rPr>
      </w:pPr>
      <w:r w:rsidRPr="009464BF">
        <w:rPr>
          <w:b/>
          <w:color w:val="C00000"/>
          <w:lang w:val="ky-KG"/>
        </w:rPr>
        <w:t>Нусупова Асель Керимкановна</w:t>
      </w:r>
      <w:r w:rsidRPr="00265899">
        <w:rPr>
          <w:lang w:val="ky-KG"/>
        </w:rPr>
        <w:t xml:space="preserve"> кыргыз тили, ада</w:t>
      </w:r>
      <w:r>
        <w:rPr>
          <w:lang w:val="ky-KG"/>
        </w:rPr>
        <w:t>б</w:t>
      </w:r>
      <w:r w:rsidR="00013F91">
        <w:rPr>
          <w:lang w:val="ky-KG"/>
        </w:rPr>
        <w:t xml:space="preserve">ияты мугалими. Эмгек стажысы: 12 </w:t>
      </w:r>
      <w:r w:rsidRPr="00265899">
        <w:rPr>
          <w:lang w:val="ky-KG"/>
        </w:rPr>
        <w:t>жыл</w:t>
      </w:r>
      <w:r>
        <w:rPr>
          <w:lang w:val="ky-KG"/>
        </w:rPr>
        <w:t xml:space="preserve"> 1 ай</w:t>
      </w:r>
      <w:r w:rsidRPr="00265899">
        <w:rPr>
          <w:lang w:val="ky-KG"/>
        </w:rPr>
        <w:t xml:space="preserve">. Мугалимдин методикалык темасы </w:t>
      </w:r>
      <w:r>
        <w:rPr>
          <w:lang w:val="ky-KG"/>
        </w:rPr>
        <w:t>–</w:t>
      </w:r>
      <w:r w:rsidRPr="00265899">
        <w:rPr>
          <w:lang w:val="ky-KG"/>
        </w:rPr>
        <w:t xml:space="preserve"> </w:t>
      </w:r>
      <w:r w:rsidRPr="00887597">
        <w:rPr>
          <w:i/>
          <w:lang w:val="ky-KG"/>
        </w:rPr>
        <w:t>“Жаңы технологиялык ыкмаларды колдонуу менен окуучунун билим сапатын жогорулатып «Өнөр алды кызыл тил» менен окуучуну эне тилинде сүйлөө, сабаттуу жазуу өнөрүнө тарбиялоо”.</w:t>
      </w:r>
    </w:p>
    <w:p w:rsidR="00457851" w:rsidRPr="00265899" w:rsidRDefault="00457851" w:rsidP="00457851">
      <w:pPr>
        <w:spacing w:line="259" w:lineRule="auto"/>
        <w:ind w:left="707" w:firstLine="709"/>
        <w:rPr>
          <w:lang w:val="ky-KG"/>
        </w:rPr>
      </w:pPr>
      <w:r w:rsidRPr="00265899">
        <w:rPr>
          <w:lang w:val="ky-KG"/>
        </w:rPr>
        <w:lastRenderedPageBreak/>
        <w:t xml:space="preserve"> Быйылкы окуу жылында мугалим мамлекеттик программанын негизинде пландары түзүлүп, аткарылды. Мугалимдин окутуудагы негизги ыкмалары: Ой сандык, Бейне топтому, кластер, блок-схема, Ачкыч сөздөр, Эки бөлүктүү күндөлүк, Вендин диаграммасы.</w:t>
      </w:r>
    </w:p>
    <w:p w:rsidR="00457851" w:rsidRPr="00265899" w:rsidRDefault="00457851" w:rsidP="00457851">
      <w:pPr>
        <w:spacing w:line="259" w:lineRule="auto"/>
        <w:ind w:left="707" w:firstLine="709"/>
        <w:rPr>
          <w:lang w:val="ky-KG"/>
        </w:rPr>
      </w:pPr>
      <w:r w:rsidRPr="00265899">
        <w:rPr>
          <w:lang w:val="ky-KG"/>
        </w:rPr>
        <w:t>Мугалим окуучуларды өзүнүн предметин өтүүдө, жаңы ыкмаларды, техникалык каражаттарды, жаңы материалдарды, интернет булактарын колдонуу менен кызыктыра алат.</w:t>
      </w:r>
    </w:p>
    <w:p w:rsidR="00457851" w:rsidRPr="00886553" w:rsidRDefault="00457851" w:rsidP="00457851">
      <w:pPr>
        <w:spacing w:line="259" w:lineRule="auto"/>
        <w:ind w:left="707" w:firstLine="709"/>
        <w:rPr>
          <w:i/>
          <w:lang w:val="ky-KG"/>
        </w:rPr>
      </w:pPr>
      <w:r w:rsidRPr="009464BF">
        <w:rPr>
          <w:b/>
          <w:color w:val="C00000"/>
          <w:lang w:val="ky-KG"/>
        </w:rPr>
        <w:t>Мамытова Зина Ажымудиновна</w:t>
      </w:r>
      <w:r w:rsidRPr="00265899">
        <w:rPr>
          <w:lang w:val="ky-KG"/>
        </w:rPr>
        <w:t xml:space="preserve">  англис </w:t>
      </w:r>
      <w:r w:rsidR="00013F91">
        <w:rPr>
          <w:lang w:val="ky-KG"/>
        </w:rPr>
        <w:t>тили мугалими. Эмгек стажысы: 35</w:t>
      </w:r>
      <w:r>
        <w:rPr>
          <w:lang w:val="ky-KG"/>
        </w:rPr>
        <w:t xml:space="preserve"> </w:t>
      </w:r>
      <w:r w:rsidRPr="00265899">
        <w:rPr>
          <w:lang w:val="ky-KG"/>
        </w:rPr>
        <w:t>жыл</w:t>
      </w:r>
      <w:r>
        <w:rPr>
          <w:lang w:val="ky-KG"/>
        </w:rPr>
        <w:t xml:space="preserve"> 7 ай</w:t>
      </w:r>
      <w:r w:rsidRPr="00265899">
        <w:rPr>
          <w:lang w:val="ky-KG"/>
        </w:rPr>
        <w:t xml:space="preserve">. Мугалимдин методикалык темасы </w:t>
      </w:r>
      <w:r>
        <w:rPr>
          <w:lang w:val="ky-KG"/>
        </w:rPr>
        <w:t>–</w:t>
      </w:r>
      <w:r w:rsidRPr="00265899">
        <w:rPr>
          <w:lang w:val="ky-KG"/>
        </w:rPr>
        <w:t xml:space="preserve"> </w:t>
      </w:r>
      <w:r>
        <w:rPr>
          <w:lang w:val="ky-KG"/>
        </w:rPr>
        <w:t>“</w:t>
      </w:r>
      <w:r w:rsidRPr="00886553">
        <w:rPr>
          <w:i/>
          <w:lang w:val="ky-KG"/>
        </w:rPr>
        <w:t xml:space="preserve">Окуучулардын туура окуусун, сөз байлыгын өстүрүү жана англист тилине болгон кызыгуусун артыруу үчүн жаңы ыкмаларды колдонуп үйрөтүү”. </w:t>
      </w:r>
    </w:p>
    <w:p w:rsidR="00457851" w:rsidRDefault="00457851" w:rsidP="00457851">
      <w:pPr>
        <w:spacing w:line="259" w:lineRule="auto"/>
        <w:ind w:left="707" w:firstLine="709"/>
        <w:rPr>
          <w:lang w:val="ky-KG"/>
        </w:rPr>
      </w:pPr>
      <w:r w:rsidRPr="00265899">
        <w:rPr>
          <w:lang w:val="ky-KG"/>
        </w:rPr>
        <w:t>Мугалимдин окутуудагы негизги ыкмалары: Уюштуруу учурунда; жагымдуу маанай, комплименттер, Υй тапшырмасын текшерүүдө – Кластер, Долбоор, Баалоо дарагы. Жаңы теманы түшүндүрүүдө – Инсерт. Бышыктоодо: Вендин диаграммасы. Жыйынтыктоодо: билдим, көрдүм, уктум ыкмаларын колдонуу менен сабак өтөт.</w:t>
      </w:r>
      <w:r>
        <w:rPr>
          <w:lang w:val="ky-KG"/>
        </w:rPr>
        <w:t xml:space="preserve"> </w:t>
      </w:r>
    </w:p>
    <w:p w:rsidR="00457851" w:rsidRPr="006B0A6D" w:rsidRDefault="00457851" w:rsidP="00457851">
      <w:pPr>
        <w:spacing w:line="259" w:lineRule="auto"/>
        <w:ind w:left="707" w:firstLine="709"/>
        <w:rPr>
          <w:lang w:val="ky-KG"/>
        </w:rPr>
      </w:pPr>
      <w:r w:rsidRPr="00BB01E3">
        <w:rPr>
          <w:lang w:val="ky-KG"/>
        </w:rPr>
        <w:t>“</w:t>
      </w:r>
      <w:r>
        <w:rPr>
          <w:lang w:val="ky-KG"/>
        </w:rPr>
        <w:t>Can|Can</w:t>
      </w:r>
      <w:r w:rsidRPr="00BB01E3">
        <w:rPr>
          <w:lang w:val="ky-KG"/>
        </w:rPr>
        <w:t>’</w:t>
      </w:r>
      <w:r>
        <w:rPr>
          <w:lang w:val="ky-KG"/>
        </w:rPr>
        <w:t>t</w:t>
      </w:r>
      <w:r w:rsidRPr="00BB01E3">
        <w:rPr>
          <w:lang w:val="ky-KG"/>
        </w:rPr>
        <w:t>”/ ”My family”</w:t>
      </w:r>
      <w:r w:rsidRPr="006B0A6D">
        <w:rPr>
          <w:lang w:val="ky-KG"/>
        </w:rPr>
        <w:t xml:space="preserve"> ж.б темада ачык саатарды өттү. </w:t>
      </w:r>
      <w:r>
        <w:rPr>
          <w:lang w:val="ky-KG"/>
        </w:rPr>
        <w:t>Ошондой эле он күндүк жумалык отүп берди.</w:t>
      </w:r>
    </w:p>
    <w:p w:rsidR="00457851" w:rsidRDefault="00457851" w:rsidP="00457851">
      <w:pPr>
        <w:spacing w:line="259" w:lineRule="auto"/>
        <w:rPr>
          <w:lang w:val="ky-KG"/>
        </w:rPr>
      </w:pPr>
      <w:r>
        <w:rPr>
          <w:lang w:val="ky-KG"/>
        </w:rPr>
        <w:t xml:space="preserve">                       </w:t>
      </w:r>
      <w:r w:rsidRPr="009464BF">
        <w:rPr>
          <w:b/>
          <w:color w:val="C00000"/>
          <w:lang w:val="ky-KG"/>
        </w:rPr>
        <w:t>Бакаева Асель Садыбакасовна</w:t>
      </w:r>
      <w:r w:rsidRPr="00265899">
        <w:rPr>
          <w:lang w:val="ky-KG"/>
        </w:rPr>
        <w:t xml:space="preserve"> кыргыз тили, ада</w:t>
      </w:r>
      <w:r>
        <w:rPr>
          <w:lang w:val="ky-KG"/>
        </w:rPr>
        <w:t xml:space="preserve">бияты мугалими. Эмгек         </w:t>
      </w:r>
    </w:p>
    <w:p w:rsidR="00457851" w:rsidRDefault="00013F91" w:rsidP="00457851">
      <w:pPr>
        <w:spacing w:line="259" w:lineRule="auto"/>
        <w:rPr>
          <w:i/>
          <w:lang w:val="ky-KG"/>
        </w:rPr>
      </w:pPr>
      <w:r>
        <w:rPr>
          <w:lang w:val="ky-KG"/>
        </w:rPr>
        <w:t xml:space="preserve">            стажысы: 10</w:t>
      </w:r>
      <w:r w:rsidR="00457851" w:rsidRPr="00265899">
        <w:rPr>
          <w:lang w:val="ky-KG"/>
        </w:rPr>
        <w:t>жыл</w:t>
      </w:r>
      <w:r w:rsidR="00457851">
        <w:rPr>
          <w:lang w:val="ky-KG"/>
        </w:rPr>
        <w:t xml:space="preserve"> 1 ай</w:t>
      </w:r>
      <w:r w:rsidR="00457851" w:rsidRPr="00265899">
        <w:rPr>
          <w:lang w:val="ky-KG"/>
        </w:rPr>
        <w:t xml:space="preserve">. Мугалимдин методикалык темасы </w:t>
      </w:r>
      <w:r w:rsidR="00457851">
        <w:rPr>
          <w:lang w:val="ky-KG"/>
        </w:rPr>
        <w:t>–</w:t>
      </w:r>
      <w:r w:rsidR="00457851" w:rsidRPr="00265899">
        <w:rPr>
          <w:lang w:val="ky-KG"/>
        </w:rPr>
        <w:t xml:space="preserve"> </w:t>
      </w:r>
      <w:r w:rsidR="00457851" w:rsidRPr="00887597">
        <w:rPr>
          <w:i/>
          <w:lang w:val="ky-KG"/>
        </w:rPr>
        <w:t xml:space="preserve">“Окуучуларды  өз эне </w:t>
      </w:r>
      <w:r w:rsidR="00457851">
        <w:rPr>
          <w:i/>
          <w:lang w:val="ky-KG"/>
        </w:rPr>
        <w:t xml:space="preserve"> </w:t>
      </w:r>
    </w:p>
    <w:p w:rsidR="00457851" w:rsidRDefault="00457851" w:rsidP="00457851">
      <w:pPr>
        <w:spacing w:line="259" w:lineRule="auto"/>
        <w:rPr>
          <w:i/>
          <w:lang w:val="ky-KG"/>
        </w:rPr>
      </w:pPr>
      <w:r>
        <w:rPr>
          <w:i/>
          <w:lang w:val="ky-KG"/>
        </w:rPr>
        <w:t xml:space="preserve">           </w:t>
      </w:r>
      <w:r w:rsidRPr="00887597">
        <w:rPr>
          <w:i/>
          <w:lang w:val="ky-KG"/>
        </w:rPr>
        <w:t xml:space="preserve">тилинде таза, туура, катасыз жазууга, өз ойлорун эркин, кенен, жеткиликтүү </w:t>
      </w:r>
    </w:p>
    <w:p w:rsidR="00457851" w:rsidRPr="00887597" w:rsidRDefault="00457851" w:rsidP="00457851">
      <w:pPr>
        <w:spacing w:line="259" w:lineRule="auto"/>
        <w:rPr>
          <w:i/>
          <w:lang w:val="ky-KG"/>
        </w:rPr>
      </w:pPr>
      <w:r>
        <w:rPr>
          <w:i/>
          <w:lang w:val="ky-KG"/>
        </w:rPr>
        <w:t xml:space="preserve">           </w:t>
      </w:r>
      <w:r w:rsidRPr="00887597">
        <w:rPr>
          <w:i/>
          <w:lang w:val="ky-KG"/>
        </w:rPr>
        <w:t>түшүндүрүүгө көнүктүрүү”.</w:t>
      </w:r>
    </w:p>
    <w:p w:rsidR="00457851" w:rsidRDefault="00457851" w:rsidP="00457851">
      <w:pPr>
        <w:spacing w:line="259" w:lineRule="auto"/>
        <w:ind w:left="707" w:firstLine="709"/>
        <w:rPr>
          <w:lang w:val="ky-KG"/>
        </w:rPr>
      </w:pPr>
      <w:r w:rsidRPr="00265899">
        <w:rPr>
          <w:lang w:val="ky-KG"/>
        </w:rPr>
        <w:t xml:space="preserve">Мугалимдин колдонгон негизги ыкмалары – Жагымдуу маанай, топту тандоо, кластер, Долбоор, баалоо дарагы, Билем, Билдим, билгим келет, Инсерт, Вендин диаграммасы, Т-схема, Эки бөлүктүү күндөлүк, Билим дарагы ыкмалары болуп эсептелет. </w:t>
      </w:r>
    </w:p>
    <w:p w:rsidR="00457851" w:rsidRPr="00887597" w:rsidRDefault="00457851" w:rsidP="00457851">
      <w:pPr>
        <w:spacing w:line="259" w:lineRule="auto"/>
        <w:ind w:left="707" w:firstLine="709"/>
        <w:rPr>
          <w:i/>
          <w:lang w:val="ky-KG"/>
        </w:rPr>
      </w:pPr>
      <w:r w:rsidRPr="009464BF">
        <w:rPr>
          <w:b/>
          <w:color w:val="C00000"/>
          <w:lang w:val="ky-KG"/>
        </w:rPr>
        <w:t>Байгазиева Чынаркүл Каракойчиевна</w:t>
      </w:r>
      <w:r w:rsidRPr="00265899">
        <w:rPr>
          <w:lang w:val="ky-KG"/>
        </w:rPr>
        <w:t xml:space="preserve"> кыргыз тили, адабияты мугалими</w:t>
      </w:r>
      <w:r w:rsidR="00013F91">
        <w:rPr>
          <w:lang w:val="ky-KG"/>
        </w:rPr>
        <w:t>. Эмгек стажысы: 22</w:t>
      </w:r>
      <w:r>
        <w:rPr>
          <w:lang w:val="ky-KG"/>
        </w:rPr>
        <w:t xml:space="preserve"> жыл, 1</w:t>
      </w:r>
      <w:r w:rsidRPr="00265899">
        <w:rPr>
          <w:lang w:val="ky-KG"/>
        </w:rPr>
        <w:t xml:space="preserve"> ай. Мугалимдин методикалык темасы -  </w:t>
      </w:r>
      <w:r w:rsidRPr="00887597">
        <w:rPr>
          <w:i/>
          <w:lang w:val="ky-KG"/>
        </w:rPr>
        <w:t xml:space="preserve">“Жаңы технологиялык ыкмаларды  колдонуу менен окуучунун  билим сапатын жогорулатып, мамлекеттик тилди өнүктүрүүгө терең көңүл буруу жана эне тилин сүйүүгө тарбиялоо”. </w:t>
      </w:r>
    </w:p>
    <w:p w:rsidR="00457851" w:rsidRPr="00265899" w:rsidRDefault="00457851" w:rsidP="00457851">
      <w:pPr>
        <w:spacing w:line="259" w:lineRule="auto"/>
        <w:ind w:left="707" w:firstLine="709"/>
        <w:rPr>
          <w:lang w:val="ky-KG"/>
        </w:rPr>
      </w:pPr>
      <w:r w:rsidRPr="00265899">
        <w:rPr>
          <w:lang w:val="ky-KG"/>
        </w:rPr>
        <w:t xml:space="preserve">Окуучуларды окутуудагы ыкмалары - Блок-схема, Ой сандык, Бейне топтому, кластер, Ачкыч сөздөр, Эки бөлүктүү күндөлүк,  Вендин диаграммасы, Т-схема, Долбоор, Балоо дарагы, инсерт ыкмалары. </w:t>
      </w:r>
    </w:p>
    <w:p w:rsidR="00457851" w:rsidRPr="00265899" w:rsidRDefault="00013F91" w:rsidP="00457851">
      <w:pPr>
        <w:spacing w:line="259" w:lineRule="auto"/>
        <w:ind w:left="707" w:firstLine="709"/>
        <w:rPr>
          <w:lang w:val="ky-KG"/>
        </w:rPr>
      </w:pPr>
      <w:r>
        <w:rPr>
          <w:lang w:val="ky-KG"/>
        </w:rPr>
        <w:t>2020 - 2021</w:t>
      </w:r>
      <w:r w:rsidR="00457851" w:rsidRPr="00265899">
        <w:rPr>
          <w:lang w:val="ky-KG"/>
        </w:rPr>
        <w:t xml:space="preserve">-окуу жылында  мугалим «Сармерден» оюну, «Жаңы жыл» майрамы, «Эч ким, эч качан унутулбайт», </w:t>
      </w:r>
      <w:r w:rsidR="00457851">
        <w:rPr>
          <w:lang w:val="ky-KG"/>
        </w:rPr>
        <w:t>Ч.Т.Айтматовдун 90</w:t>
      </w:r>
      <w:r w:rsidR="00457851" w:rsidRPr="00265899">
        <w:rPr>
          <w:lang w:val="ky-KG"/>
        </w:rPr>
        <w:t xml:space="preserve"> жылдыгына карата ачык сабактарды өттү. Ошондо эле класс кабинетти да кошумчалап, ар түрдүү материалдар менен толуктады.</w:t>
      </w:r>
    </w:p>
    <w:p w:rsidR="00457851" w:rsidRPr="00887597" w:rsidRDefault="00457851" w:rsidP="00457851">
      <w:pPr>
        <w:spacing w:line="259" w:lineRule="auto"/>
        <w:ind w:left="707" w:firstLine="709"/>
        <w:rPr>
          <w:i/>
          <w:lang w:val="ky-KG"/>
        </w:rPr>
      </w:pPr>
      <w:r w:rsidRPr="009464BF">
        <w:rPr>
          <w:b/>
          <w:color w:val="C00000"/>
          <w:lang w:val="ky-KG"/>
        </w:rPr>
        <w:t>Шамыркулов Тилекбек Джусупбекович</w:t>
      </w:r>
      <w:r w:rsidRPr="00265899">
        <w:rPr>
          <w:lang w:val="ky-KG"/>
        </w:rPr>
        <w:t xml:space="preserve"> орус тили, адаб</w:t>
      </w:r>
      <w:r w:rsidR="00013F91">
        <w:rPr>
          <w:lang w:val="ky-KG"/>
        </w:rPr>
        <w:t>ияты мугалими. Эмгек стажысы: 31</w:t>
      </w:r>
      <w:r w:rsidRPr="00265899">
        <w:rPr>
          <w:lang w:val="ky-KG"/>
        </w:rPr>
        <w:t xml:space="preserve"> жыл. Методикалык темасы – </w:t>
      </w:r>
      <w:r w:rsidRPr="00887597">
        <w:rPr>
          <w:i/>
          <w:lang w:val="ky-KG"/>
        </w:rPr>
        <w:t xml:space="preserve">“Работа над развитием речи, индивидуальных творческих способностей учащихся посредством применения новых технологий обучения”. </w:t>
      </w:r>
    </w:p>
    <w:p w:rsidR="00457851" w:rsidRPr="00265899" w:rsidRDefault="00457851" w:rsidP="00457851">
      <w:pPr>
        <w:spacing w:line="259" w:lineRule="auto"/>
        <w:ind w:left="707" w:firstLine="709"/>
        <w:rPr>
          <w:lang w:val="ky-KG"/>
        </w:rPr>
      </w:pPr>
      <w:r w:rsidRPr="00265899">
        <w:rPr>
          <w:lang w:val="ky-KG"/>
        </w:rPr>
        <w:t>Окутуудагы колдонгон негизги ыкмалары – синквейн, кластер, диаграмма Венна, герб,инсерт, болуп саналат. Күнүмдүк сабак өтүүдө мугалим ТСО колдонуп, көрсөтмөлүү сабак өтөт.</w:t>
      </w:r>
    </w:p>
    <w:p w:rsidR="00457851" w:rsidRPr="00887597" w:rsidRDefault="00457851" w:rsidP="00457851">
      <w:pPr>
        <w:spacing w:line="259" w:lineRule="auto"/>
        <w:ind w:left="707" w:firstLine="709"/>
        <w:rPr>
          <w:i/>
          <w:lang w:val="ky-KG"/>
        </w:rPr>
      </w:pPr>
      <w:r w:rsidRPr="009464BF">
        <w:rPr>
          <w:b/>
          <w:color w:val="C00000"/>
          <w:lang w:val="ky-KG"/>
        </w:rPr>
        <w:t>Абдаримова Асель Саматбековна</w:t>
      </w:r>
      <w:r w:rsidRPr="00265899">
        <w:rPr>
          <w:lang w:val="ky-KG"/>
        </w:rPr>
        <w:t xml:space="preserve"> башталгыч клас</w:t>
      </w:r>
      <w:r w:rsidR="00013F91">
        <w:rPr>
          <w:lang w:val="ky-KG"/>
        </w:rPr>
        <w:t>сынын мугалими. Эмгек стажысы: 7</w:t>
      </w:r>
      <w:r>
        <w:rPr>
          <w:lang w:val="ky-KG"/>
        </w:rPr>
        <w:t xml:space="preserve"> жыл, 11</w:t>
      </w:r>
      <w:r w:rsidRPr="00265899">
        <w:rPr>
          <w:lang w:val="ky-KG"/>
        </w:rPr>
        <w:t xml:space="preserve"> ай. Мугалимдин методикалык темасы </w:t>
      </w:r>
      <w:r>
        <w:rPr>
          <w:lang w:val="ky-KG"/>
        </w:rPr>
        <w:t>–</w:t>
      </w:r>
      <w:r w:rsidRPr="00265899">
        <w:rPr>
          <w:lang w:val="ky-KG"/>
        </w:rPr>
        <w:t xml:space="preserve"> </w:t>
      </w:r>
      <w:r w:rsidRPr="00887597">
        <w:rPr>
          <w:i/>
          <w:lang w:val="ky-KG"/>
        </w:rPr>
        <w:t xml:space="preserve">“Окуучуларды  таза, </w:t>
      </w:r>
      <w:r w:rsidRPr="00887597">
        <w:rPr>
          <w:i/>
          <w:lang w:val="ky-KG"/>
        </w:rPr>
        <w:lastRenderedPageBreak/>
        <w:t xml:space="preserve">сулуу, катасыз жазууга, шар жана көркөм окууга, Ата-Мекенди коргоого, патриоттулукка тарбиялоо”. </w:t>
      </w:r>
    </w:p>
    <w:p w:rsidR="00457851" w:rsidRPr="00265899" w:rsidRDefault="00457851" w:rsidP="00457851">
      <w:pPr>
        <w:spacing w:line="259" w:lineRule="auto"/>
        <w:ind w:left="707" w:firstLine="709"/>
        <w:rPr>
          <w:lang w:val="ky-KG"/>
        </w:rPr>
      </w:pPr>
      <w:r w:rsidRPr="00265899">
        <w:rPr>
          <w:lang w:val="ky-KG"/>
        </w:rPr>
        <w:t xml:space="preserve">Мугалим окуучунун  чыгармачылыгын өнүктүрүү максатында кошумча  маалыматтарды интернет булактарынан алып таасирдүү өтүүнүн үстүндө изденет. </w:t>
      </w:r>
    </w:p>
    <w:p w:rsidR="00457851" w:rsidRPr="00265899" w:rsidRDefault="00457851" w:rsidP="00457851">
      <w:pPr>
        <w:spacing w:line="259" w:lineRule="auto"/>
        <w:ind w:left="707" w:firstLine="709"/>
        <w:rPr>
          <w:lang w:val="ky-KG"/>
        </w:rPr>
      </w:pPr>
      <w:r w:rsidRPr="00265899">
        <w:rPr>
          <w:lang w:val="ky-KG"/>
        </w:rPr>
        <w:t xml:space="preserve">Мугалим окуучуларды окутууда ар түрдүү ыкмаларды колдонот. М: Ой сандык; Бейне топтому; Кластер, чаташтыруу тести, орун алмашуу сөздөрү , Блок-схема ж.б. </w:t>
      </w:r>
    </w:p>
    <w:p w:rsidR="00457851" w:rsidRPr="00B841E7" w:rsidRDefault="00457851" w:rsidP="00457851">
      <w:pPr>
        <w:spacing w:line="259" w:lineRule="auto"/>
        <w:ind w:left="707" w:firstLine="709"/>
        <w:rPr>
          <w:i/>
          <w:lang w:val="ky-KG"/>
        </w:rPr>
      </w:pPr>
      <w:r w:rsidRPr="009464BF">
        <w:rPr>
          <w:b/>
          <w:color w:val="C00000"/>
          <w:lang w:val="ky-KG"/>
        </w:rPr>
        <w:t>Кулуева Жийде Шадыбековна</w:t>
      </w:r>
      <w:r w:rsidRPr="00265899">
        <w:rPr>
          <w:b/>
          <w:lang w:val="ky-KG"/>
        </w:rPr>
        <w:t xml:space="preserve"> </w:t>
      </w:r>
      <w:r w:rsidRPr="00265899">
        <w:rPr>
          <w:lang w:val="ky-KG"/>
        </w:rPr>
        <w:t xml:space="preserve"> башталгыч класс</w:t>
      </w:r>
      <w:r w:rsidR="00013F91">
        <w:rPr>
          <w:lang w:val="ky-KG"/>
        </w:rPr>
        <w:t>ынын мугалими. Эмгек стажысы: 19</w:t>
      </w:r>
      <w:r w:rsidRPr="00265899">
        <w:rPr>
          <w:lang w:val="ky-KG"/>
        </w:rPr>
        <w:t xml:space="preserve"> жыл, 2 ай. Мугалимдин методикалык темасы </w:t>
      </w:r>
      <w:r>
        <w:rPr>
          <w:lang w:val="ky-KG"/>
        </w:rPr>
        <w:t>–</w:t>
      </w:r>
      <w:r w:rsidRPr="00265899">
        <w:rPr>
          <w:lang w:val="ky-KG"/>
        </w:rPr>
        <w:t xml:space="preserve"> </w:t>
      </w:r>
      <w:r>
        <w:rPr>
          <w:lang w:val="ky-KG"/>
        </w:rPr>
        <w:t>“</w:t>
      </w:r>
      <w:r w:rsidRPr="00B841E7">
        <w:rPr>
          <w:i/>
          <w:lang w:val="ky-KG"/>
        </w:rPr>
        <w:t xml:space="preserve">Окуучуларды  таза , сулуу, катасыз жазууга, көркөмдүү шар, сезимдүү окууга, математикалык түшүнүктөрүн кеңейтүүгө, ой жүгүртүүсүн, сүйлөө кебин, логикалык ойлоосун өстүрүүгө жана патриоттулукка тарбиялоо”. </w:t>
      </w:r>
    </w:p>
    <w:p w:rsidR="00457851" w:rsidRPr="00265899" w:rsidRDefault="00013F91" w:rsidP="00457851">
      <w:pPr>
        <w:spacing w:line="259" w:lineRule="auto"/>
        <w:ind w:left="707" w:firstLine="709"/>
        <w:rPr>
          <w:lang w:val="ky-KG"/>
        </w:rPr>
      </w:pPr>
      <w:r>
        <w:rPr>
          <w:lang w:val="ky-KG"/>
        </w:rPr>
        <w:t>2020 - 2021</w:t>
      </w:r>
      <w:r w:rsidR="00457851" w:rsidRPr="00265899">
        <w:rPr>
          <w:lang w:val="ky-KG"/>
        </w:rPr>
        <w:t>-окуу жылында мугалим «Бирге окуйбуз» долбоору боюнча – окуу марафонун жалпы башталгыч класстардын мугалимдери жана китепканачы менен бирге иш–чараларды арбын өткөрдү.</w:t>
      </w:r>
    </w:p>
    <w:p w:rsidR="00457851" w:rsidRPr="00B841E7" w:rsidRDefault="00457851" w:rsidP="00457851">
      <w:pPr>
        <w:spacing w:line="259" w:lineRule="auto"/>
        <w:ind w:left="707" w:firstLine="709"/>
        <w:rPr>
          <w:i/>
          <w:lang w:val="ky-KG"/>
        </w:rPr>
      </w:pPr>
      <w:r w:rsidRPr="009464BF">
        <w:rPr>
          <w:b/>
          <w:color w:val="C00000"/>
          <w:lang w:val="ky-KG"/>
        </w:rPr>
        <w:t>Медетова Назира Каныбековна</w:t>
      </w:r>
      <w:r w:rsidRPr="00265899">
        <w:rPr>
          <w:b/>
          <w:lang w:val="ky-KG"/>
        </w:rPr>
        <w:t xml:space="preserve"> </w:t>
      </w:r>
      <w:r w:rsidRPr="00265899">
        <w:rPr>
          <w:lang w:val="ky-KG"/>
        </w:rPr>
        <w:t xml:space="preserve"> башталгыч класс</w:t>
      </w:r>
      <w:r w:rsidR="00013F91">
        <w:rPr>
          <w:lang w:val="ky-KG"/>
        </w:rPr>
        <w:t>ынын мугалими. Эмгек стажысы: 17</w:t>
      </w:r>
      <w:r>
        <w:rPr>
          <w:lang w:val="ky-KG"/>
        </w:rPr>
        <w:t xml:space="preserve"> </w:t>
      </w:r>
      <w:r w:rsidRPr="00265899">
        <w:rPr>
          <w:lang w:val="ky-KG"/>
        </w:rPr>
        <w:t xml:space="preserve">жыл, 5 ай. Мугалимдин методикалык темасы </w:t>
      </w:r>
      <w:r>
        <w:rPr>
          <w:lang w:val="ky-KG"/>
        </w:rPr>
        <w:t>–</w:t>
      </w:r>
      <w:r w:rsidRPr="00265899">
        <w:rPr>
          <w:lang w:val="ky-KG"/>
        </w:rPr>
        <w:t xml:space="preserve"> </w:t>
      </w:r>
      <w:r w:rsidRPr="00B841E7">
        <w:rPr>
          <w:i/>
          <w:lang w:val="ky-KG"/>
        </w:rPr>
        <w:t xml:space="preserve">“Окутуунун жаңы технологияларын колдонуу менен терең билим берүү, ыймандуулукка, адептүүлүккө тарбиялоо, окуучулардын өз эне тилин сүйүүгө, жазуу иштерин таза, сулуу, катасыз жазууга үйрөтүү”. </w:t>
      </w:r>
    </w:p>
    <w:p w:rsidR="00457851" w:rsidRPr="00265899" w:rsidRDefault="00457851" w:rsidP="00457851">
      <w:pPr>
        <w:spacing w:line="259" w:lineRule="auto"/>
        <w:ind w:left="707" w:firstLine="709"/>
        <w:rPr>
          <w:lang w:val="ky-KG"/>
        </w:rPr>
      </w:pPr>
      <w:r w:rsidRPr="00265899">
        <w:rPr>
          <w:lang w:val="ky-KG"/>
        </w:rPr>
        <w:t xml:space="preserve">Мугалим сабак өтүүдө - блок-схема, чаташтырылган сөздөр ж.б. ыкмаларды күнүмдүк сабак өтүүдө колдонот. Жолдо жүрүү эрежеси, кеп өстүрүү , мисал, маселе иштөөгө деген темада ачык сабак жана класстан тышкаркы иштерден “китеп жумалыгы”, Кыргыз тили күнүнө карата тизим өттү. </w:t>
      </w:r>
    </w:p>
    <w:p w:rsidR="00457851" w:rsidRPr="00B841E7" w:rsidRDefault="00457851" w:rsidP="00457851">
      <w:pPr>
        <w:spacing w:line="259" w:lineRule="auto"/>
        <w:ind w:left="707" w:firstLine="709"/>
        <w:rPr>
          <w:i/>
          <w:lang w:val="ky-KG"/>
        </w:rPr>
      </w:pPr>
      <w:r w:rsidRPr="009464BF">
        <w:rPr>
          <w:b/>
          <w:color w:val="C00000"/>
          <w:lang w:val="ky-KG"/>
        </w:rPr>
        <w:t>Кулумбаева Айнагүл Калыбековна</w:t>
      </w:r>
      <w:r w:rsidRPr="00265899">
        <w:rPr>
          <w:b/>
          <w:lang w:val="ky-KG"/>
        </w:rPr>
        <w:t xml:space="preserve"> </w:t>
      </w:r>
      <w:r w:rsidRPr="00265899">
        <w:rPr>
          <w:lang w:val="ky-KG"/>
        </w:rPr>
        <w:t>химия, биол</w:t>
      </w:r>
      <w:r w:rsidR="00013F91">
        <w:rPr>
          <w:lang w:val="ky-KG"/>
        </w:rPr>
        <w:t>огия мугалими. Эмгек стажысы: 16</w:t>
      </w:r>
      <w:r>
        <w:rPr>
          <w:lang w:val="ky-KG"/>
        </w:rPr>
        <w:t xml:space="preserve"> жыл, 2 </w:t>
      </w:r>
      <w:r w:rsidRPr="00265899">
        <w:rPr>
          <w:lang w:val="ky-KG"/>
        </w:rPr>
        <w:t xml:space="preserve">ай. Мугалимдин методикалык темасы – </w:t>
      </w:r>
      <w:r w:rsidRPr="00B841E7">
        <w:rPr>
          <w:i/>
          <w:lang w:val="ky-KG"/>
        </w:rPr>
        <w:t xml:space="preserve">“Окутуунун жаңы технологияларын колдонуу менен сапаттуу билим берүү жана гумандуулукка, патриоттуулукка тарбиялоо”. </w:t>
      </w:r>
    </w:p>
    <w:p w:rsidR="00457851" w:rsidRPr="00265899" w:rsidRDefault="00457851" w:rsidP="00457851">
      <w:pPr>
        <w:spacing w:line="259" w:lineRule="auto"/>
        <w:ind w:left="707" w:firstLine="709"/>
        <w:rPr>
          <w:lang w:val="ky-KG"/>
        </w:rPr>
      </w:pPr>
      <w:r w:rsidRPr="00265899">
        <w:rPr>
          <w:lang w:val="ky-KG"/>
        </w:rPr>
        <w:t>Мугалим быйылкы окуу жылында окуучуларды жандуу жаратылыш жөнүндө билимдерге, таанып билүү ыкмаларына, окуу билгичтиктерине  жана билим алуу ымаларына ээ болуусуна, коомго жана өзүнө–өзү, бүтүндөй жандууларга мамилесинин калыптаныш</w:t>
      </w:r>
      <w:r>
        <w:rPr>
          <w:lang w:val="ky-KG"/>
        </w:rPr>
        <w:t xml:space="preserve">ынын  үстүндө иш жүргүздү. </w:t>
      </w:r>
      <w:r w:rsidRPr="00265899">
        <w:rPr>
          <w:lang w:val="ky-KG"/>
        </w:rPr>
        <w:t>Өзүнүн тажырыйбаларын колегалары менен бөлүшүп турат.</w:t>
      </w:r>
    </w:p>
    <w:p w:rsidR="00457851" w:rsidRPr="00B841E7" w:rsidRDefault="00457851" w:rsidP="00457851">
      <w:pPr>
        <w:spacing w:line="259" w:lineRule="auto"/>
        <w:ind w:left="707" w:firstLine="709"/>
        <w:rPr>
          <w:i/>
          <w:lang w:val="ky-KG"/>
        </w:rPr>
      </w:pPr>
      <w:r w:rsidRPr="009464BF">
        <w:rPr>
          <w:b/>
          <w:color w:val="C00000"/>
          <w:lang w:val="ky-KG"/>
        </w:rPr>
        <w:t>Алманбет кызы Жазгүл</w:t>
      </w:r>
      <w:r w:rsidRPr="00265899">
        <w:rPr>
          <w:b/>
          <w:lang w:val="ky-KG"/>
        </w:rPr>
        <w:t xml:space="preserve">  </w:t>
      </w:r>
      <w:r w:rsidRPr="00265899">
        <w:rPr>
          <w:lang w:val="ky-KG"/>
        </w:rPr>
        <w:t>физ</w:t>
      </w:r>
      <w:r w:rsidR="00B67771">
        <w:rPr>
          <w:lang w:val="ky-KG"/>
        </w:rPr>
        <w:t xml:space="preserve">ика мугалими. Эмгек стажысы: 8 </w:t>
      </w:r>
      <w:r>
        <w:rPr>
          <w:lang w:val="ky-KG"/>
        </w:rPr>
        <w:t xml:space="preserve">жыл, 7 </w:t>
      </w:r>
      <w:r w:rsidRPr="00265899">
        <w:rPr>
          <w:lang w:val="ky-KG"/>
        </w:rPr>
        <w:t xml:space="preserve">ай. Мугалимдин методикалык темасы </w:t>
      </w:r>
      <w:r>
        <w:rPr>
          <w:lang w:val="ky-KG"/>
        </w:rPr>
        <w:t>–</w:t>
      </w:r>
      <w:r w:rsidRPr="00265899">
        <w:rPr>
          <w:lang w:val="ky-KG"/>
        </w:rPr>
        <w:t xml:space="preserve"> </w:t>
      </w:r>
      <w:r w:rsidRPr="00B841E7">
        <w:rPr>
          <w:i/>
          <w:lang w:val="ky-KG"/>
        </w:rPr>
        <w:t xml:space="preserve">“Окуучуларга окутуунун жаңы технологияларын колдонуу менен билим берүү жана жаратылышты коргоого, адептүүлүккө тарбиялоо”. </w:t>
      </w:r>
    </w:p>
    <w:p w:rsidR="00457851" w:rsidRPr="00265899" w:rsidRDefault="00457851" w:rsidP="00457851">
      <w:pPr>
        <w:spacing w:line="259" w:lineRule="auto"/>
        <w:ind w:left="707" w:firstLine="709"/>
        <w:rPr>
          <w:lang w:val="ky-KG"/>
        </w:rPr>
      </w:pPr>
      <w:r w:rsidRPr="00265899">
        <w:rPr>
          <w:lang w:val="ky-KG"/>
        </w:rPr>
        <w:t xml:space="preserve">Бул окуу жылында мугалим күнүмдүк сабакта  жаңы технологияларды колдонуу менен сабактарын өттү. Ошондой эле окуучуларды жаратылышка, коомго жана өзүнө-өзү адамгерчиликтүү мамиле жасап, адептүү болусунун үстүндө иш алып барды.  Төмөнкү ыкмаларды күнүмдүк сабакта колдонуп келди:  Жеке инсанга багытталган жана интерактивдүү ыкмаларды, үй куруу, кластер, ат току, блок-схема, беш манжа ж.б.   </w:t>
      </w:r>
    </w:p>
    <w:p w:rsidR="00457851" w:rsidRPr="00B841E7" w:rsidRDefault="00457851" w:rsidP="00457851">
      <w:pPr>
        <w:spacing w:line="259" w:lineRule="auto"/>
        <w:ind w:left="707" w:firstLine="709"/>
        <w:rPr>
          <w:i/>
          <w:lang w:val="ky-KG"/>
        </w:rPr>
      </w:pPr>
      <w:r w:rsidRPr="009464BF">
        <w:rPr>
          <w:b/>
          <w:color w:val="C00000"/>
          <w:lang w:val="ky-KG"/>
        </w:rPr>
        <w:t>Бейше</w:t>
      </w:r>
      <w:r>
        <w:rPr>
          <w:b/>
          <w:color w:val="C00000"/>
          <w:lang w:val="ky-KG"/>
        </w:rPr>
        <w:t>нбаева Бегайым Туратбековна</w:t>
      </w:r>
      <w:r w:rsidRPr="00265899">
        <w:rPr>
          <w:b/>
          <w:lang w:val="ky-KG"/>
        </w:rPr>
        <w:t xml:space="preserve"> </w:t>
      </w:r>
      <w:r w:rsidRPr="00265899">
        <w:rPr>
          <w:lang w:val="ky-KG"/>
        </w:rPr>
        <w:t>башталгыч классынын мугали</w:t>
      </w:r>
      <w:r w:rsidR="00B67771">
        <w:rPr>
          <w:lang w:val="ky-KG"/>
        </w:rPr>
        <w:t>ми. Эмгек стажысы: 13</w:t>
      </w:r>
      <w:r>
        <w:rPr>
          <w:lang w:val="ky-KG"/>
        </w:rPr>
        <w:t xml:space="preserve"> жыл, 1</w:t>
      </w:r>
      <w:r w:rsidRPr="00265899">
        <w:rPr>
          <w:lang w:val="ky-KG"/>
        </w:rPr>
        <w:t xml:space="preserve"> ай. Мугалимдин методикалык темасы </w:t>
      </w:r>
      <w:r>
        <w:rPr>
          <w:lang w:val="ky-KG"/>
        </w:rPr>
        <w:t>–</w:t>
      </w:r>
      <w:r w:rsidRPr="00265899">
        <w:rPr>
          <w:lang w:val="ky-KG"/>
        </w:rPr>
        <w:t xml:space="preserve"> </w:t>
      </w:r>
      <w:r w:rsidRPr="00B841E7">
        <w:rPr>
          <w:i/>
          <w:lang w:val="ky-KG"/>
        </w:rPr>
        <w:t xml:space="preserve">“Балдардын мектепке болгон кызыгуусун арттыруу”. </w:t>
      </w:r>
    </w:p>
    <w:p w:rsidR="00457851" w:rsidRPr="00265899" w:rsidRDefault="00457851" w:rsidP="00457851">
      <w:pPr>
        <w:spacing w:line="259" w:lineRule="auto"/>
        <w:ind w:left="707" w:firstLine="709"/>
        <w:rPr>
          <w:lang w:val="ky-KG"/>
        </w:rPr>
      </w:pPr>
      <w:r w:rsidRPr="00265899">
        <w:rPr>
          <w:lang w:val="ky-KG"/>
        </w:rPr>
        <w:t xml:space="preserve">Мектепте жүрүүнүн жол-жобосун, эрежелерин үйрөтүү, жаш жеткинчек балдарды азыркы шарттагы билим-илимге умтулуунун үстүндө иштейт. Мугалим </w:t>
      </w:r>
      <w:r w:rsidRPr="00265899">
        <w:rPr>
          <w:lang w:val="ky-KG"/>
        </w:rPr>
        <w:lastRenderedPageBreak/>
        <w:t xml:space="preserve">мындан  сырткары мектепте өздүк чыгармачылык ийримин жетектейт. Натыйжасында көпчүлүк окуучулар кыргыздын улуттук аспабы болгон комузду черткенди үйрөнүп, коомдук, мектепте өткөн ар түрдүү нерселерге көрк кошуп, залкарлардын күүлөрүн ийине жеткире аткарып келишет. Бул - мугалимдин үзүрлүү эмгеги деп эсептейм. </w:t>
      </w:r>
    </w:p>
    <w:p w:rsidR="00457851" w:rsidRPr="00B841E7" w:rsidRDefault="00457851" w:rsidP="00457851">
      <w:pPr>
        <w:spacing w:line="259" w:lineRule="auto"/>
        <w:ind w:left="707" w:firstLine="709"/>
        <w:rPr>
          <w:i/>
          <w:lang w:val="ky-KG"/>
        </w:rPr>
      </w:pPr>
      <w:r w:rsidRPr="009446A5">
        <w:rPr>
          <w:b/>
          <w:color w:val="C00000"/>
          <w:lang w:val="ky-KG"/>
        </w:rPr>
        <w:t>Токоева Айгүл Дженишбековна</w:t>
      </w:r>
      <w:r w:rsidRPr="00265899">
        <w:rPr>
          <w:b/>
          <w:lang w:val="ky-KG"/>
        </w:rPr>
        <w:t xml:space="preserve">  </w:t>
      </w:r>
      <w:r w:rsidRPr="00265899">
        <w:rPr>
          <w:lang w:val="ky-KG"/>
        </w:rPr>
        <w:t>англис тили, информ</w:t>
      </w:r>
      <w:r>
        <w:rPr>
          <w:lang w:val="ky-KG"/>
        </w:rPr>
        <w:t>а</w:t>
      </w:r>
      <w:r w:rsidR="00B67771">
        <w:rPr>
          <w:lang w:val="ky-KG"/>
        </w:rPr>
        <w:t xml:space="preserve">тика мугалими. Эмгек стажысы: 9 </w:t>
      </w:r>
      <w:r>
        <w:rPr>
          <w:lang w:val="ky-KG"/>
        </w:rPr>
        <w:t xml:space="preserve">жыл, 7 </w:t>
      </w:r>
      <w:r w:rsidRPr="00265899">
        <w:rPr>
          <w:lang w:val="ky-KG"/>
        </w:rPr>
        <w:t xml:space="preserve">ай. Мугалимдин методикалык темасы </w:t>
      </w:r>
      <w:r>
        <w:rPr>
          <w:lang w:val="ky-KG"/>
        </w:rPr>
        <w:t>–</w:t>
      </w:r>
      <w:r w:rsidRPr="00265899">
        <w:rPr>
          <w:lang w:val="ky-KG"/>
        </w:rPr>
        <w:t xml:space="preserve"> </w:t>
      </w:r>
      <w:r>
        <w:rPr>
          <w:lang w:val="ky-KG"/>
        </w:rPr>
        <w:t>“</w:t>
      </w:r>
      <w:r w:rsidRPr="00B841E7">
        <w:rPr>
          <w:i/>
          <w:lang w:val="ky-KG"/>
        </w:rPr>
        <w:t xml:space="preserve">Окуучудардын туура окуусун, сөз байлыгын өстүрүү жана англис тилине болгон кызыгуусун арттыруу үчүн жаңы ыкмаларды колдонуп үйрөтүү”.      </w:t>
      </w:r>
    </w:p>
    <w:p w:rsidR="00457851" w:rsidRDefault="00457851" w:rsidP="00457851">
      <w:pPr>
        <w:spacing w:line="259" w:lineRule="auto"/>
        <w:ind w:left="707" w:firstLine="709"/>
        <w:rPr>
          <w:lang w:val="ky-KG"/>
        </w:rPr>
      </w:pPr>
      <w:r w:rsidRPr="00265899">
        <w:rPr>
          <w:lang w:val="ky-KG"/>
        </w:rPr>
        <w:t xml:space="preserve">Маалыматтык коммуникациялык  технологияларды пайдалануу менен окуучунун жеке чыгармачылыгын өнүктүрүү, сабакка болгон кызыгуусун арттыруу жана патриоттуулукка тарбиялоонун үстүндө иш алып барат. Мугалим быйылкы окуу жылында начар жана жөндөмдүү окуучулар менен иштөө үчүн атайын иш алып барды. Англис тилин жана информатика сабактарын бүгүнкү күндүн талабына ылайык тереңдетип окутууну колго алды. </w:t>
      </w:r>
    </w:p>
    <w:p w:rsidR="00457851" w:rsidRPr="00E52350" w:rsidRDefault="00457851" w:rsidP="00457851">
      <w:pPr>
        <w:spacing w:line="259" w:lineRule="auto"/>
        <w:ind w:left="707" w:firstLine="709"/>
        <w:rPr>
          <w:i/>
          <w:lang w:val="ky-KG"/>
        </w:rPr>
      </w:pPr>
      <w:r w:rsidRPr="009464BF">
        <w:rPr>
          <w:b/>
          <w:color w:val="C00000"/>
          <w:lang w:val="ky-KG"/>
        </w:rPr>
        <w:t>Сатаркулова Наргиза Ишенбековна</w:t>
      </w:r>
      <w:r w:rsidRPr="00265899">
        <w:rPr>
          <w:b/>
          <w:lang w:val="ky-KG"/>
        </w:rPr>
        <w:t xml:space="preserve"> </w:t>
      </w:r>
      <w:r w:rsidRPr="00265899">
        <w:rPr>
          <w:lang w:val="ky-KG"/>
        </w:rPr>
        <w:t>орус тили, адабияты муга</w:t>
      </w:r>
      <w:r>
        <w:rPr>
          <w:lang w:val="ky-KG"/>
        </w:rPr>
        <w:t>лими. Эмгек стажы 9</w:t>
      </w:r>
      <w:r w:rsidR="00B67771">
        <w:rPr>
          <w:lang w:val="ky-KG"/>
        </w:rPr>
        <w:t xml:space="preserve"> </w:t>
      </w:r>
      <w:r w:rsidRPr="00265899">
        <w:rPr>
          <w:lang w:val="ky-KG"/>
        </w:rPr>
        <w:t xml:space="preserve">жыл, 8 ай. Мугалимдин методикалык темасы </w:t>
      </w:r>
      <w:r>
        <w:rPr>
          <w:lang w:val="ky-KG"/>
        </w:rPr>
        <w:t>–</w:t>
      </w:r>
      <w:r w:rsidRPr="00265899">
        <w:rPr>
          <w:lang w:val="ky-KG"/>
        </w:rPr>
        <w:t xml:space="preserve"> </w:t>
      </w:r>
      <w:r w:rsidRPr="00E52350">
        <w:rPr>
          <w:i/>
          <w:lang w:val="ky-KG"/>
        </w:rPr>
        <w:t>“Работа над выразительным чтением и развитием русской речи учащихся с применением в обучении иновационных методов, новейших информационных технологий, воспитание активных граждан в духе демократических принципов”.</w:t>
      </w:r>
    </w:p>
    <w:p w:rsidR="00457851" w:rsidRDefault="00457851" w:rsidP="00457851">
      <w:pPr>
        <w:spacing w:line="259" w:lineRule="auto"/>
        <w:ind w:left="707" w:firstLine="709"/>
        <w:rPr>
          <w:lang w:val="ky-KG"/>
        </w:rPr>
      </w:pPr>
      <w:r w:rsidRPr="00265899">
        <w:rPr>
          <w:lang w:val="ky-KG"/>
        </w:rPr>
        <w:t xml:space="preserve"> Мугалим окуучуларды көркөм окууга, кебин өстүрүү жана ой жүгүртүүлөрүн өстрүүнүн  үстүндө иш жүргүздү. Мугалимдин күнүмдүк сабакта колдонгон ыкмалары; Перекрестная дискуссия, Школа чувств, Т-схема, диагрмма Венна, кластер. Окутууда топтук, жеке, жуп, жалпы клсстык формаларды колдонот. </w:t>
      </w:r>
    </w:p>
    <w:p w:rsidR="00457851" w:rsidRPr="00265899" w:rsidRDefault="00457851" w:rsidP="00457851">
      <w:pPr>
        <w:spacing w:line="259" w:lineRule="auto"/>
        <w:ind w:left="707" w:firstLine="709"/>
        <w:rPr>
          <w:lang w:val="ky-KG"/>
        </w:rPr>
      </w:pPr>
      <w:r w:rsidRPr="009464BF">
        <w:rPr>
          <w:b/>
          <w:color w:val="C00000"/>
          <w:lang w:val="ky-KG"/>
        </w:rPr>
        <w:t>Баялиева Мээрим Жумабековна</w:t>
      </w:r>
      <w:r w:rsidRPr="00265899">
        <w:rPr>
          <w:b/>
          <w:lang w:val="ky-KG"/>
        </w:rPr>
        <w:t xml:space="preserve"> </w:t>
      </w:r>
      <w:r w:rsidRPr="00265899">
        <w:rPr>
          <w:lang w:val="ky-KG"/>
        </w:rPr>
        <w:t>орус тили, а</w:t>
      </w:r>
      <w:r>
        <w:rPr>
          <w:lang w:val="ky-KG"/>
        </w:rPr>
        <w:t>д</w:t>
      </w:r>
      <w:r w:rsidR="00B67771">
        <w:rPr>
          <w:lang w:val="ky-KG"/>
        </w:rPr>
        <w:t>абияты мугалими. Эмгек стажы: 12</w:t>
      </w:r>
      <w:r>
        <w:rPr>
          <w:lang w:val="ky-KG"/>
        </w:rPr>
        <w:t xml:space="preserve"> жыл, 7</w:t>
      </w:r>
      <w:r w:rsidRPr="00265899">
        <w:rPr>
          <w:lang w:val="ky-KG"/>
        </w:rPr>
        <w:t xml:space="preserve"> ай. Мугалимдин методикалык темасы </w:t>
      </w:r>
      <w:r>
        <w:rPr>
          <w:lang w:val="ky-KG"/>
        </w:rPr>
        <w:t>–</w:t>
      </w:r>
      <w:r w:rsidRPr="00265899">
        <w:rPr>
          <w:lang w:val="ky-KG"/>
        </w:rPr>
        <w:t xml:space="preserve"> </w:t>
      </w:r>
      <w:r>
        <w:rPr>
          <w:lang w:val="ky-KG"/>
        </w:rPr>
        <w:t>“</w:t>
      </w:r>
      <w:r w:rsidRPr="00E52350">
        <w:rPr>
          <w:i/>
          <w:lang w:val="ky-KG"/>
        </w:rPr>
        <w:t>Работа над повышением культуры  русской речи учащихся с учетом специфических особенностей строя родного языка с применением в обучении новейших информационных технологий, воспитание граждан  духовно- демократических принципов”.</w:t>
      </w:r>
      <w:r w:rsidRPr="00265899">
        <w:rPr>
          <w:lang w:val="ky-KG"/>
        </w:rPr>
        <w:t xml:space="preserve"> </w:t>
      </w:r>
    </w:p>
    <w:p w:rsidR="00457851" w:rsidRPr="00265899" w:rsidRDefault="00457851" w:rsidP="00457851">
      <w:pPr>
        <w:spacing w:line="259" w:lineRule="auto"/>
        <w:ind w:left="707" w:firstLine="709"/>
        <w:rPr>
          <w:lang w:val="ky-KG"/>
        </w:rPr>
      </w:pPr>
      <w:r w:rsidRPr="00265899">
        <w:rPr>
          <w:lang w:val="ky-KG"/>
        </w:rPr>
        <w:t>Быйылкы окуу жылында начар жана жөндөмдүү окуучулар менен жумасына 2 жолу кошумча сабактар өтүлдү. Атайын иш мерчем түзүлүп ошонун негизинде иштер жүргүзүлдү. Окуучуларды көркөм окууга, сүйлөө речин өстүрүүгө жана ой жүгүртүүлөрүн өстүрүү үстүндө иш жүргүздү.</w:t>
      </w:r>
    </w:p>
    <w:p w:rsidR="00457851" w:rsidRPr="00265899" w:rsidRDefault="00457851" w:rsidP="00457851">
      <w:pPr>
        <w:spacing w:line="259" w:lineRule="auto"/>
        <w:ind w:left="707" w:firstLine="709"/>
        <w:rPr>
          <w:lang w:val="ky-KG"/>
        </w:rPr>
      </w:pPr>
      <w:r w:rsidRPr="009464BF">
        <w:rPr>
          <w:b/>
          <w:color w:val="C00000"/>
          <w:lang w:val="ky-KG"/>
        </w:rPr>
        <w:t>Айрыгомова Жылдыз Асылбековна</w:t>
      </w:r>
      <w:r w:rsidRPr="00265899">
        <w:rPr>
          <w:b/>
          <w:lang w:val="ky-KG"/>
        </w:rPr>
        <w:t xml:space="preserve">  </w:t>
      </w:r>
      <w:r w:rsidRPr="00265899">
        <w:rPr>
          <w:lang w:val="ky-KG"/>
        </w:rPr>
        <w:t>орус тили, ада</w:t>
      </w:r>
      <w:r>
        <w:rPr>
          <w:lang w:val="ky-KG"/>
        </w:rPr>
        <w:t>б</w:t>
      </w:r>
      <w:r w:rsidR="00B67771">
        <w:rPr>
          <w:lang w:val="ky-KG"/>
        </w:rPr>
        <w:t>ияты мугалими. Эмгек стажысы: 13</w:t>
      </w:r>
      <w:r>
        <w:rPr>
          <w:lang w:val="ky-KG"/>
        </w:rPr>
        <w:t xml:space="preserve"> жыл, 7</w:t>
      </w:r>
      <w:r w:rsidRPr="00265899">
        <w:rPr>
          <w:lang w:val="ky-KG"/>
        </w:rPr>
        <w:t xml:space="preserve"> ай. Мугалимдин методикалык темасы </w:t>
      </w:r>
      <w:r>
        <w:rPr>
          <w:lang w:val="ky-KG"/>
        </w:rPr>
        <w:t>–</w:t>
      </w:r>
      <w:r w:rsidRPr="00265899">
        <w:rPr>
          <w:lang w:val="ky-KG"/>
        </w:rPr>
        <w:t xml:space="preserve"> </w:t>
      </w:r>
      <w:r>
        <w:rPr>
          <w:lang w:val="ky-KG"/>
        </w:rPr>
        <w:t>“</w:t>
      </w:r>
      <w:r w:rsidRPr="00265899">
        <w:rPr>
          <w:lang w:val="ky-KG"/>
        </w:rPr>
        <w:t>Работа над выразительным чтением и развитием русской речи учащихся с применением в обучении иновационных методов, новейших информационных технологий, воспитание активных граждан в духе демократических принципов</w:t>
      </w:r>
      <w:r>
        <w:rPr>
          <w:lang w:val="ky-KG"/>
        </w:rPr>
        <w:t>”</w:t>
      </w:r>
      <w:r w:rsidRPr="00265899">
        <w:rPr>
          <w:lang w:val="ky-KG"/>
        </w:rPr>
        <w:t xml:space="preserve">.                </w:t>
      </w:r>
    </w:p>
    <w:p w:rsidR="00457851" w:rsidRDefault="00457851" w:rsidP="00457851">
      <w:pPr>
        <w:spacing w:line="259" w:lineRule="auto"/>
        <w:ind w:left="707" w:firstLine="709"/>
        <w:rPr>
          <w:lang w:val="ky-KG"/>
        </w:rPr>
      </w:pPr>
      <w:r w:rsidRPr="00265899">
        <w:rPr>
          <w:lang w:val="ky-KG"/>
        </w:rPr>
        <w:t xml:space="preserve">Мугалимдин күнүмдүк сабакта колдонгон ыкмалары - Перекрестная дискуссия, Школа чувств, Т-схема, диаграмма Венна, кластер. Окутууда топтук, жеке, жуп, жалпы класстык формаларды колдонот. </w:t>
      </w:r>
    </w:p>
    <w:p w:rsidR="00457851" w:rsidRPr="00265899" w:rsidRDefault="00B67771" w:rsidP="00457851">
      <w:pPr>
        <w:spacing w:line="259" w:lineRule="auto"/>
        <w:ind w:left="707" w:firstLine="709"/>
        <w:rPr>
          <w:lang w:val="ky-KG"/>
        </w:rPr>
      </w:pPr>
      <w:r>
        <w:rPr>
          <w:lang w:val="ky-KG"/>
        </w:rPr>
        <w:t>2020 – 2021</w:t>
      </w:r>
      <w:r w:rsidR="00457851" w:rsidRPr="00265899">
        <w:rPr>
          <w:lang w:val="ky-KG"/>
        </w:rPr>
        <w:t xml:space="preserve">-окуу жылында начар жана жөндөмдүү окуучулар менен жумасына 2 жолу кошумча сабактар өтүлдү, атайын иш мерчем түзүлүп, ошонун негизинде иштер жүргүзүлдү. Окуучулар өз ойлорун орус тилинде айта билүүгө калыптандыруунун үстүндө иштеп келди. </w:t>
      </w:r>
    </w:p>
    <w:p w:rsidR="00457851" w:rsidRPr="00E52350" w:rsidRDefault="00457851" w:rsidP="00457851">
      <w:pPr>
        <w:spacing w:line="259" w:lineRule="auto"/>
        <w:ind w:left="707" w:firstLine="709"/>
        <w:rPr>
          <w:i/>
          <w:lang w:val="ky-KG"/>
        </w:rPr>
      </w:pPr>
      <w:r w:rsidRPr="009464BF">
        <w:rPr>
          <w:b/>
          <w:color w:val="C00000"/>
          <w:lang w:val="ky-KG"/>
        </w:rPr>
        <w:t>Сыдыков Меделбек Намазбекович</w:t>
      </w:r>
      <w:r w:rsidR="00B67771">
        <w:rPr>
          <w:lang w:val="ky-KG"/>
        </w:rPr>
        <w:t xml:space="preserve">  технология</w:t>
      </w:r>
      <w:r w:rsidRPr="00265899">
        <w:rPr>
          <w:lang w:val="ky-KG"/>
        </w:rPr>
        <w:t xml:space="preserve">  саба</w:t>
      </w:r>
      <w:r w:rsidR="00B67771">
        <w:rPr>
          <w:lang w:val="ky-KG"/>
        </w:rPr>
        <w:t>гынын мугалими. Эмгек стажысы: 9</w:t>
      </w:r>
      <w:r>
        <w:rPr>
          <w:lang w:val="ky-KG"/>
        </w:rPr>
        <w:t xml:space="preserve"> жыл, 5</w:t>
      </w:r>
      <w:r w:rsidRPr="00265899">
        <w:rPr>
          <w:lang w:val="ky-KG"/>
        </w:rPr>
        <w:t xml:space="preserve"> ай. Мугалимдин методикалык темасы – </w:t>
      </w:r>
      <w:r>
        <w:rPr>
          <w:lang w:val="ky-KG"/>
        </w:rPr>
        <w:t>“</w:t>
      </w:r>
      <w:r w:rsidRPr="00E52350">
        <w:rPr>
          <w:i/>
          <w:lang w:val="ky-KG"/>
        </w:rPr>
        <w:t xml:space="preserve">Окутуунун </w:t>
      </w:r>
      <w:r w:rsidRPr="00E52350">
        <w:rPr>
          <w:i/>
          <w:lang w:val="ky-KG"/>
        </w:rPr>
        <w:lastRenderedPageBreak/>
        <w:t xml:space="preserve">жаңы технологияларын колдонуу менен сапаттуу билим берүү жана гумандуулукка, патриоттуулукка тарбиялоо”. </w:t>
      </w:r>
    </w:p>
    <w:p w:rsidR="00457851" w:rsidRDefault="00457851" w:rsidP="00457851">
      <w:pPr>
        <w:spacing w:line="259" w:lineRule="auto"/>
        <w:ind w:left="707" w:firstLine="709"/>
        <w:rPr>
          <w:lang w:val="ky-KG"/>
        </w:rPr>
      </w:pPr>
      <w:r w:rsidRPr="00265899">
        <w:rPr>
          <w:lang w:val="ky-KG"/>
        </w:rPr>
        <w:t>Мугалим окуучуларды жандуу жаратылыш жөнүндө билимдерге, таанып билүү ыкмаларына, окуу билгичтиктерине  жана билим алуу ымаларына ээ болуусунун, дүйнөнүн илимий көрүнүштөгү биологиялык жагдай жөнүндөгү билимдин базасы жалпы адамзат маданиятынын бөлүгү катары окуучулардын аң-сезиминдеги калыптануусунун, жарататылышка, коомго жана өзүнө-өзү, ошондой эле бүтүндөй жандууларга гармониялык маилесиини калыптанышын, жер бетиндеги негизги баал</w:t>
      </w:r>
      <w:r>
        <w:rPr>
          <w:lang w:val="ky-KG"/>
        </w:rPr>
        <w:t>уулук алуусунун, гигиеналык тарб</w:t>
      </w:r>
      <w:r w:rsidRPr="00265899">
        <w:rPr>
          <w:lang w:val="ky-KG"/>
        </w:rPr>
        <w:t xml:space="preserve">иянын аткарылуусу, психологиялык жана адептүүлүк жактан таза аруулуктун калыптануусу менен катар, ар бир окуучу өзүнүн ден соолугун бекмдөөгө, сактоого көнүгүүсүнүн үстүндө иштерди алып барды. Мугалим окутууда жекече, жуптук, топтук, жалпы класстык формаларды колдонот. </w:t>
      </w:r>
    </w:p>
    <w:p w:rsidR="00457851" w:rsidRPr="00886553" w:rsidRDefault="00457851" w:rsidP="00457851">
      <w:pPr>
        <w:spacing w:line="259" w:lineRule="auto"/>
        <w:ind w:left="707" w:firstLine="709"/>
        <w:rPr>
          <w:i/>
          <w:lang w:val="ky-KG"/>
        </w:rPr>
      </w:pPr>
      <w:r w:rsidRPr="009464BF">
        <w:rPr>
          <w:b/>
          <w:color w:val="C00000"/>
          <w:lang w:val="ky-KG"/>
        </w:rPr>
        <w:t>Таштанбаев Калыбек Жанышбекович</w:t>
      </w:r>
      <w:r w:rsidRPr="00265899">
        <w:rPr>
          <w:b/>
          <w:lang w:val="ky-KG"/>
        </w:rPr>
        <w:t xml:space="preserve">  </w:t>
      </w:r>
      <w:r w:rsidRPr="00265899">
        <w:rPr>
          <w:lang w:val="ky-KG"/>
        </w:rPr>
        <w:t>дене та</w:t>
      </w:r>
      <w:r w:rsidR="00B67771">
        <w:rPr>
          <w:lang w:val="ky-KG"/>
        </w:rPr>
        <w:t>рбия мугалими. Эмгек стажысы: 14</w:t>
      </w:r>
      <w:r w:rsidRPr="00265899">
        <w:rPr>
          <w:lang w:val="ky-KG"/>
        </w:rPr>
        <w:t xml:space="preserve"> жыл, 8 ай. Мугалимдин методикалык темасы </w:t>
      </w:r>
      <w:r>
        <w:rPr>
          <w:lang w:val="ky-KG"/>
        </w:rPr>
        <w:t>–</w:t>
      </w:r>
      <w:r w:rsidRPr="00265899">
        <w:rPr>
          <w:lang w:val="ky-KG"/>
        </w:rPr>
        <w:t xml:space="preserve"> </w:t>
      </w:r>
      <w:r>
        <w:rPr>
          <w:lang w:val="ky-KG"/>
        </w:rPr>
        <w:t>“</w:t>
      </w:r>
      <w:r w:rsidRPr="00886553">
        <w:rPr>
          <w:i/>
          <w:lang w:val="ky-KG"/>
        </w:rPr>
        <w:t xml:space="preserve">Окуучунун ишмердүүлүк компоненттери аркылуу окуучуну табиятка ошондой эле  билгичтик көндүмдөрүн турмушта колдонууга сергек жашоого, ден соолугуна кам көрүүгө тарбиялоо”. </w:t>
      </w:r>
    </w:p>
    <w:p w:rsidR="00457851" w:rsidRPr="00265899" w:rsidRDefault="00457851" w:rsidP="00457851">
      <w:pPr>
        <w:spacing w:line="259" w:lineRule="auto"/>
        <w:ind w:left="707" w:firstLine="709"/>
        <w:rPr>
          <w:lang w:val="ky-KG"/>
        </w:rPr>
      </w:pPr>
      <w:r w:rsidRPr="00265899">
        <w:rPr>
          <w:lang w:val="ky-KG"/>
        </w:rPr>
        <w:t>Мугалим быйылкы окуу жылында ар кандай спорттук мелдештерди окуучулар арасында өткөрдү. Ошондой эле окуучулардын гигиенасын сактоого жана жаратылышты коргоого, патриоттуулукка жана жолдошчулукка тарбиялоо багытында иш алып барды.</w:t>
      </w:r>
    </w:p>
    <w:p w:rsidR="00457851" w:rsidRDefault="00457851" w:rsidP="00457851">
      <w:pPr>
        <w:spacing w:line="259" w:lineRule="auto"/>
        <w:ind w:left="707" w:firstLine="709"/>
        <w:rPr>
          <w:lang w:val="ky-KG"/>
        </w:rPr>
      </w:pPr>
      <w:r>
        <w:rPr>
          <w:b/>
          <w:color w:val="C00000"/>
          <w:lang w:val="ky-KG"/>
        </w:rPr>
        <w:t xml:space="preserve">Жумабек уулу Туратбек   </w:t>
      </w:r>
      <w:r w:rsidRPr="00265899">
        <w:rPr>
          <w:lang w:val="ky-KG"/>
        </w:rPr>
        <w:t>дене т</w:t>
      </w:r>
      <w:r>
        <w:rPr>
          <w:lang w:val="ky-KG"/>
        </w:rPr>
        <w:t xml:space="preserve">арбия мугалими.   Эмгек стажысы:  </w:t>
      </w:r>
    </w:p>
    <w:p w:rsidR="00457851" w:rsidRDefault="00457851" w:rsidP="00457851">
      <w:pPr>
        <w:spacing w:line="259" w:lineRule="auto"/>
        <w:ind w:left="709"/>
        <w:rPr>
          <w:lang w:val="ky-KG"/>
        </w:rPr>
      </w:pPr>
      <w:r>
        <w:rPr>
          <w:lang w:val="ky-KG"/>
        </w:rPr>
        <w:t xml:space="preserve"> </w:t>
      </w:r>
      <w:r w:rsidR="00B67771">
        <w:rPr>
          <w:lang w:val="ky-KG"/>
        </w:rPr>
        <w:t xml:space="preserve">1 жыл </w:t>
      </w:r>
      <w:r>
        <w:rPr>
          <w:lang w:val="ky-KG"/>
        </w:rPr>
        <w:t>9</w:t>
      </w:r>
      <w:r w:rsidRPr="00265899">
        <w:rPr>
          <w:lang w:val="ky-KG"/>
        </w:rPr>
        <w:t xml:space="preserve"> ай. Мугалимдин методикалык темасы </w:t>
      </w:r>
      <w:r>
        <w:rPr>
          <w:lang w:val="ky-KG"/>
        </w:rPr>
        <w:t>–</w:t>
      </w:r>
      <w:r w:rsidRPr="00265899">
        <w:rPr>
          <w:lang w:val="ky-KG"/>
        </w:rPr>
        <w:t xml:space="preserve"> </w:t>
      </w:r>
      <w:r w:rsidRPr="00886553">
        <w:rPr>
          <w:i/>
          <w:lang w:val="ky-KG"/>
        </w:rPr>
        <w:t>“Окутуунун  жаңы технологияларын колдонуу менен сапаттуу билим берүү жана дени сактыка Ата-Мекенди коргоого, патриоттулукка тарбиялоо”</w:t>
      </w:r>
      <w:r w:rsidRPr="00265899">
        <w:rPr>
          <w:lang w:val="ky-KG"/>
        </w:rPr>
        <w:t xml:space="preserve">. </w:t>
      </w:r>
    </w:p>
    <w:p w:rsidR="00457851" w:rsidRPr="00265899" w:rsidRDefault="00457851" w:rsidP="00457851">
      <w:pPr>
        <w:spacing w:line="259" w:lineRule="auto"/>
        <w:ind w:left="709"/>
        <w:rPr>
          <w:lang w:val="ky-KG"/>
        </w:rPr>
      </w:pPr>
      <w:r>
        <w:rPr>
          <w:b/>
          <w:color w:val="C00000"/>
          <w:lang w:val="ky-KG"/>
        </w:rPr>
        <w:t xml:space="preserve">             </w:t>
      </w:r>
      <w:r>
        <w:rPr>
          <w:lang w:val="ky-KG"/>
        </w:rPr>
        <w:t xml:space="preserve"> Жаш адиске насаатчы болуп Таштанбаев Калыбек  бекитилген. Жаш адис иш тажрыйбасын жакшыртуу максатында  эже-агайлардын сабактарына катышты.</w:t>
      </w:r>
    </w:p>
    <w:p w:rsidR="00457851" w:rsidRPr="0004369C" w:rsidRDefault="00457851" w:rsidP="00457851">
      <w:pPr>
        <w:spacing w:after="120"/>
        <w:ind w:firstLine="567"/>
        <w:rPr>
          <w:b/>
          <w:sz w:val="28"/>
          <w:lang w:val="ky-KG"/>
        </w:rPr>
      </w:pPr>
      <w:r>
        <w:rPr>
          <w:b/>
          <w:sz w:val="28"/>
          <w:lang w:val="ky-KG"/>
        </w:rPr>
        <w:t xml:space="preserve">           </w:t>
      </w:r>
    </w:p>
    <w:tbl>
      <w:tblPr>
        <w:tblW w:w="95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2"/>
        <w:gridCol w:w="3232"/>
      </w:tblGrid>
      <w:tr w:rsidR="00457851" w:rsidRPr="000E5594" w:rsidTr="00307D08">
        <w:tc>
          <w:tcPr>
            <w:tcW w:w="6312" w:type="dxa"/>
          </w:tcPr>
          <w:p w:rsidR="00457851" w:rsidRPr="000E5594" w:rsidRDefault="00457851" w:rsidP="00307D08">
            <w:pPr>
              <w:pStyle w:val="ConsPlusNormal"/>
              <w:jc w:val="center"/>
              <w:rPr>
                <w:rFonts w:ascii="Times New Roman" w:hAnsi="Times New Roman" w:cs="Times New Roman"/>
                <w:b/>
                <w:sz w:val="28"/>
                <w:szCs w:val="28"/>
                <w:lang w:val="ky-KG"/>
              </w:rPr>
            </w:pPr>
            <w:r w:rsidRPr="000E5594">
              <w:rPr>
                <w:rFonts w:ascii="Times New Roman" w:hAnsi="Times New Roman" w:cs="Times New Roman"/>
                <w:b/>
                <w:sz w:val="28"/>
                <w:szCs w:val="28"/>
                <w:lang w:val="ky-KG"/>
              </w:rPr>
              <w:t>Индикатордун аталышы</w:t>
            </w:r>
          </w:p>
        </w:tc>
        <w:tc>
          <w:tcPr>
            <w:tcW w:w="3232" w:type="dxa"/>
          </w:tcPr>
          <w:p w:rsidR="00457851" w:rsidRPr="000E5594" w:rsidRDefault="00457851" w:rsidP="00307D08">
            <w:pPr>
              <w:pStyle w:val="ConsPlusNormal"/>
              <w:jc w:val="center"/>
              <w:rPr>
                <w:rFonts w:ascii="Times New Roman" w:hAnsi="Times New Roman" w:cs="Times New Roman"/>
                <w:b/>
                <w:sz w:val="28"/>
                <w:szCs w:val="28"/>
                <w:lang w:val="ky-KG"/>
              </w:rPr>
            </w:pPr>
            <w:r w:rsidRPr="000E5594">
              <w:rPr>
                <w:rFonts w:ascii="Times New Roman" w:hAnsi="Times New Roman" w:cs="Times New Roman"/>
                <w:b/>
                <w:sz w:val="28"/>
                <w:szCs w:val="28"/>
                <w:lang w:val="ky-KG"/>
              </w:rPr>
              <w:t xml:space="preserve"> Чен бирдиги (адам)</w:t>
            </w:r>
          </w:p>
        </w:tc>
      </w:tr>
      <w:tr w:rsidR="00457851" w:rsidRPr="000E5594" w:rsidTr="00307D08">
        <w:tc>
          <w:tcPr>
            <w:tcW w:w="6312" w:type="dxa"/>
          </w:tcPr>
          <w:p w:rsidR="00457851" w:rsidRPr="000E5594" w:rsidRDefault="00457851" w:rsidP="00307D08">
            <w:pPr>
              <w:pStyle w:val="ConsPlusNormal"/>
              <w:rPr>
                <w:rFonts w:ascii="Times New Roman" w:hAnsi="Times New Roman" w:cs="Times New Roman"/>
                <w:b/>
                <w:i/>
                <w:sz w:val="24"/>
                <w:szCs w:val="28"/>
                <w:lang w:val="ky-KG"/>
              </w:rPr>
            </w:pPr>
            <w:r w:rsidRPr="000E5594">
              <w:rPr>
                <w:rFonts w:ascii="Times New Roman" w:hAnsi="Times New Roman" w:cs="Times New Roman"/>
                <w:b/>
                <w:i/>
                <w:sz w:val="24"/>
                <w:szCs w:val="28"/>
                <w:lang w:val="ky-KG"/>
              </w:rPr>
              <w:t xml:space="preserve">  Педагогикалык, жетекчилик жана башка   </w:t>
            </w:r>
          </w:p>
          <w:p w:rsidR="00457851" w:rsidRPr="000E5594" w:rsidRDefault="00457851" w:rsidP="00307D08">
            <w:pPr>
              <w:pStyle w:val="ConsPlusNormal"/>
              <w:rPr>
                <w:rFonts w:ascii="Times New Roman" w:hAnsi="Times New Roman" w:cs="Times New Roman"/>
                <w:b/>
                <w:i/>
                <w:sz w:val="24"/>
                <w:szCs w:val="28"/>
                <w:lang w:val="ky-KG"/>
              </w:rPr>
            </w:pPr>
            <w:r w:rsidRPr="000E5594">
              <w:rPr>
                <w:rFonts w:ascii="Times New Roman" w:hAnsi="Times New Roman" w:cs="Times New Roman"/>
                <w:b/>
                <w:i/>
                <w:sz w:val="24"/>
                <w:szCs w:val="28"/>
                <w:lang w:val="ky-KG"/>
              </w:rPr>
              <w:t xml:space="preserve">  кызматчылар менен комплектелиниши </w:t>
            </w:r>
          </w:p>
        </w:tc>
        <w:tc>
          <w:tcPr>
            <w:tcW w:w="3232" w:type="dxa"/>
          </w:tcPr>
          <w:p w:rsidR="00457851" w:rsidRPr="000E5594" w:rsidRDefault="00457851" w:rsidP="00307D08">
            <w:pPr>
              <w:pStyle w:val="ConsPlusNormal"/>
              <w:jc w:val="center"/>
              <w:rPr>
                <w:rFonts w:ascii="Times New Roman" w:hAnsi="Times New Roman" w:cs="Times New Roman"/>
                <w:i/>
                <w:sz w:val="24"/>
                <w:szCs w:val="28"/>
                <w:lang w:val="ky-KG"/>
              </w:rPr>
            </w:pPr>
            <w:r>
              <w:rPr>
                <w:rFonts w:ascii="Times New Roman" w:hAnsi="Times New Roman" w:cs="Times New Roman"/>
                <w:i/>
                <w:sz w:val="24"/>
                <w:szCs w:val="28"/>
                <w:lang w:val="ky-KG"/>
              </w:rPr>
              <w:t>мугалимдер – 36</w:t>
            </w:r>
            <w:r w:rsidRPr="000E5594">
              <w:rPr>
                <w:rFonts w:ascii="Times New Roman" w:hAnsi="Times New Roman" w:cs="Times New Roman"/>
                <w:i/>
                <w:sz w:val="24"/>
                <w:szCs w:val="28"/>
                <w:lang w:val="ky-KG"/>
              </w:rPr>
              <w:t xml:space="preserve"> адам,</w:t>
            </w:r>
          </w:p>
          <w:p w:rsidR="00457851" w:rsidRPr="000E5594" w:rsidRDefault="00457851" w:rsidP="00307D08">
            <w:pPr>
              <w:pStyle w:val="ConsPlusNormal"/>
              <w:jc w:val="center"/>
              <w:rPr>
                <w:rFonts w:ascii="Times New Roman" w:hAnsi="Times New Roman" w:cs="Times New Roman"/>
                <w:i/>
                <w:sz w:val="24"/>
                <w:szCs w:val="28"/>
                <w:lang w:val="ky-KG"/>
              </w:rPr>
            </w:pPr>
            <w:r w:rsidRPr="000E5594">
              <w:rPr>
                <w:rFonts w:ascii="Times New Roman" w:hAnsi="Times New Roman" w:cs="Times New Roman"/>
                <w:i/>
                <w:sz w:val="24"/>
                <w:szCs w:val="28"/>
                <w:lang w:val="ky-KG"/>
              </w:rPr>
              <w:t>кенже тейлѳѳ персоналы – 17 адам,</w:t>
            </w:r>
          </w:p>
          <w:p w:rsidR="00457851" w:rsidRPr="000E5594" w:rsidRDefault="00457851" w:rsidP="00307D08">
            <w:pPr>
              <w:pStyle w:val="ConsPlusNormal"/>
              <w:jc w:val="center"/>
              <w:rPr>
                <w:rFonts w:ascii="Times New Roman" w:hAnsi="Times New Roman" w:cs="Times New Roman"/>
                <w:sz w:val="24"/>
                <w:szCs w:val="28"/>
                <w:lang w:val="ky-KG"/>
              </w:rPr>
            </w:pPr>
            <w:r w:rsidRPr="000E5594">
              <w:rPr>
                <w:rFonts w:ascii="Times New Roman" w:hAnsi="Times New Roman" w:cs="Times New Roman"/>
                <w:i/>
                <w:sz w:val="24"/>
                <w:szCs w:val="28"/>
                <w:lang w:val="ky-KG"/>
              </w:rPr>
              <w:t>администрация - 4 адам</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b/>
                <w:i/>
                <w:szCs w:val="28"/>
                <w:lang w:val="ky-KG"/>
              </w:rPr>
            </w:pPr>
            <w:r w:rsidRPr="000E5594">
              <w:rPr>
                <w:b/>
                <w:i/>
                <w:szCs w:val="28"/>
                <w:lang w:val="ky-KG"/>
              </w:rPr>
              <w:t xml:space="preserve">Билим берүү мекемесинде кызмат орунунун саны </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i/>
                <w:szCs w:val="28"/>
                <w:lang w:val="ky-KG"/>
              </w:rPr>
            </w:pPr>
            <w:r w:rsidRPr="000E5594">
              <w:rPr>
                <w:szCs w:val="28"/>
                <w:lang w:val="ky-KG"/>
              </w:rPr>
              <w:t xml:space="preserve">                    </w:t>
            </w:r>
            <w:r w:rsidRPr="000E5594">
              <w:rPr>
                <w:i/>
                <w:szCs w:val="28"/>
                <w:lang w:val="ky-KG"/>
              </w:rPr>
              <w:t>15</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b/>
                <w:i/>
                <w:szCs w:val="28"/>
                <w:lang w:val="ky-KG"/>
              </w:rPr>
            </w:pPr>
            <w:r w:rsidRPr="000E5594">
              <w:rPr>
                <w:b/>
                <w:i/>
                <w:szCs w:val="28"/>
                <w:lang w:val="ky-KG"/>
              </w:rPr>
              <w:t>Ваканттык орундардын саны</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307D08" w:rsidP="00307D08">
            <w:pPr>
              <w:jc w:val="center"/>
              <w:rPr>
                <w:i/>
                <w:szCs w:val="28"/>
                <w:lang w:val="ky-KG"/>
              </w:rPr>
            </w:pPr>
            <w:r>
              <w:rPr>
                <w:i/>
                <w:szCs w:val="28"/>
                <w:lang w:val="ky-KG"/>
              </w:rPr>
              <w:t>2</w:t>
            </w:r>
            <w:r w:rsidR="00457851" w:rsidRPr="000E5594">
              <w:rPr>
                <w:i/>
                <w:szCs w:val="28"/>
                <w:lang w:val="ky-KG"/>
              </w:rPr>
              <w:t>(</w:t>
            </w:r>
            <w:r>
              <w:rPr>
                <w:i/>
                <w:szCs w:val="28"/>
                <w:lang w:val="ky-KG"/>
              </w:rPr>
              <w:t>орус тили,англис тили</w:t>
            </w:r>
            <w:r w:rsidR="00457851" w:rsidRPr="000E5594">
              <w:rPr>
                <w:i/>
                <w:szCs w:val="28"/>
                <w:lang w:val="ky-KG"/>
              </w:rPr>
              <w:t>)</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b/>
                <w:i/>
                <w:szCs w:val="28"/>
                <w:lang w:val="ky-KG"/>
              </w:rPr>
            </w:pPr>
            <w:r w:rsidRPr="000E5594">
              <w:rPr>
                <w:b/>
                <w:i/>
                <w:szCs w:val="28"/>
                <w:lang w:val="ky-KG"/>
              </w:rPr>
              <w:t xml:space="preserve">Мугалимдердин жоктугуна байланыштуу ѳтүлбѳгѳн предметтердин саны </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i/>
                <w:szCs w:val="28"/>
                <w:lang w:val="ky-KG"/>
              </w:rPr>
            </w:pPr>
          </w:p>
          <w:p w:rsidR="00457851" w:rsidRPr="000E5594" w:rsidRDefault="00457851" w:rsidP="00307D08">
            <w:pPr>
              <w:jc w:val="center"/>
              <w:rPr>
                <w:i/>
                <w:szCs w:val="28"/>
                <w:lang w:val="ky-KG"/>
              </w:rPr>
            </w:pPr>
            <w:r w:rsidRPr="000E5594">
              <w:rPr>
                <w:i/>
                <w:szCs w:val="28"/>
                <w:lang w:val="ky-KG"/>
              </w:rPr>
              <w:t>жок</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b/>
                <w:i/>
                <w:szCs w:val="28"/>
                <w:lang w:val="ky-KG"/>
              </w:rPr>
            </w:pPr>
            <w:r w:rsidRPr="000E5594">
              <w:rPr>
                <w:b/>
                <w:i/>
                <w:szCs w:val="28"/>
                <w:lang w:val="ky-KG"/>
              </w:rPr>
              <w:t xml:space="preserve">Берилген тармакта квалификациясы жок мугалимдер окуткан предметтердин саны </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i/>
                <w:szCs w:val="28"/>
                <w:lang w:val="ky-KG"/>
              </w:rPr>
            </w:pPr>
          </w:p>
          <w:p w:rsidR="00457851" w:rsidRPr="000E5594" w:rsidRDefault="00457851" w:rsidP="00307D08">
            <w:pPr>
              <w:jc w:val="center"/>
              <w:rPr>
                <w:i/>
                <w:szCs w:val="28"/>
                <w:lang w:val="ky-KG"/>
              </w:rPr>
            </w:pPr>
            <w:r w:rsidRPr="000E5594">
              <w:rPr>
                <w:i/>
                <w:szCs w:val="28"/>
                <w:lang w:val="ky-KG"/>
              </w:rPr>
              <w:t>жок</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b/>
                <w:i/>
                <w:szCs w:val="28"/>
                <w:lang w:val="ky-KG"/>
              </w:rPr>
            </w:pPr>
            <w:r w:rsidRPr="000E5594">
              <w:rPr>
                <w:b/>
                <w:i/>
                <w:szCs w:val="28"/>
                <w:lang w:val="ky-KG"/>
              </w:rPr>
              <w:t xml:space="preserve"> Мугалимдердин сапаттык түзүмү</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szCs w:val="28"/>
                <w:lang w:val="ky-KG"/>
              </w:rPr>
            </w:pP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255"/>
        </w:trPr>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t xml:space="preserve">Жогорку  </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szCs w:val="28"/>
                <w:lang w:val="ky-KG"/>
              </w:rPr>
            </w:pPr>
            <w:r w:rsidRPr="000E5594">
              <w:rPr>
                <w:b/>
                <w:szCs w:val="28"/>
                <w:lang w:val="ky-KG"/>
              </w:rPr>
              <w:t xml:space="preserve">31 </w:t>
            </w:r>
            <w:r w:rsidRPr="000E5594">
              <w:rPr>
                <w:szCs w:val="28"/>
                <w:lang w:val="ky-KG"/>
              </w:rPr>
              <w:t xml:space="preserve">анын ичинен:  </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294"/>
        </w:trPr>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t>- специалисттер (педагогикалык)</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i/>
                <w:szCs w:val="28"/>
                <w:lang w:val="ky-KG"/>
              </w:rPr>
            </w:pPr>
            <w:r w:rsidRPr="000E5594">
              <w:rPr>
                <w:i/>
                <w:szCs w:val="28"/>
                <w:lang w:val="ky-KG"/>
              </w:rPr>
              <w:t xml:space="preserve">25     </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285"/>
        </w:trPr>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t>- бакалаврлар (педагогикалык)</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i/>
                <w:szCs w:val="28"/>
                <w:lang w:val="ky-KG"/>
              </w:rPr>
            </w:pPr>
            <w:r w:rsidRPr="000E5594">
              <w:rPr>
                <w:i/>
                <w:szCs w:val="28"/>
                <w:lang w:val="ky-KG"/>
              </w:rPr>
              <w:t>4</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trHeight w:val="206"/>
        </w:trPr>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t>- магистрлер (педагогикалык)</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i/>
                <w:szCs w:val="28"/>
                <w:lang w:val="ky-KG"/>
              </w:rPr>
            </w:pPr>
            <w:r>
              <w:rPr>
                <w:i/>
                <w:szCs w:val="28"/>
                <w:lang w:val="ky-KG"/>
              </w:rPr>
              <w:t>4</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t>-аяктабаган жогорку (педагогикалык)</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b/>
                <w:szCs w:val="28"/>
                <w:lang w:val="ky-KG"/>
              </w:rPr>
            </w:pPr>
            <w:r w:rsidRPr="000E5594">
              <w:rPr>
                <w:b/>
                <w:szCs w:val="28"/>
                <w:lang w:val="ky-KG"/>
              </w:rPr>
              <w:t>1</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t>-атайын орто (педагогикалык)</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b/>
                <w:szCs w:val="28"/>
                <w:lang w:val="ky-KG"/>
              </w:rPr>
            </w:pPr>
            <w:r w:rsidRPr="000E5594">
              <w:rPr>
                <w:b/>
                <w:szCs w:val="28"/>
                <w:lang w:val="ky-KG"/>
              </w:rPr>
              <w:t>2</w:t>
            </w:r>
          </w:p>
        </w:tc>
      </w:tr>
      <w:tr w:rsidR="00457851" w:rsidRPr="000E5594" w:rsidTr="00307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631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rPr>
                <w:szCs w:val="28"/>
                <w:lang w:val="ky-KG"/>
              </w:rPr>
            </w:pPr>
            <w:r w:rsidRPr="000E5594">
              <w:rPr>
                <w:szCs w:val="28"/>
                <w:lang w:val="ky-KG"/>
              </w:rPr>
              <w:lastRenderedPageBreak/>
              <w:t>-орто (жалпы)</w:t>
            </w:r>
          </w:p>
        </w:tc>
        <w:tc>
          <w:tcPr>
            <w:tcW w:w="3232" w:type="dxa"/>
            <w:tcBorders>
              <w:top w:val="single" w:sz="4" w:space="0" w:color="auto"/>
              <w:left w:val="single" w:sz="4" w:space="0" w:color="auto"/>
              <w:bottom w:val="single" w:sz="4" w:space="0" w:color="auto"/>
              <w:right w:val="single" w:sz="4" w:space="0" w:color="auto"/>
            </w:tcBorders>
          </w:tcPr>
          <w:p w:rsidR="00457851" w:rsidRPr="000E5594" w:rsidRDefault="00457851" w:rsidP="00307D08">
            <w:pPr>
              <w:jc w:val="center"/>
              <w:rPr>
                <w:i/>
                <w:szCs w:val="28"/>
                <w:lang w:val="ky-KG"/>
              </w:rPr>
            </w:pPr>
            <w:r w:rsidRPr="000E5594">
              <w:rPr>
                <w:i/>
                <w:szCs w:val="28"/>
                <w:lang w:val="ky-KG"/>
              </w:rPr>
              <w:t>жок</w:t>
            </w:r>
          </w:p>
        </w:tc>
      </w:tr>
    </w:tbl>
    <w:p w:rsidR="00457851" w:rsidRPr="000E5594" w:rsidRDefault="00457851" w:rsidP="00457851">
      <w:pPr>
        <w:spacing w:line="276" w:lineRule="auto"/>
        <w:ind w:left="284"/>
        <w:contextualSpacing/>
        <w:jc w:val="both"/>
        <w:rPr>
          <w:lang w:val="ky-KG"/>
        </w:rPr>
      </w:pPr>
    </w:p>
    <w:p w:rsidR="00457851" w:rsidRPr="000E5594" w:rsidRDefault="00457851" w:rsidP="00457851">
      <w:pPr>
        <w:pStyle w:val="a3"/>
        <w:spacing w:line="276" w:lineRule="auto"/>
        <w:ind w:left="284"/>
        <w:contextualSpacing/>
        <w:jc w:val="both"/>
        <w:rPr>
          <w:lang w:val="ky-KG"/>
        </w:rPr>
      </w:pPr>
      <w:r w:rsidRPr="000E5594">
        <w:rPr>
          <w:lang w:val="ky-KG"/>
        </w:rPr>
        <w:t xml:space="preserve">           Ошондой эле социалдык педагог, китепканачы, лаборант эмгектенет. </w:t>
      </w:r>
    </w:p>
    <w:p w:rsidR="00457851" w:rsidRPr="000E5594" w:rsidRDefault="00457851" w:rsidP="00457851">
      <w:pPr>
        <w:pStyle w:val="a3"/>
        <w:spacing w:line="276" w:lineRule="auto"/>
        <w:ind w:left="284"/>
        <w:contextualSpacing/>
        <w:jc w:val="both"/>
        <w:rPr>
          <w:lang w:val="ky-KG"/>
        </w:rPr>
      </w:pPr>
    </w:p>
    <w:p w:rsidR="00457851" w:rsidRPr="000E5594" w:rsidRDefault="00457851" w:rsidP="00457851">
      <w:pPr>
        <w:pStyle w:val="a3"/>
        <w:spacing w:line="276" w:lineRule="auto"/>
        <w:ind w:left="284"/>
        <w:contextualSpacing/>
        <w:jc w:val="both"/>
        <w:rPr>
          <w:lang w:val="ky-KG"/>
        </w:rPr>
      </w:pPr>
      <w:r w:rsidRPr="000E5594">
        <w:rPr>
          <w:lang w:val="ky-KG"/>
        </w:rPr>
        <w:t>Усулдук иш 5 усулдук бирикмелери аркылуу жүргүзүлѳт:</w:t>
      </w:r>
    </w:p>
    <w:p w:rsidR="00457851" w:rsidRPr="000E5594" w:rsidRDefault="00457851" w:rsidP="00457851">
      <w:pPr>
        <w:pStyle w:val="a3"/>
        <w:numPr>
          <w:ilvl w:val="0"/>
          <w:numId w:val="6"/>
        </w:numPr>
        <w:spacing w:line="276" w:lineRule="auto"/>
        <w:ind w:left="284"/>
        <w:contextualSpacing/>
        <w:jc w:val="both"/>
        <w:rPr>
          <w:b/>
          <w:lang w:val="ky-KG"/>
        </w:rPr>
      </w:pPr>
      <w:r w:rsidRPr="000E5594">
        <w:rPr>
          <w:b/>
          <w:lang w:val="ky-KG"/>
        </w:rPr>
        <w:t>Тилдер цикли</w:t>
      </w:r>
    </w:p>
    <w:p w:rsidR="00457851" w:rsidRPr="000E5594" w:rsidRDefault="00457851" w:rsidP="00457851">
      <w:pPr>
        <w:pStyle w:val="a3"/>
        <w:numPr>
          <w:ilvl w:val="0"/>
          <w:numId w:val="6"/>
        </w:numPr>
        <w:spacing w:line="276" w:lineRule="auto"/>
        <w:ind w:left="284"/>
        <w:contextualSpacing/>
        <w:jc w:val="both"/>
        <w:rPr>
          <w:b/>
          <w:lang w:val="ky-KG"/>
        </w:rPr>
      </w:pPr>
      <w:r w:rsidRPr="000E5594">
        <w:rPr>
          <w:b/>
          <w:lang w:val="ky-KG"/>
        </w:rPr>
        <w:t>Гуманитардык цикли</w:t>
      </w:r>
    </w:p>
    <w:p w:rsidR="00457851" w:rsidRPr="000E5594" w:rsidRDefault="00457851" w:rsidP="00457851">
      <w:pPr>
        <w:pStyle w:val="a3"/>
        <w:numPr>
          <w:ilvl w:val="0"/>
          <w:numId w:val="6"/>
        </w:numPr>
        <w:spacing w:line="276" w:lineRule="auto"/>
        <w:ind w:left="284"/>
        <w:contextualSpacing/>
        <w:jc w:val="both"/>
        <w:rPr>
          <w:b/>
          <w:lang w:val="ky-KG"/>
        </w:rPr>
      </w:pPr>
      <w:r w:rsidRPr="000E5594">
        <w:rPr>
          <w:b/>
          <w:lang w:val="ky-KG"/>
        </w:rPr>
        <w:t>Табигый-илимий цикли</w:t>
      </w:r>
    </w:p>
    <w:p w:rsidR="00457851" w:rsidRPr="000E5594" w:rsidRDefault="00457851" w:rsidP="00457851">
      <w:pPr>
        <w:pStyle w:val="a3"/>
        <w:numPr>
          <w:ilvl w:val="0"/>
          <w:numId w:val="6"/>
        </w:numPr>
        <w:spacing w:line="276" w:lineRule="auto"/>
        <w:ind w:left="284"/>
        <w:contextualSpacing/>
        <w:jc w:val="both"/>
        <w:rPr>
          <w:b/>
          <w:lang w:val="ky-KG"/>
        </w:rPr>
      </w:pPr>
      <w:r w:rsidRPr="000E5594">
        <w:rPr>
          <w:b/>
          <w:lang w:val="ky-KG"/>
        </w:rPr>
        <w:t>Башталгыч класстар цикли</w:t>
      </w:r>
    </w:p>
    <w:p w:rsidR="00457851" w:rsidRPr="000E5594" w:rsidRDefault="00457851" w:rsidP="00457851">
      <w:pPr>
        <w:pStyle w:val="a3"/>
        <w:numPr>
          <w:ilvl w:val="0"/>
          <w:numId w:val="6"/>
        </w:numPr>
        <w:spacing w:line="276" w:lineRule="auto"/>
        <w:ind w:left="284"/>
        <w:contextualSpacing/>
        <w:jc w:val="both"/>
        <w:rPr>
          <w:lang w:val="ky-KG"/>
        </w:rPr>
      </w:pPr>
      <w:r w:rsidRPr="000E5594">
        <w:rPr>
          <w:b/>
          <w:lang w:val="ky-KG"/>
        </w:rPr>
        <w:t>Кѳркѳм ѳнѳр, технология, музыка, ден-соолук маданияты цикли</w:t>
      </w:r>
      <w:r w:rsidRPr="000E5594">
        <w:rPr>
          <w:lang w:val="ky-KG"/>
        </w:rPr>
        <w:t>.</w:t>
      </w:r>
    </w:p>
    <w:p w:rsidR="00457851" w:rsidRPr="000E5594" w:rsidRDefault="00457851" w:rsidP="00457851">
      <w:pPr>
        <w:spacing w:line="276" w:lineRule="auto"/>
        <w:ind w:left="284"/>
        <w:contextualSpacing/>
        <w:jc w:val="both"/>
        <w:rPr>
          <w:lang w:val="ky-KG"/>
        </w:rPr>
      </w:pPr>
      <w:r w:rsidRPr="000E5594">
        <w:rPr>
          <w:lang w:val="ky-KG"/>
        </w:rPr>
        <w:t xml:space="preserve">                      </w:t>
      </w:r>
    </w:p>
    <w:p w:rsidR="00457851" w:rsidRPr="000E5594" w:rsidRDefault="00457851" w:rsidP="00457851">
      <w:pPr>
        <w:spacing w:line="276" w:lineRule="auto"/>
        <w:ind w:left="284" w:firstLine="709"/>
        <w:contextualSpacing/>
        <w:jc w:val="both"/>
        <w:rPr>
          <w:lang w:val="ky-KG"/>
        </w:rPr>
      </w:pPr>
      <w:r w:rsidRPr="000E5594">
        <w:rPr>
          <w:lang w:val="ky-KG"/>
        </w:rPr>
        <w:t>Мектеп жумасына 5 күндүк, 1 нѳѳмѳттү (08:30дан баштап) иш жүргүздү. Окутуу базистик окуу планы менен инсанга багыттап окутуу ыкмасына негизденет жана ар бир окуучуда негизги жана предметтик компетенттүүлүктѳрдүн белгиленген бир топтомун түзүүгѳ багытталган жана тѳмѳндѳкүдѳй сапат-касиеттерге ээ болгон жарандарды даярдап чыгарууну камсыз кылуу аракетинде:</w:t>
      </w:r>
    </w:p>
    <w:p w:rsidR="00457851" w:rsidRPr="000E5594" w:rsidRDefault="00457851" w:rsidP="00457851">
      <w:pPr>
        <w:pStyle w:val="a3"/>
        <w:numPr>
          <w:ilvl w:val="0"/>
          <w:numId w:val="4"/>
        </w:numPr>
        <w:spacing w:line="276" w:lineRule="auto"/>
        <w:ind w:left="284"/>
        <w:contextualSpacing/>
        <w:jc w:val="both"/>
        <w:rPr>
          <w:lang w:val="ky-KG"/>
        </w:rPr>
      </w:pPr>
      <w:r w:rsidRPr="000E5594">
        <w:rPr>
          <w:lang w:val="ky-KG"/>
        </w:rPr>
        <w:t>Коммуникативдик тажрыйбасы бар;</w:t>
      </w:r>
    </w:p>
    <w:p w:rsidR="00457851" w:rsidRPr="000E5594" w:rsidRDefault="00457851" w:rsidP="00457851">
      <w:pPr>
        <w:pStyle w:val="a3"/>
        <w:numPr>
          <w:ilvl w:val="0"/>
          <w:numId w:val="4"/>
        </w:numPr>
        <w:spacing w:line="276" w:lineRule="auto"/>
        <w:ind w:left="284"/>
        <w:contextualSpacing/>
        <w:jc w:val="both"/>
        <w:rPr>
          <w:lang w:val="ky-KG"/>
        </w:rPr>
      </w:pPr>
      <w:r w:rsidRPr="000E5594">
        <w:rPr>
          <w:lang w:val="ky-KG"/>
        </w:rPr>
        <w:t>Кѳз каранды болбой ѳзүнчѳ аракеттенген, ѳз оюн ачык айта алган, чыгармачыл жана инновациялык иш жѳндѳмү бар;</w:t>
      </w:r>
    </w:p>
    <w:p w:rsidR="00457851" w:rsidRPr="000E5594" w:rsidRDefault="00457851" w:rsidP="00457851">
      <w:pPr>
        <w:pStyle w:val="a3"/>
        <w:numPr>
          <w:ilvl w:val="0"/>
          <w:numId w:val="4"/>
        </w:numPr>
        <w:spacing w:line="276" w:lineRule="auto"/>
        <w:ind w:left="284"/>
        <w:contextualSpacing/>
        <w:jc w:val="both"/>
        <w:rPr>
          <w:lang w:val="ky-KG"/>
        </w:rPr>
      </w:pPr>
      <w:r w:rsidRPr="000E5594">
        <w:rPr>
          <w:lang w:val="ky-KG"/>
        </w:rPr>
        <w:t>Адам укуктарын жана эркиндиктерин, гендердик теңчиликтин баалуулуктарын бѳлѳ билген, маданий, этностук жана саясий кѳп түрдүүлүктү урматтаган;</w:t>
      </w:r>
    </w:p>
    <w:p w:rsidR="00457851" w:rsidRPr="000E5594" w:rsidRDefault="00457851" w:rsidP="00457851">
      <w:pPr>
        <w:pStyle w:val="a3"/>
        <w:numPr>
          <w:ilvl w:val="0"/>
          <w:numId w:val="4"/>
        </w:numPr>
        <w:spacing w:line="276" w:lineRule="auto"/>
        <w:ind w:left="284"/>
        <w:contextualSpacing/>
        <w:jc w:val="both"/>
        <w:rPr>
          <w:lang w:val="ky-KG"/>
        </w:rPr>
      </w:pPr>
      <w:r w:rsidRPr="000E5594">
        <w:rPr>
          <w:lang w:val="ky-KG"/>
        </w:rPr>
        <w:t>Турмушта жана эмгек рыногунда ийгиликтүү иштеп жашоого жардам берген жалпы билимге жана ыкмаларга ээ болгон.</w:t>
      </w:r>
    </w:p>
    <w:p w:rsidR="00457851" w:rsidRPr="000E5594" w:rsidRDefault="00457851" w:rsidP="00457851">
      <w:pPr>
        <w:pStyle w:val="a3"/>
        <w:spacing w:line="276" w:lineRule="auto"/>
        <w:ind w:left="284"/>
        <w:contextualSpacing/>
        <w:jc w:val="both"/>
        <w:rPr>
          <w:lang w:val="ky-KG"/>
        </w:rPr>
      </w:pPr>
    </w:p>
    <w:p w:rsidR="00457851" w:rsidRPr="000E5594" w:rsidRDefault="00457851" w:rsidP="00457851">
      <w:pPr>
        <w:spacing w:line="276" w:lineRule="auto"/>
        <w:ind w:left="284" w:firstLine="709"/>
        <w:contextualSpacing/>
        <w:jc w:val="both"/>
        <w:rPr>
          <w:lang w:val="ky-KG"/>
        </w:rPr>
      </w:pPr>
      <w:r w:rsidRPr="000E5594">
        <w:rPr>
          <w:lang w:val="ky-KG"/>
        </w:rPr>
        <w:t xml:space="preserve">      Мектептин материалдык-техникалык базасы мамлекеттик стандартты ишке ашырууга жетиштүү. Микроклиматы жакшы.</w:t>
      </w:r>
    </w:p>
    <w:p w:rsidR="00457851" w:rsidRPr="000E5594" w:rsidRDefault="00457851" w:rsidP="00457851">
      <w:pPr>
        <w:spacing w:line="276" w:lineRule="auto"/>
        <w:ind w:left="284" w:firstLine="709"/>
        <w:contextualSpacing/>
        <w:jc w:val="both"/>
        <w:rPr>
          <w:lang w:val="ky-KG"/>
        </w:rPr>
      </w:pPr>
      <w:r w:rsidRPr="000E5594">
        <w:rPr>
          <w:lang w:val="ky-KG"/>
        </w:rPr>
        <w:t xml:space="preserve">      Элетрондук дареги: </w:t>
      </w:r>
      <w:r w:rsidRPr="005C50DE">
        <w:rPr>
          <w:color w:val="806000" w:themeColor="accent4" w:themeShade="80"/>
          <w:u w:val="single"/>
          <w:lang w:val="ky-KG"/>
        </w:rPr>
        <w:t xml:space="preserve">skola </w:t>
      </w:r>
      <w:hyperlink r:id="rId11" w:history="1">
        <w:r w:rsidRPr="005C50DE">
          <w:rPr>
            <w:rStyle w:val="a5"/>
            <w:color w:val="806000" w:themeColor="accent4" w:themeShade="80"/>
            <w:lang w:val="ky-KG"/>
          </w:rPr>
          <w:t>kkonushbaeva.14@mail.ru</w:t>
        </w:r>
      </w:hyperlink>
    </w:p>
    <w:p w:rsidR="00457851" w:rsidRDefault="00457851" w:rsidP="00457851">
      <w:pPr>
        <w:spacing w:line="276" w:lineRule="auto"/>
        <w:rPr>
          <w:b/>
          <w:color w:val="FF0000"/>
          <w:sz w:val="28"/>
          <w:lang w:val="ky-KG"/>
        </w:rPr>
      </w:pPr>
    </w:p>
    <w:p w:rsidR="00457851" w:rsidRPr="00876E9F" w:rsidRDefault="00457851" w:rsidP="00457851">
      <w:pPr>
        <w:spacing w:line="276" w:lineRule="auto"/>
        <w:rPr>
          <w:b/>
          <w:color w:val="FF0000"/>
          <w:sz w:val="36"/>
          <w:lang w:val="ky-KG"/>
        </w:rPr>
      </w:pPr>
      <w:r w:rsidRPr="00876E9F">
        <w:rPr>
          <w:b/>
          <w:color w:val="FF0000"/>
          <w:sz w:val="36"/>
          <w:lang w:val="ky-KG"/>
        </w:rPr>
        <w:t>1. Билим берүүнүн сапатын камсыздоо саясаты</w:t>
      </w:r>
    </w:p>
    <w:p w:rsidR="00457851" w:rsidRPr="000E5594" w:rsidRDefault="00457851" w:rsidP="00457851">
      <w:pPr>
        <w:spacing w:line="276" w:lineRule="auto"/>
        <w:ind w:left="284"/>
        <w:jc w:val="both"/>
        <w:rPr>
          <w:lang w:val="ky-KG"/>
        </w:rPr>
      </w:pPr>
    </w:p>
    <w:p w:rsidR="00457851" w:rsidRPr="000E5594" w:rsidRDefault="00457851" w:rsidP="00457851">
      <w:pPr>
        <w:spacing w:line="276" w:lineRule="auto"/>
        <w:ind w:left="284"/>
        <w:jc w:val="both"/>
        <w:rPr>
          <w:lang w:val="ky-KG"/>
        </w:rPr>
      </w:pPr>
      <w:r w:rsidRPr="000E5594">
        <w:rPr>
          <w:lang w:val="ky-KG"/>
        </w:rPr>
        <w:t xml:space="preserve">Билим берүү мекемесинин так иштелип чыккан миссиясынын:  </w:t>
      </w:r>
    </w:p>
    <w:p w:rsidR="00457851" w:rsidRPr="000E5594" w:rsidRDefault="00457851" w:rsidP="00457851">
      <w:pPr>
        <w:spacing w:line="276" w:lineRule="auto"/>
        <w:ind w:left="284"/>
        <w:jc w:val="center"/>
        <w:rPr>
          <w:b/>
          <w:i/>
          <w:sz w:val="22"/>
          <w:lang w:val="ky-KG"/>
        </w:rPr>
      </w:pPr>
      <w:r w:rsidRPr="000E5594">
        <w:rPr>
          <w:b/>
          <w:i/>
          <w:lang w:val="ky-KG"/>
        </w:rPr>
        <w:t>“Окуучулардын жана мугалимдердин потенциалдуу мүмкүнчүлүктѳрүн ѳнүктүрүү жана ѳз алдынчалуулуктарын ишке ашырууга мейкиндиктерди ачуу”</w:t>
      </w:r>
    </w:p>
    <w:p w:rsidR="00457851" w:rsidRPr="000E5594" w:rsidRDefault="00457851" w:rsidP="00457851">
      <w:pPr>
        <w:spacing w:line="276" w:lineRule="auto"/>
        <w:ind w:left="284"/>
        <w:rPr>
          <w:lang w:val="ky-KG"/>
        </w:rPr>
      </w:pPr>
      <w:r w:rsidRPr="000E5594">
        <w:rPr>
          <w:lang w:val="ky-KG"/>
        </w:rPr>
        <w:t>негизинде 2017 – 2018-окуу жылынан 2021 – 2022-окуу жылына чейин ѳнүгүүнүн стратегиялык планы эки максат менен жүргүзүлѳт:</w:t>
      </w:r>
    </w:p>
    <w:p w:rsidR="00457851" w:rsidRPr="000E5594" w:rsidRDefault="00457851" w:rsidP="00457851">
      <w:pPr>
        <w:spacing w:line="276" w:lineRule="auto"/>
        <w:ind w:left="284" w:firstLine="708"/>
        <w:rPr>
          <w:u w:val="single"/>
          <w:lang w:val="ky-KG"/>
        </w:rPr>
      </w:pPr>
    </w:p>
    <w:p w:rsidR="00457851" w:rsidRPr="000E5594" w:rsidRDefault="00457851" w:rsidP="00457851">
      <w:pPr>
        <w:spacing w:line="276" w:lineRule="auto"/>
        <w:ind w:left="284" w:firstLine="708"/>
        <w:rPr>
          <w:b/>
          <w:u w:val="single"/>
          <w:lang w:val="ky-KG"/>
        </w:rPr>
      </w:pPr>
      <w:r w:rsidRPr="000E5594">
        <w:rPr>
          <w:b/>
          <w:u w:val="single"/>
          <w:lang w:val="ky-KG"/>
        </w:rPr>
        <w:t>1 – стратегиялык максаты:</w:t>
      </w:r>
      <w:r w:rsidRPr="000E5594">
        <w:rPr>
          <w:b/>
          <w:lang w:val="ky-KG"/>
        </w:rPr>
        <w:t xml:space="preserve"> </w:t>
      </w:r>
    </w:p>
    <w:p w:rsidR="00457851" w:rsidRPr="000E5594" w:rsidRDefault="00457851" w:rsidP="00457851">
      <w:pPr>
        <w:spacing w:line="276" w:lineRule="auto"/>
        <w:ind w:left="284"/>
        <w:jc w:val="center"/>
        <w:rPr>
          <w:b/>
          <w:i/>
          <w:lang w:val="ky-KG"/>
        </w:rPr>
      </w:pPr>
    </w:p>
    <w:p w:rsidR="00457851" w:rsidRPr="000E5594" w:rsidRDefault="00457851" w:rsidP="00457851">
      <w:pPr>
        <w:spacing w:line="276" w:lineRule="auto"/>
        <w:ind w:left="284"/>
        <w:jc w:val="center"/>
        <w:rPr>
          <w:i/>
          <w:sz w:val="32"/>
          <w:lang w:val="ky-KG"/>
        </w:rPr>
      </w:pPr>
      <w:r w:rsidRPr="000E5594">
        <w:rPr>
          <w:i/>
          <w:sz w:val="32"/>
          <w:lang w:val="ky-KG"/>
        </w:rPr>
        <w:t xml:space="preserve">- </w:t>
      </w:r>
      <w:r w:rsidRPr="000E5594">
        <w:rPr>
          <w:b/>
          <w:i/>
          <w:sz w:val="32"/>
          <w:lang w:val="ky-KG"/>
        </w:rPr>
        <w:t>Индивидуалдык ѳнүгүү үчүн жѳндѳмдѳргѳ, кызыгууларга жана билим алуу мүмкүнчүлүктѳргѳ ылайык шарттарды түзүү.</w:t>
      </w:r>
    </w:p>
    <w:p w:rsidR="00457851" w:rsidRDefault="00457851" w:rsidP="00457851">
      <w:pPr>
        <w:spacing w:line="276" w:lineRule="auto"/>
        <w:ind w:left="284"/>
        <w:rPr>
          <w:lang w:val="ky-KG"/>
        </w:rPr>
      </w:pPr>
      <w:r w:rsidRPr="000E5594">
        <w:rPr>
          <w:lang w:val="ky-KG"/>
        </w:rPr>
        <w:t xml:space="preserve">   </w:t>
      </w:r>
    </w:p>
    <w:p w:rsidR="003752C7" w:rsidRPr="000E5594" w:rsidRDefault="003752C7" w:rsidP="00457851">
      <w:pPr>
        <w:spacing w:line="276" w:lineRule="auto"/>
        <w:ind w:left="284"/>
        <w:rPr>
          <w:lang w:val="ky-KG"/>
        </w:rPr>
      </w:pPr>
    </w:p>
    <w:p w:rsidR="00457851" w:rsidRPr="000E5594" w:rsidRDefault="00457851" w:rsidP="00457851">
      <w:pPr>
        <w:spacing w:line="276" w:lineRule="auto"/>
        <w:ind w:left="284"/>
        <w:rPr>
          <w:b/>
          <w:lang w:val="ky-KG"/>
        </w:rPr>
      </w:pPr>
      <w:r w:rsidRPr="000E5594">
        <w:rPr>
          <w:b/>
          <w:lang w:val="ky-KG"/>
        </w:rPr>
        <w:lastRenderedPageBreak/>
        <w:t xml:space="preserve">            </w:t>
      </w:r>
      <w:r w:rsidRPr="000E5594">
        <w:rPr>
          <w:b/>
          <w:u w:val="single"/>
          <w:lang w:val="ky-KG"/>
        </w:rPr>
        <w:t>2 – стратегиялык максаты</w:t>
      </w:r>
      <w:r w:rsidRPr="000E5594">
        <w:rPr>
          <w:b/>
          <w:lang w:val="ky-KG"/>
        </w:rPr>
        <w:t>:</w:t>
      </w:r>
    </w:p>
    <w:p w:rsidR="00457851" w:rsidRPr="000E5594" w:rsidRDefault="00457851" w:rsidP="00457851">
      <w:pPr>
        <w:spacing w:line="276" w:lineRule="auto"/>
        <w:ind w:left="284"/>
        <w:rPr>
          <w:lang w:val="ky-KG"/>
        </w:rPr>
      </w:pPr>
    </w:p>
    <w:p w:rsidR="00457851" w:rsidRPr="000E5594" w:rsidRDefault="00457851" w:rsidP="00457851">
      <w:pPr>
        <w:spacing w:line="276" w:lineRule="auto"/>
        <w:ind w:left="426"/>
        <w:rPr>
          <w:b/>
          <w:i/>
          <w:sz w:val="32"/>
          <w:lang w:val="ky-KG"/>
        </w:rPr>
      </w:pPr>
      <w:r w:rsidRPr="000E5594">
        <w:rPr>
          <w:b/>
          <w:sz w:val="32"/>
          <w:lang w:val="ky-KG"/>
        </w:rPr>
        <w:t xml:space="preserve">- </w:t>
      </w:r>
      <w:r w:rsidRPr="000E5594">
        <w:rPr>
          <w:b/>
          <w:i/>
          <w:sz w:val="32"/>
          <w:lang w:val="ky-KG"/>
        </w:rPr>
        <w:t xml:space="preserve"> Жалпы адамзатка таандык баалуулуктардын     </w:t>
      </w:r>
    </w:p>
    <w:p w:rsidR="00457851" w:rsidRPr="000E5594" w:rsidRDefault="00457851" w:rsidP="00457851">
      <w:pPr>
        <w:spacing w:line="276" w:lineRule="auto"/>
        <w:ind w:left="426"/>
        <w:rPr>
          <w:b/>
          <w:i/>
          <w:sz w:val="32"/>
          <w:lang w:val="ky-KG"/>
        </w:rPr>
      </w:pPr>
      <w:r w:rsidRPr="000E5594">
        <w:rPr>
          <w:b/>
          <w:sz w:val="32"/>
          <w:lang w:val="ky-KG"/>
        </w:rPr>
        <w:t xml:space="preserve">   </w:t>
      </w:r>
      <w:r w:rsidRPr="000E5594">
        <w:rPr>
          <w:b/>
          <w:i/>
          <w:sz w:val="32"/>
          <w:lang w:val="ky-KG"/>
        </w:rPr>
        <w:t xml:space="preserve">жетекчилигинде жашоо ишмердүүлүктѳрүн жүргүзүү. </w:t>
      </w:r>
    </w:p>
    <w:p w:rsidR="00457851" w:rsidRPr="000E5594" w:rsidRDefault="00457851" w:rsidP="00457851">
      <w:pPr>
        <w:spacing w:line="276" w:lineRule="auto"/>
        <w:ind w:left="284"/>
        <w:rPr>
          <w:lang w:val="ky-KG"/>
        </w:rPr>
      </w:pPr>
    </w:p>
    <w:p w:rsidR="00457851" w:rsidRPr="000E5594" w:rsidRDefault="00457851" w:rsidP="00457851">
      <w:pPr>
        <w:spacing w:line="276" w:lineRule="auto"/>
        <w:ind w:left="284"/>
        <w:rPr>
          <w:b/>
          <w:i/>
          <w:lang w:val="ky-KG"/>
        </w:rPr>
      </w:pPr>
    </w:p>
    <w:p w:rsidR="00457851" w:rsidRPr="000E5594" w:rsidRDefault="00457851" w:rsidP="00457851">
      <w:pPr>
        <w:spacing w:line="276" w:lineRule="auto"/>
        <w:ind w:left="284"/>
        <w:jc w:val="both"/>
        <w:rPr>
          <w:lang w:val="ky-KG"/>
        </w:rPr>
      </w:pPr>
      <w:r w:rsidRPr="000E5594">
        <w:rPr>
          <w:bCs/>
          <w:lang w:val="ky-KG"/>
        </w:rPr>
        <w:t xml:space="preserve">        Мектеп эффективдүү иш жүргүзгѳн билим берүү мекемеси экендигин мамлекеттин талаптарына жооп берген иш жыйынтыктары,  кызыкдар тараптар жана ѳнѳктѳштѳрдүн берген баалоолору тастыктайт</w:t>
      </w:r>
      <w:r w:rsidRPr="000E5594">
        <w:rPr>
          <w:lang w:val="ky-KG"/>
        </w:rPr>
        <w:t xml:space="preserve">: </w:t>
      </w:r>
    </w:p>
    <w:p w:rsidR="00457851" w:rsidRPr="000E5594" w:rsidRDefault="00457851" w:rsidP="00457851">
      <w:pPr>
        <w:pStyle w:val="a3"/>
        <w:numPr>
          <w:ilvl w:val="0"/>
          <w:numId w:val="3"/>
        </w:numPr>
        <w:spacing w:line="276" w:lineRule="auto"/>
        <w:ind w:left="284" w:firstLine="360"/>
        <w:rPr>
          <w:lang w:val="ky-KG"/>
        </w:rPr>
      </w:pPr>
      <w:r w:rsidRPr="000E5594">
        <w:rPr>
          <w:lang w:val="ky-KG"/>
        </w:rPr>
        <w:t xml:space="preserve">Мамлекеттик жыйынтыктоо аттестацияснын жыйынтыктарынын анализи:   </w:t>
      </w:r>
    </w:p>
    <w:p w:rsidR="00457851" w:rsidRPr="000E5594" w:rsidRDefault="00457851" w:rsidP="00457851">
      <w:pPr>
        <w:spacing w:line="259" w:lineRule="auto"/>
        <w:ind w:left="360"/>
        <w:jc w:val="center"/>
        <w:rPr>
          <w:rFonts w:eastAsia="Calibri"/>
          <w:b/>
          <w:sz w:val="28"/>
          <w:szCs w:val="28"/>
          <w:lang w:val="ky-KG" w:eastAsia="en-US"/>
        </w:rPr>
      </w:pPr>
    </w:p>
    <w:p w:rsidR="00457851" w:rsidRPr="00FD7ABE" w:rsidRDefault="00457851" w:rsidP="00457851">
      <w:pPr>
        <w:spacing w:line="259" w:lineRule="auto"/>
        <w:ind w:left="360"/>
        <w:jc w:val="center"/>
        <w:rPr>
          <w:rFonts w:eastAsia="Calibri"/>
          <w:b/>
          <w:color w:val="806000" w:themeColor="accent4" w:themeShade="80"/>
          <w:szCs w:val="28"/>
          <w:lang w:val="ky-KG" w:eastAsia="en-US"/>
        </w:rPr>
      </w:pPr>
      <w:r w:rsidRPr="00FD7ABE">
        <w:rPr>
          <w:rFonts w:eastAsia="Calibri"/>
          <w:b/>
          <w:color w:val="806000" w:themeColor="accent4" w:themeShade="80"/>
          <w:szCs w:val="28"/>
          <w:lang w:val="ky-KG" w:eastAsia="en-US"/>
        </w:rPr>
        <w:t xml:space="preserve">Бүтүрүүчүлөрдүн жалпы жана негизги орто билим алуусу </w:t>
      </w:r>
    </w:p>
    <w:p w:rsidR="00457851" w:rsidRPr="00FD7ABE" w:rsidRDefault="00457851" w:rsidP="00457851">
      <w:pPr>
        <w:spacing w:line="259" w:lineRule="auto"/>
        <w:ind w:left="360"/>
        <w:jc w:val="center"/>
        <w:rPr>
          <w:rFonts w:eastAsia="Calibri"/>
          <w:b/>
          <w:color w:val="806000" w:themeColor="accent4" w:themeShade="80"/>
          <w:szCs w:val="28"/>
          <w:lang w:val="ky-KG" w:eastAsia="en-US"/>
        </w:rPr>
      </w:pPr>
      <w:r w:rsidRPr="00FD7ABE">
        <w:rPr>
          <w:rFonts w:eastAsia="Calibri"/>
          <w:b/>
          <w:color w:val="806000" w:themeColor="accent4" w:themeShade="80"/>
          <w:szCs w:val="28"/>
          <w:lang w:val="ky-KG" w:eastAsia="en-US"/>
        </w:rPr>
        <w:t>боюнча жыйынтыктоо аттестациясынын жыйынтыгы:</w:t>
      </w:r>
    </w:p>
    <w:p w:rsidR="00457851" w:rsidRPr="00FD7ABE" w:rsidRDefault="00B67771" w:rsidP="00457851">
      <w:pPr>
        <w:spacing w:line="259" w:lineRule="auto"/>
        <w:ind w:left="360"/>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 xml:space="preserve"> (2020 – 2021</w:t>
      </w:r>
      <w:r w:rsidR="00457851" w:rsidRPr="00FD7ABE">
        <w:rPr>
          <w:rFonts w:eastAsia="Calibri"/>
          <w:b/>
          <w:color w:val="806000" w:themeColor="accent4" w:themeShade="80"/>
          <w:szCs w:val="28"/>
          <w:lang w:val="ky-KG" w:eastAsia="en-US"/>
        </w:rPr>
        <w:t>-окуу жылы)</w:t>
      </w:r>
    </w:p>
    <w:p w:rsidR="00457851" w:rsidRPr="000E5594" w:rsidRDefault="00457851" w:rsidP="00457851">
      <w:pPr>
        <w:spacing w:line="259" w:lineRule="auto"/>
        <w:ind w:left="360"/>
        <w:jc w:val="both"/>
        <w:rPr>
          <w:rFonts w:eastAsia="Calibri"/>
          <w:b/>
          <w:sz w:val="22"/>
          <w:szCs w:val="28"/>
          <w:lang w:val="ky-KG" w:eastAsia="en-US"/>
        </w:rPr>
      </w:pPr>
    </w:p>
    <w:tbl>
      <w:tblPr>
        <w:tblpPr w:leftFromText="180" w:rightFromText="180" w:vertAnchor="text" w:tblpX="-578" w:tblpY="1"/>
        <w:tblOverlap w:val="neve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00"/>
        <w:gridCol w:w="676"/>
        <w:gridCol w:w="709"/>
        <w:gridCol w:w="567"/>
        <w:gridCol w:w="568"/>
        <w:gridCol w:w="567"/>
        <w:gridCol w:w="568"/>
        <w:gridCol w:w="567"/>
        <w:gridCol w:w="564"/>
        <w:gridCol w:w="854"/>
        <w:gridCol w:w="851"/>
      </w:tblGrid>
      <w:tr w:rsidR="00457851" w:rsidRPr="000E5594" w:rsidTr="00307D08">
        <w:trPr>
          <w:trHeight w:val="322"/>
        </w:trPr>
        <w:tc>
          <w:tcPr>
            <w:tcW w:w="704" w:type="dxa"/>
            <w:vMerge w:val="restart"/>
            <w:tcBorders>
              <w:top w:val="single" w:sz="12" w:space="0" w:color="auto"/>
            </w:tcBorders>
            <w:shd w:val="clear" w:color="auto" w:fill="auto"/>
            <w:textDirection w:val="btLr"/>
          </w:tcPr>
          <w:p w:rsidR="00457851" w:rsidRPr="00FD7ABE" w:rsidRDefault="00457851" w:rsidP="00307D08">
            <w:pPr>
              <w:spacing w:line="259" w:lineRule="auto"/>
              <w:ind w:right="113"/>
              <w:jc w:val="both"/>
              <w:rPr>
                <w:rFonts w:eastAsia="Calibri"/>
                <w:b/>
                <w:color w:val="C00000"/>
                <w:sz w:val="28"/>
                <w:szCs w:val="28"/>
                <w:lang w:val="ky-KG" w:eastAsia="en-US"/>
              </w:rPr>
            </w:pPr>
            <w:r w:rsidRPr="00FD7ABE">
              <w:rPr>
                <w:rFonts w:eastAsia="Calibri"/>
                <w:b/>
                <w:color w:val="C00000"/>
                <w:szCs w:val="28"/>
                <w:lang w:val="ky-KG" w:eastAsia="en-US"/>
              </w:rPr>
              <w:t xml:space="preserve">  Класс</w:t>
            </w:r>
          </w:p>
        </w:tc>
        <w:tc>
          <w:tcPr>
            <w:tcW w:w="2552" w:type="dxa"/>
            <w:vMerge w:val="restart"/>
            <w:tcBorders>
              <w:top w:val="single" w:sz="12" w:space="0" w:color="auto"/>
            </w:tcBorders>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p w:rsidR="00457851" w:rsidRPr="00FD7ABE" w:rsidRDefault="00457851" w:rsidP="00307D08">
            <w:pPr>
              <w:spacing w:line="259" w:lineRule="auto"/>
              <w:jc w:val="both"/>
              <w:rPr>
                <w:rFonts w:eastAsia="Calibri"/>
                <w:b/>
                <w:color w:val="C00000"/>
                <w:sz w:val="28"/>
                <w:szCs w:val="28"/>
                <w:lang w:val="ky-KG" w:eastAsia="en-US"/>
              </w:rPr>
            </w:pPr>
          </w:p>
          <w:p w:rsidR="00457851" w:rsidRPr="00FD7ABE" w:rsidRDefault="00457851" w:rsidP="00307D08">
            <w:pPr>
              <w:spacing w:line="259" w:lineRule="auto"/>
              <w:jc w:val="both"/>
              <w:rPr>
                <w:rFonts w:eastAsia="Calibri"/>
                <w:b/>
                <w:color w:val="C00000"/>
                <w:sz w:val="28"/>
                <w:szCs w:val="28"/>
                <w:lang w:val="ky-KG" w:eastAsia="en-US"/>
              </w:rPr>
            </w:pPr>
          </w:p>
          <w:p w:rsidR="00457851" w:rsidRPr="00FD7ABE" w:rsidRDefault="00457851" w:rsidP="00307D0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 xml:space="preserve">     Предмети</w:t>
            </w:r>
          </w:p>
        </w:tc>
        <w:tc>
          <w:tcPr>
            <w:tcW w:w="600" w:type="dxa"/>
            <w:vMerge w:val="restart"/>
            <w:tcBorders>
              <w:top w:val="single" w:sz="12" w:space="0" w:color="auto"/>
            </w:tcBorders>
            <w:shd w:val="clear" w:color="auto" w:fill="auto"/>
            <w:textDirection w:val="btLr"/>
          </w:tcPr>
          <w:p w:rsidR="00457851" w:rsidRPr="00FD7ABE" w:rsidRDefault="00457851" w:rsidP="00307D08">
            <w:pPr>
              <w:spacing w:line="259" w:lineRule="auto"/>
              <w:ind w:left="113" w:right="113"/>
              <w:rPr>
                <w:rFonts w:eastAsia="Calibri"/>
                <w:b/>
                <w:color w:val="C00000"/>
                <w:szCs w:val="28"/>
                <w:lang w:val="ky-KG" w:eastAsia="en-US"/>
              </w:rPr>
            </w:pPr>
            <w:r w:rsidRPr="00FD7ABE">
              <w:rPr>
                <w:rFonts w:eastAsia="Calibri"/>
                <w:b/>
                <w:color w:val="C00000"/>
                <w:sz w:val="22"/>
                <w:szCs w:val="28"/>
                <w:lang w:val="ky-KG" w:eastAsia="en-US"/>
              </w:rPr>
              <w:t>Окуучунун саны</w:t>
            </w:r>
          </w:p>
        </w:tc>
        <w:tc>
          <w:tcPr>
            <w:tcW w:w="6491" w:type="dxa"/>
            <w:gridSpan w:val="10"/>
            <w:tcBorders>
              <w:top w:val="single" w:sz="12" w:space="0" w:color="auto"/>
            </w:tcBorders>
            <w:shd w:val="clear" w:color="auto" w:fill="auto"/>
          </w:tcPr>
          <w:p w:rsidR="00457851" w:rsidRPr="00FD7ABE" w:rsidRDefault="00457851" w:rsidP="00307D08">
            <w:pPr>
              <w:spacing w:line="259" w:lineRule="auto"/>
              <w:jc w:val="center"/>
              <w:rPr>
                <w:rFonts w:eastAsia="Calibri"/>
                <w:b/>
                <w:color w:val="C00000"/>
                <w:sz w:val="28"/>
                <w:szCs w:val="28"/>
                <w:lang w:val="ky-KG" w:eastAsia="en-US"/>
              </w:rPr>
            </w:pPr>
            <w:r w:rsidRPr="00FD7ABE">
              <w:rPr>
                <w:rFonts w:eastAsia="Calibri"/>
                <w:b/>
                <w:color w:val="C00000"/>
                <w:szCs w:val="28"/>
                <w:lang w:val="ky-KG" w:eastAsia="en-US"/>
              </w:rPr>
              <w:t>Экзамендердин жыйынтыгы</w:t>
            </w:r>
          </w:p>
        </w:tc>
      </w:tr>
      <w:tr w:rsidR="00457851" w:rsidRPr="000E5594" w:rsidTr="006A13A7">
        <w:trPr>
          <w:trHeight w:val="322"/>
        </w:trPr>
        <w:tc>
          <w:tcPr>
            <w:tcW w:w="704" w:type="dxa"/>
            <w:vMerge/>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2552" w:type="dxa"/>
            <w:vMerge/>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600" w:type="dxa"/>
            <w:vMerge/>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676" w:type="dxa"/>
            <w:vMerge w:val="restart"/>
            <w:shd w:val="clear" w:color="auto" w:fill="auto"/>
            <w:textDirection w:val="btLr"/>
          </w:tcPr>
          <w:p w:rsidR="00457851" w:rsidRPr="00FD7ABE" w:rsidRDefault="00457851" w:rsidP="00307D08">
            <w:pPr>
              <w:ind w:left="113" w:right="113"/>
              <w:jc w:val="both"/>
              <w:rPr>
                <w:rFonts w:eastAsia="Calibri"/>
                <w:b/>
                <w:color w:val="C00000"/>
                <w:sz w:val="28"/>
                <w:szCs w:val="28"/>
                <w:lang w:val="ky-KG" w:eastAsia="en-US"/>
              </w:rPr>
            </w:pPr>
            <w:r w:rsidRPr="00FD7ABE">
              <w:rPr>
                <w:rFonts w:eastAsia="Calibri"/>
                <w:b/>
                <w:color w:val="C00000"/>
                <w:sz w:val="22"/>
                <w:szCs w:val="28"/>
                <w:lang w:val="ky-KG" w:eastAsia="en-US"/>
              </w:rPr>
              <w:t>Экзамен тапшырганы</w:t>
            </w:r>
          </w:p>
        </w:tc>
        <w:tc>
          <w:tcPr>
            <w:tcW w:w="1276" w:type="dxa"/>
            <w:gridSpan w:val="2"/>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«5»</w:t>
            </w:r>
          </w:p>
        </w:tc>
        <w:tc>
          <w:tcPr>
            <w:tcW w:w="1135" w:type="dxa"/>
            <w:gridSpan w:val="2"/>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«4»</w:t>
            </w:r>
          </w:p>
        </w:tc>
        <w:tc>
          <w:tcPr>
            <w:tcW w:w="1135" w:type="dxa"/>
            <w:gridSpan w:val="2"/>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«3»</w:t>
            </w:r>
          </w:p>
        </w:tc>
        <w:tc>
          <w:tcPr>
            <w:tcW w:w="564" w:type="dxa"/>
            <w:vMerge w:val="restart"/>
            <w:shd w:val="clear" w:color="auto" w:fill="auto"/>
            <w:textDirection w:val="btLr"/>
          </w:tcPr>
          <w:p w:rsidR="00457851" w:rsidRPr="00FD7ABE" w:rsidRDefault="00457851" w:rsidP="00307D08">
            <w:pPr>
              <w:ind w:left="113" w:right="113"/>
              <w:jc w:val="both"/>
              <w:rPr>
                <w:rFonts w:eastAsia="Calibri"/>
                <w:b/>
                <w:color w:val="C00000"/>
                <w:sz w:val="28"/>
                <w:szCs w:val="28"/>
                <w:lang w:val="ky-KG" w:eastAsia="en-US"/>
              </w:rPr>
            </w:pPr>
            <w:r w:rsidRPr="00FD7ABE">
              <w:rPr>
                <w:rFonts w:eastAsia="Calibri"/>
                <w:b/>
                <w:color w:val="C00000"/>
                <w:sz w:val="22"/>
                <w:szCs w:val="28"/>
                <w:lang w:val="ky-KG" w:eastAsia="en-US"/>
              </w:rPr>
              <w:t>Экзамен тапшырган</w:t>
            </w:r>
            <w:r w:rsidRPr="00FD7ABE">
              <w:rPr>
                <w:rFonts w:eastAsia="Calibri"/>
                <w:b/>
                <w:color w:val="C00000"/>
                <w:sz w:val="28"/>
                <w:szCs w:val="28"/>
                <w:lang w:val="ky-KG" w:eastAsia="en-US"/>
              </w:rPr>
              <w:t xml:space="preserve"> </w:t>
            </w:r>
            <w:r w:rsidRPr="00FD7ABE">
              <w:rPr>
                <w:rFonts w:eastAsia="Calibri"/>
                <w:b/>
                <w:color w:val="C00000"/>
                <w:sz w:val="22"/>
                <w:szCs w:val="28"/>
                <w:lang w:val="ky-KG" w:eastAsia="en-US"/>
              </w:rPr>
              <w:t>жок</w:t>
            </w:r>
          </w:p>
        </w:tc>
        <w:tc>
          <w:tcPr>
            <w:tcW w:w="1705" w:type="dxa"/>
            <w:gridSpan w:val="2"/>
            <w:shd w:val="clear" w:color="auto" w:fill="auto"/>
          </w:tcPr>
          <w:p w:rsidR="00457851" w:rsidRPr="00FD7ABE" w:rsidRDefault="00457851" w:rsidP="00307D08">
            <w:pPr>
              <w:spacing w:line="259" w:lineRule="auto"/>
              <w:jc w:val="center"/>
              <w:rPr>
                <w:rFonts w:eastAsia="Calibri"/>
                <w:b/>
                <w:color w:val="C00000"/>
                <w:sz w:val="28"/>
                <w:szCs w:val="28"/>
                <w:lang w:val="ky-KG" w:eastAsia="en-US"/>
              </w:rPr>
            </w:pPr>
            <w:r w:rsidRPr="00FD7ABE">
              <w:rPr>
                <w:rFonts w:eastAsia="Calibri"/>
                <w:b/>
                <w:color w:val="C00000"/>
                <w:szCs w:val="28"/>
                <w:lang w:val="ky-KG" w:eastAsia="en-US"/>
              </w:rPr>
              <w:t>Билим сапаты (%)</w:t>
            </w:r>
          </w:p>
        </w:tc>
      </w:tr>
      <w:tr w:rsidR="00457851" w:rsidRPr="000E5594" w:rsidTr="006A13A7">
        <w:trPr>
          <w:trHeight w:val="1332"/>
        </w:trPr>
        <w:tc>
          <w:tcPr>
            <w:tcW w:w="704" w:type="dxa"/>
            <w:vMerge/>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2552" w:type="dxa"/>
            <w:vMerge/>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600" w:type="dxa"/>
            <w:vMerge/>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676" w:type="dxa"/>
            <w:vMerge/>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709"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8"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8"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4" w:type="dxa"/>
            <w:vMerge/>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 w:val="28"/>
                <w:szCs w:val="28"/>
                <w:lang w:val="ky-KG" w:eastAsia="en-US"/>
              </w:rPr>
            </w:pPr>
          </w:p>
        </w:tc>
        <w:tc>
          <w:tcPr>
            <w:tcW w:w="854"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851" w:type="dxa"/>
            <w:tcBorders>
              <w:bottom w:val="single" w:sz="12" w:space="0" w:color="auto"/>
            </w:tcBorders>
            <w:shd w:val="clear" w:color="auto" w:fill="auto"/>
          </w:tcPr>
          <w:p w:rsidR="00457851" w:rsidRPr="00FD7ABE" w:rsidRDefault="00457851" w:rsidP="00307D0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r>
      <w:tr w:rsidR="00457851" w:rsidRPr="00AE2DB7" w:rsidTr="006A13A7">
        <w:trPr>
          <w:trHeight w:val="263"/>
        </w:trPr>
        <w:tc>
          <w:tcPr>
            <w:tcW w:w="704" w:type="dxa"/>
            <w:tcBorders>
              <w:top w:val="single" w:sz="12" w:space="0" w:color="auto"/>
            </w:tcBorders>
            <w:shd w:val="clear" w:color="auto" w:fill="auto"/>
          </w:tcPr>
          <w:p w:rsidR="00457851" w:rsidRPr="00E858E3" w:rsidRDefault="00457851" w:rsidP="00307D08">
            <w:pPr>
              <w:spacing w:line="259" w:lineRule="auto"/>
              <w:jc w:val="both"/>
              <w:rPr>
                <w:rFonts w:eastAsia="Calibri"/>
                <w:sz w:val="22"/>
                <w:szCs w:val="28"/>
                <w:lang w:val="ky-KG" w:eastAsia="en-US"/>
              </w:rPr>
            </w:pPr>
          </w:p>
          <w:p w:rsidR="00457851" w:rsidRPr="00E858E3" w:rsidRDefault="00B67771" w:rsidP="00307D08">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tcBorders>
              <w:top w:val="single" w:sz="12" w:space="0" w:color="auto"/>
            </w:tcBorders>
            <w:shd w:val="clear" w:color="auto" w:fill="auto"/>
          </w:tcPr>
          <w:p w:rsidR="00457851" w:rsidRPr="00E858E3" w:rsidRDefault="00457851" w:rsidP="00307D08">
            <w:pPr>
              <w:spacing w:line="259" w:lineRule="auto"/>
              <w:rPr>
                <w:rFonts w:eastAsia="Calibri"/>
                <w:sz w:val="22"/>
                <w:szCs w:val="28"/>
                <w:lang w:val="ky-KG" w:eastAsia="en-US"/>
              </w:rPr>
            </w:pPr>
            <w:r w:rsidRPr="00E858E3">
              <w:rPr>
                <w:rFonts w:eastAsia="Calibri"/>
                <w:sz w:val="22"/>
                <w:szCs w:val="28"/>
                <w:lang w:val="ky-KG" w:eastAsia="en-US"/>
              </w:rPr>
              <w:t xml:space="preserve">Кыргыз тили жана адабияты </w:t>
            </w:r>
          </w:p>
        </w:tc>
        <w:tc>
          <w:tcPr>
            <w:tcW w:w="600" w:type="dxa"/>
            <w:tcBorders>
              <w:top w:val="single" w:sz="12" w:space="0" w:color="auto"/>
            </w:tcBorders>
            <w:shd w:val="clear" w:color="auto" w:fill="auto"/>
          </w:tcPr>
          <w:p w:rsidR="00457851" w:rsidRPr="00F46C2A" w:rsidRDefault="00B67771" w:rsidP="00307D08">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457851" w:rsidRPr="00F46C2A" w:rsidRDefault="00B67771" w:rsidP="00307D08">
            <w:pPr>
              <w:spacing w:line="259" w:lineRule="auto"/>
              <w:jc w:val="center"/>
              <w:rPr>
                <w:rFonts w:eastAsia="Calibri"/>
                <w:szCs w:val="28"/>
                <w:lang w:val="ky-KG" w:eastAsia="en-US"/>
              </w:rPr>
            </w:pPr>
            <w:r>
              <w:rPr>
                <w:rFonts w:eastAsia="Calibri"/>
                <w:szCs w:val="28"/>
                <w:lang w:val="ky-KG" w:eastAsia="en-US"/>
              </w:rPr>
              <w:t>33</w:t>
            </w:r>
          </w:p>
        </w:tc>
        <w:tc>
          <w:tcPr>
            <w:tcW w:w="709" w:type="dxa"/>
            <w:tcBorders>
              <w:top w:val="single" w:sz="12" w:space="0" w:color="auto"/>
            </w:tcBorders>
            <w:shd w:val="clear" w:color="auto" w:fill="auto"/>
          </w:tcPr>
          <w:p w:rsidR="00457851" w:rsidRPr="00F46C2A" w:rsidRDefault="003752C7" w:rsidP="00307D08">
            <w:pPr>
              <w:spacing w:line="259" w:lineRule="auto"/>
              <w:jc w:val="center"/>
              <w:rPr>
                <w:rFonts w:eastAsia="Calibri"/>
                <w:szCs w:val="28"/>
                <w:lang w:val="ky-KG" w:eastAsia="en-US"/>
              </w:rPr>
            </w:pPr>
            <w:r>
              <w:rPr>
                <w:rFonts w:eastAsia="Calibri"/>
                <w:szCs w:val="28"/>
                <w:lang w:val="ky-KG" w:eastAsia="en-US"/>
              </w:rPr>
              <w:t>6</w:t>
            </w:r>
          </w:p>
        </w:tc>
        <w:tc>
          <w:tcPr>
            <w:tcW w:w="567" w:type="dxa"/>
            <w:tcBorders>
              <w:top w:val="single" w:sz="12" w:space="0" w:color="auto"/>
            </w:tcBorders>
            <w:shd w:val="clear" w:color="auto" w:fill="auto"/>
          </w:tcPr>
          <w:p w:rsidR="00457851" w:rsidRPr="00F46C2A" w:rsidRDefault="003752C7" w:rsidP="00307D08">
            <w:pPr>
              <w:spacing w:line="259" w:lineRule="auto"/>
              <w:jc w:val="center"/>
              <w:rPr>
                <w:rFonts w:eastAsia="Calibri"/>
                <w:szCs w:val="28"/>
                <w:lang w:val="ky-KG" w:eastAsia="en-US"/>
              </w:rPr>
            </w:pPr>
            <w:r>
              <w:rPr>
                <w:rFonts w:eastAsia="Calibri"/>
                <w:szCs w:val="28"/>
                <w:lang w:val="ky-KG" w:eastAsia="en-US"/>
              </w:rPr>
              <w:t>6</w:t>
            </w:r>
          </w:p>
        </w:tc>
        <w:tc>
          <w:tcPr>
            <w:tcW w:w="568" w:type="dxa"/>
            <w:tcBorders>
              <w:top w:val="single" w:sz="12" w:space="0" w:color="auto"/>
            </w:tcBorders>
            <w:shd w:val="clear" w:color="auto" w:fill="auto"/>
          </w:tcPr>
          <w:p w:rsidR="00457851" w:rsidRPr="00F46C2A" w:rsidRDefault="003752C7" w:rsidP="00307D08">
            <w:pPr>
              <w:spacing w:line="259" w:lineRule="auto"/>
              <w:jc w:val="center"/>
              <w:rPr>
                <w:rFonts w:eastAsia="Calibri"/>
                <w:szCs w:val="28"/>
                <w:lang w:val="ky-KG" w:eastAsia="en-US"/>
              </w:rPr>
            </w:pPr>
            <w:r>
              <w:rPr>
                <w:rFonts w:eastAsia="Calibri"/>
                <w:szCs w:val="28"/>
                <w:lang w:val="ky-KG" w:eastAsia="en-US"/>
              </w:rPr>
              <w:t>9</w:t>
            </w:r>
          </w:p>
        </w:tc>
        <w:tc>
          <w:tcPr>
            <w:tcW w:w="567" w:type="dxa"/>
            <w:tcBorders>
              <w:top w:val="single" w:sz="12" w:space="0" w:color="auto"/>
            </w:tcBorders>
            <w:shd w:val="clear" w:color="auto" w:fill="auto"/>
          </w:tcPr>
          <w:p w:rsidR="00457851" w:rsidRPr="00F46C2A" w:rsidRDefault="003752C7" w:rsidP="00307D08">
            <w:pPr>
              <w:spacing w:line="259" w:lineRule="auto"/>
              <w:jc w:val="center"/>
              <w:rPr>
                <w:rFonts w:eastAsia="Calibri"/>
                <w:szCs w:val="28"/>
                <w:lang w:val="ky-KG" w:eastAsia="en-US"/>
              </w:rPr>
            </w:pPr>
            <w:r>
              <w:rPr>
                <w:rFonts w:eastAsia="Calibri"/>
                <w:szCs w:val="28"/>
                <w:lang w:val="ky-KG" w:eastAsia="en-US"/>
              </w:rPr>
              <w:t>6</w:t>
            </w:r>
          </w:p>
        </w:tc>
        <w:tc>
          <w:tcPr>
            <w:tcW w:w="568" w:type="dxa"/>
            <w:tcBorders>
              <w:top w:val="single" w:sz="12" w:space="0" w:color="auto"/>
            </w:tcBorders>
            <w:shd w:val="clear" w:color="auto" w:fill="auto"/>
          </w:tcPr>
          <w:p w:rsidR="00457851" w:rsidRPr="00F46C2A" w:rsidRDefault="003752C7" w:rsidP="00307D08">
            <w:pPr>
              <w:spacing w:line="259" w:lineRule="auto"/>
              <w:jc w:val="center"/>
              <w:rPr>
                <w:rFonts w:eastAsia="Calibri"/>
                <w:szCs w:val="28"/>
                <w:lang w:val="ky-KG" w:eastAsia="en-US"/>
              </w:rPr>
            </w:pPr>
            <w:r>
              <w:rPr>
                <w:rFonts w:eastAsia="Calibri"/>
                <w:szCs w:val="28"/>
                <w:lang w:val="ky-KG" w:eastAsia="en-US"/>
              </w:rPr>
              <w:t>18</w:t>
            </w:r>
          </w:p>
        </w:tc>
        <w:tc>
          <w:tcPr>
            <w:tcW w:w="567" w:type="dxa"/>
            <w:tcBorders>
              <w:top w:val="single" w:sz="12" w:space="0" w:color="auto"/>
            </w:tcBorders>
            <w:shd w:val="clear" w:color="auto" w:fill="auto"/>
          </w:tcPr>
          <w:p w:rsidR="00457851" w:rsidRPr="00F46C2A" w:rsidRDefault="003752C7" w:rsidP="00307D08">
            <w:pPr>
              <w:spacing w:line="259" w:lineRule="auto"/>
              <w:jc w:val="center"/>
              <w:rPr>
                <w:rFonts w:eastAsia="Calibri"/>
                <w:szCs w:val="28"/>
                <w:lang w:val="ky-KG" w:eastAsia="en-US"/>
              </w:rPr>
            </w:pPr>
            <w:r>
              <w:rPr>
                <w:rFonts w:eastAsia="Calibri"/>
                <w:szCs w:val="28"/>
                <w:lang w:val="ky-KG" w:eastAsia="en-US"/>
              </w:rPr>
              <w:t>21</w:t>
            </w:r>
          </w:p>
        </w:tc>
        <w:tc>
          <w:tcPr>
            <w:tcW w:w="564" w:type="dxa"/>
            <w:tcBorders>
              <w:top w:val="single" w:sz="12" w:space="0" w:color="auto"/>
            </w:tcBorders>
            <w:shd w:val="clear" w:color="auto" w:fill="auto"/>
          </w:tcPr>
          <w:p w:rsidR="00457851" w:rsidRPr="00F46C2A" w:rsidRDefault="00457851" w:rsidP="00307D08">
            <w:pPr>
              <w:spacing w:line="259" w:lineRule="auto"/>
              <w:jc w:val="center"/>
              <w:rPr>
                <w:rFonts w:eastAsia="Calibri"/>
                <w:szCs w:val="28"/>
                <w:lang w:val="ky-KG" w:eastAsia="en-US"/>
              </w:rPr>
            </w:pPr>
          </w:p>
        </w:tc>
        <w:tc>
          <w:tcPr>
            <w:tcW w:w="854" w:type="dxa"/>
            <w:tcBorders>
              <w:top w:val="single" w:sz="12" w:space="0" w:color="auto"/>
            </w:tcBorders>
            <w:shd w:val="clear" w:color="auto" w:fill="auto"/>
          </w:tcPr>
          <w:p w:rsidR="00457851" w:rsidRPr="00F46C2A" w:rsidRDefault="006A13A7" w:rsidP="00307D08">
            <w:pPr>
              <w:spacing w:line="259" w:lineRule="auto"/>
              <w:jc w:val="center"/>
              <w:rPr>
                <w:rFonts w:eastAsia="Calibri"/>
                <w:szCs w:val="28"/>
                <w:lang w:val="ky-KG" w:eastAsia="en-US"/>
              </w:rPr>
            </w:pPr>
            <w:r>
              <w:rPr>
                <w:rFonts w:eastAsia="Calibri"/>
                <w:szCs w:val="28"/>
                <w:lang w:val="ky-KG" w:eastAsia="en-US"/>
              </w:rPr>
              <w:t>45,4%</w:t>
            </w:r>
          </w:p>
        </w:tc>
        <w:tc>
          <w:tcPr>
            <w:tcW w:w="851" w:type="dxa"/>
            <w:tcBorders>
              <w:top w:val="single" w:sz="12" w:space="0" w:color="auto"/>
            </w:tcBorders>
            <w:shd w:val="clear" w:color="auto" w:fill="auto"/>
          </w:tcPr>
          <w:p w:rsidR="00457851" w:rsidRPr="00F46C2A" w:rsidRDefault="006A13A7" w:rsidP="00307D08">
            <w:pPr>
              <w:spacing w:line="259" w:lineRule="auto"/>
              <w:jc w:val="center"/>
              <w:rPr>
                <w:rFonts w:eastAsia="Calibri"/>
                <w:szCs w:val="28"/>
                <w:lang w:val="ky-KG" w:eastAsia="en-US"/>
              </w:rPr>
            </w:pPr>
            <w:r>
              <w:rPr>
                <w:rFonts w:eastAsia="Calibri"/>
                <w:szCs w:val="28"/>
                <w:lang w:val="ky-KG" w:eastAsia="en-US"/>
              </w:rPr>
              <w:t>36,3%</w:t>
            </w:r>
          </w:p>
        </w:tc>
      </w:tr>
      <w:tr w:rsidR="00B67771" w:rsidRPr="00AE2DB7" w:rsidTr="006A13A7">
        <w:trPr>
          <w:trHeight w:val="278"/>
        </w:trPr>
        <w:tc>
          <w:tcPr>
            <w:tcW w:w="704" w:type="dxa"/>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B67771" w:rsidRPr="00E858E3" w:rsidRDefault="003752C7" w:rsidP="00B67771">
            <w:pPr>
              <w:spacing w:line="259" w:lineRule="auto"/>
              <w:rPr>
                <w:rFonts w:eastAsia="Calibri"/>
                <w:sz w:val="22"/>
                <w:szCs w:val="28"/>
                <w:lang w:val="ky-KG" w:eastAsia="en-US"/>
              </w:rPr>
            </w:pPr>
            <w:r>
              <w:rPr>
                <w:rFonts w:eastAsia="Calibri"/>
                <w:sz w:val="22"/>
                <w:szCs w:val="28"/>
                <w:lang w:val="ky-KG" w:eastAsia="en-US"/>
              </w:rPr>
              <w:t>Математика</w:t>
            </w:r>
            <w:r w:rsidR="00B67771" w:rsidRPr="00E858E3">
              <w:rPr>
                <w:rFonts w:eastAsia="Calibri"/>
                <w:sz w:val="22"/>
                <w:szCs w:val="28"/>
                <w:lang w:val="ky-KG" w:eastAsia="en-US"/>
              </w:rPr>
              <w:t xml:space="preserve"> </w:t>
            </w:r>
          </w:p>
        </w:tc>
        <w:tc>
          <w:tcPr>
            <w:tcW w:w="600"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6</w:t>
            </w:r>
          </w:p>
        </w:tc>
        <w:tc>
          <w:tcPr>
            <w:tcW w:w="1135"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6</w:t>
            </w:r>
          </w:p>
        </w:tc>
        <w:tc>
          <w:tcPr>
            <w:tcW w:w="1135"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21</w:t>
            </w:r>
          </w:p>
        </w:tc>
        <w:tc>
          <w:tcPr>
            <w:tcW w:w="564" w:type="dxa"/>
            <w:shd w:val="clear" w:color="auto" w:fill="auto"/>
          </w:tcPr>
          <w:p w:rsidR="00B67771" w:rsidRPr="00F46C2A" w:rsidRDefault="00B67771" w:rsidP="00B67771">
            <w:pPr>
              <w:spacing w:line="259" w:lineRule="auto"/>
              <w:jc w:val="center"/>
              <w:rPr>
                <w:rFonts w:eastAsia="Calibri"/>
                <w:szCs w:val="28"/>
                <w:lang w:val="ky-KG" w:eastAsia="en-US"/>
              </w:rPr>
            </w:pPr>
          </w:p>
        </w:tc>
        <w:tc>
          <w:tcPr>
            <w:tcW w:w="1705"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36,3</w:t>
            </w:r>
            <w:r w:rsidR="00FD0546">
              <w:rPr>
                <w:rFonts w:eastAsia="Calibri"/>
                <w:szCs w:val="28"/>
                <w:lang w:val="ky-KG" w:eastAsia="en-US"/>
              </w:rPr>
              <w:t xml:space="preserve"> </w:t>
            </w:r>
            <w:r>
              <w:rPr>
                <w:rFonts w:eastAsia="Calibri"/>
                <w:szCs w:val="28"/>
                <w:lang w:val="ky-KG" w:eastAsia="en-US"/>
              </w:rPr>
              <w:t>%</w:t>
            </w:r>
          </w:p>
        </w:tc>
      </w:tr>
      <w:tr w:rsidR="00B67771" w:rsidRPr="00AE2DB7" w:rsidTr="006A13A7">
        <w:trPr>
          <w:trHeight w:val="341"/>
        </w:trPr>
        <w:tc>
          <w:tcPr>
            <w:tcW w:w="704" w:type="dxa"/>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B67771" w:rsidRPr="00E858E3" w:rsidRDefault="00B67771" w:rsidP="00B67771">
            <w:pPr>
              <w:spacing w:line="259" w:lineRule="auto"/>
              <w:rPr>
                <w:rFonts w:eastAsia="Calibri"/>
                <w:sz w:val="22"/>
                <w:szCs w:val="28"/>
                <w:lang w:val="ky-KG" w:eastAsia="en-US"/>
              </w:rPr>
            </w:pPr>
            <w:r w:rsidRPr="00E858E3">
              <w:rPr>
                <w:rFonts w:eastAsia="Calibri"/>
                <w:sz w:val="22"/>
                <w:szCs w:val="28"/>
                <w:lang w:val="ky-KG" w:eastAsia="en-US"/>
              </w:rPr>
              <w:t xml:space="preserve">Орус тили </w:t>
            </w:r>
          </w:p>
        </w:tc>
        <w:tc>
          <w:tcPr>
            <w:tcW w:w="600"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7</w:t>
            </w:r>
          </w:p>
        </w:tc>
        <w:tc>
          <w:tcPr>
            <w:tcW w:w="1135"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18</w:t>
            </w:r>
          </w:p>
        </w:tc>
        <w:tc>
          <w:tcPr>
            <w:tcW w:w="564" w:type="dxa"/>
            <w:shd w:val="clear" w:color="auto" w:fill="auto"/>
          </w:tcPr>
          <w:p w:rsidR="00B67771" w:rsidRPr="00F46C2A" w:rsidRDefault="00B67771" w:rsidP="00B67771">
            <w:pPr>
              <w:spacing w:line="259" w:lineRule="auto"/>
              <w:jc w:val="center"/>
              <w:rPr>
                <w:rFonts w:eastAsia="Calibri"/>
                <w:szCs w:val="28"/>
                <w:lang w:val="ky-KG" w:eastAsia="en-US"/>
              </w:rPr>
            </w:pPr>
          </w:p>
        </w:tc>
        <w:tc>
          <w:tcPr>
            <w:tcW w:w="1705" w:type="dxa"/>
            <w:gridSpan w:val="2"/>
            <w:shd w:val="clear" w:color="auto" w:fill="auto"/>
          </w:tcPr>
          <w:p w:rsidR="00B67771" w:rsidRPr="00F46C2A" w:rsidRDefault="006A13A7" w:rsidP="00B67771">
            <w:pPr>
              <w:spacing w:line="259" w:lineRule="auto"/>
              <w:jc w:val="center"/>
              <w:rPr>
                <w:rFonts w:eastAsia="Calibri"/>
                <w:szCs w:val="28"/>
                <w:lang w:val="ky-KG" w:eastAsia="en-US"/>
              </w:rPr>
            </w:pPr>
            <w:r>
              <w:rPr>
                <w:rFonts w:eastAsia="Calibri"/>
                <w:szCs w:val="28"/>
                <w:lang w:val="ky-KG" w:eastAsia="en-US"/>
              </w:rPr>
              <w:t>45,5</w:t>
            </w:r>
            <w:r w:rsidR="00FD0546">
              <w:rPr>
                <w:rFonts w:eastAsia="Calibri"/>
                <w:szCs w:val="28"/>
                <w:lang w:val="ky-KG" w:eastAsia="en-US"/>
              </w:rPr>
              <w:t xml:space="preserve"> </w:t>
            </w:r>
            <w:r>
              <w:rPr>
                <w:rFonts w:eastAsia="Calibri"/>
                <w:szCs w:val="28"/>
                <w:lang w:val="ky-KG" w:eastAsia="en-US"/>
              </w:rPr>
              <w:t>%</w:t>
            </w:r>
          </w:p>
        </w:tc>
      </w:tr>
      <w:tr w:rsidR="00B67771" w:rsidRPr="00AE2DB7" w:rsidTr="006A13A7">
        <w:trPr>
          <w:trHeight w:val="376"/>
        </w:trPr>
        <w:tc>
          <w:tcPr>
            <w:tcW w:w="704" w:type="dxa"/>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B67771" w:rsidRPr="00E858E3" w:rsidRDefault="00B67771" w:rsidP="00B67771">
            <w:pPr>
              <w:spacing w:line="259" w:lineRule="auto"/>
              <w:rPr>
                <w:rFonts w:eastAsia="Calibri"/>
                <w:sz w:val="22"/>
                <w:szCs w:val="28"/>
                <w:lang w:val="ky-KG" w:eastAsia="en-US"/>
              </w:rPr>
            </w:pPr>
            <w:r w:rsidRPr="00E858E3">
              <w:rPr>
                <w:rFonts w:eastAsia="Calibri"/>
                <w:sz w:val="22"/>
                <w:szCs w:val="28"/>
                <w:lang w:val="ky-KG" w:eastAsia="en-US"/>
              </w:rPr>
              <w:t>Кыргызстан тарыхы</w:t>
            </w:r>
          </w:p>
          <w:p w:rsidR="00B67771" w:rsidRPr="00E858E3" w:rsidRDefault="00B67771" w:rsidP="00B67771">
            <w:pPr>
              <w:spacing w:line="259" w:lineRule="auto"/>
              <w:rPr>
                <w:rFonts w:eastAsia="Calibri"/>
                <w:sz w:val="22"/>
                <w:szCs w:val="28"/>
                <w:lang w:val="ky-KG" w:eastAsia="en-US"/>
              </w:rPr>
            </w:pPr>
          </w:p>
        </w:tc>
        <w:tc>
          <w:tcPr>
            <w:tcW w:w="600"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B67771" w:rsidRDefault="003752C7" w:rsidP="00B67771">
            <w:pPr>
              <w:spacing w:line="259" w:lineRule="auto"/>
              <w:jc w:val="center"/>
              <w:rPr>
                <w:rFonts w:eastAsia="Calibri"/>
                <w:szCs w:val="28"/>
                <w:lang w:val="ky-KG" w:eastAsia="en-US"/>
              </w:rPr>
            </w:pPr>
            <w:r>
              <w:rPr>
                <w:rFonts w:eastAsia="Calibri"/>
                <w:szCs w:val="28"/>
                <w:lang w:val="ky-KG" w:eastAsia="en-US"/>
              </w:rPr>
              <w:t>16</w:t>
            </w:r>
          </w:p>
        </w:tc>
        <w:tc>
          <w:tcPr>
            <w:tcW w:w="1135" w:type="dxa"/>
            <w:gridSpan w:val="2"/>
            <w:shd w:val="clear" w:color="auto" w:fill="auto"/>
          </w:tcPr>
          <w:p w:rsidR="00B67771" w:rsidRDefault="003752C7" w:rsidP="00B67771">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B67771" w:rsidRDefault="003752C7" w:rsidP="00B67771">
            <w:pPr>
              <w:spacing w:line="259" w:lineRule="auto"/>
              <w:jc w:val="center"/>
              <w:rPr>
                <w:rFonts w:eastAsia="Calibri"/>
                <w:szCs w:val="28"/>
                <w:lang w:val="ky-KG" w:eastAsia="en-US"/>
              </w:rPr>
            </w:pPr>
            <w:r>
              <w:rPr>
                <w:rFonts w:eastAsia="Calibri"/>
                <w:szCs w:val="28"/>
                <w:lang w:val="ky-KG" w:eastAsia="en-US"/>
              </w:rPr>
              <w:t>9</w:t>
            </w:r>
          </w:p>
        </w:tc>
        <w:tc>
          <w:tcPr>
            <w:tcW w:w="564" w:type="dxa"/>
            <w:shd w:val="clear" w:color="auto" w:fill="auto"/>
          </w:tcPr>
          <w:p w:rsidR="00B67771" w:rsidRDefault="00B67771" w:rsidP="00B67771">
            <w:pPr>
              <w:spacing w:line="259" w:lineRule="auto"/>
              <w:jc w:val="center"/>
              <w:rPr>
                <w:rFonts w:eastAsia="Calibri"/>
                <w:szCs w:val="28"/>
                <w:lang w:val="ky-KG" w:eastAsia="en-US"/>
              </w:rPr>
            </w:pPr>
          </w:p>
        </w:tc>
        <w:tc>
          <w:tcPr>
            <w:tcW w:w="1705" w:type="dxa"/>
            <w:gridSpan w:val="2"/>
            <w:shd w:val="clear" w:color="auto" w:fill="auto"/>
          </w:tcPr>
          <w:p w:rsidR="00B67771" w:rsidRDefault="006A13A7" w:rsidP="00B67771">
            <w:pPr>
              <w:spacing w:line="259" w:lineRule="auto"/>
              <w:jc w:val="center"/>
              <w:rPr>
                <w:rFonts w:eastAsia="Calibri"/>
                <w:szCs w:val="28"/>
                <w:lang w:val="ky-KG" w:eastAsia="en-US"/>
              </w:rPr>
            </w:pPr>
            <w:r>
              <w:rPr>
                <w:rFonts w:eastAsia="Calibri"/>
                <w:szCs w:val="28"/>
                <w:lang w:val="ky-KG" w:eastAsia="en-US"/>
              </w:rPr>
              <w:t>72,7</w:t>
            </w:r>
            <w:r w:rsidR="00FD0546">
              <w:rPr>
                <w:rFonts w:eastAsia="Calibri"/>
                <w:szCs w:val="28"/>
                <w:lang w:val="ky-KG" w:eastAsia="en-US"/>
              </w:rPr>
              <w:t xml:space="preserve"> </w:t>
            </w:r>
            <w:r>
              <w:rPr>
                <w:rFonts w:eastAsia="Calibri"/>
                <w:szCs w:val="28"/>
                <w:lang w:val="ky-KG" w:eastAsia="en-US"/>
              </w:rPr>
              <w:t>%</w:t>
            </w:r>
          </w:p>
        </w:tc>
      </w:tr>
      <w:tr w:rsidR="00B67771" w:rsidRPr="00AE2DB7" w:rsidTr="006A13A7">
        <w:trPr>
          <w:trHeight w:val="262"/>
        </w:trPr>
        <w:tc>
          <w:tcPr>
            <w:tcW w:w="704" w:type="dxa"/>
            <w:tcBorders>
              <w:top w:val="single" w:sz="12" w:space="0" w:color="auto"/>
            </w:tcBorders>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tcBorders>
              <w:top w:val="single" w:sz="12" w:space="0" w:color="auto"/>
            </w:tcBorders>
            <w:shd w:val="clear" w:color="auto" w:fill="auto"/>
          </w:tcPr>
          <w:p w:rsidR="00B67771" w:rsidRPr="00E858E3" w:rsidRDefault="00B67771" w:rsidP="00B67771">
            <w:pPr>
              <w:spacing w:line="259" w:lineRule="auto"/>
              <w:rPr>
                <w:rFonts w:eastAsia="Calibri"/>
                <w:sz w:val="22"/>
                <w:szCs w:val="28"/>
                <w:lang w:val="ky-KG" w:eastAsia="en-US"/>
              </w:rPr>
            </w:pPr>
            <w:r w:rsidRPr="00E858E3">
              <w:rPr>
                <w:rFonts w:eastAsia="Calibri"/>
                <w:sz w:val="22"/>
                <w:szCs w:val="28"/>
                <w:lang w:val="ky-KG" w:eastAsia="en-US"/>
              </w:rPr>
              <w:t xml:space="preserve">Математика </w:t>
            </w:r>
          </w:p>
        </w:tc>
        <w:tc>
          <w:tcPr>
            <w:tcW w:w="600" w:type="dxa"/>
            <w:tcBorders>
              <w:top w:val="single" w:sz="12" w:space="0" w:color="auto"/>
            </w:tcBorders>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676" w:type="dxa"/>
            <w:tcBorders>
              <w:top w:val="single" w:sz="12" w:space="0" w:color="auto"/>
            </w:tcBorders>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tcBorders>
              <w:top w:val="single" w:sz="12" w:space="0" w:color="auto"/>
            </w:tcBorders>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2</w:t>
            </w:r>
          </w:p>
        </w:tc>
        <w:tc>
          <w:tcPr>
            <w:tcW w:w="1135" w:type="dxa"/>
            <w:gridSpan w:val="2"/>
            <w:tcBorders>
              <w:top w:val="single" w:sz="12" w:space="0" w:color="auto"/>
            </w:tcBorders>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8</w:t>
            </w:r>
          </w:p>
        </w:tc>
        <w:tc>
          <w:tcPr>
            <w:tcW w:w="1135" w:type="dxa"/>
            <w:gridSpan w:val="2"/>
            <w:tcBorders>
              <w:top w:val="single" w:sz="12" w:space="0" w:color="auto"/>
            </w:tcBorders>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20</w:t>
            </w:r>
          </w:p>
        </w:tc>
        <w:tc>
          <w:tcPr>
            <w:tcW w:w="564" w:type="dxa"/>
            <w:tcBorders>
              <w:top w:val="single" w:sz="12" w:space="0" w:color="auto"/>
            </w:tcBorders>
            <w:shd w:val="clear" w:color="auto" w:fill="auto"/>
          </w:tcPr>
          <w:p w:rsidR="00B67771" w:rsidRPr="00F46C2A" w:rsidRDefault="00B67771" w:rsidP="00B67771">
            <w:pPr>
              <w:spacing w:line="259" w:lineRule="auto"/>
              <w:jc w:val="center"/>
              <w:rPr>
                <w:rFonts w:eastAsia="Calibri"/>
                <w:szCs w:val="28"/>
                <w:lang w:val="ky-KG" w:eastAsia="en-US"/>
              </w:rPr>
            </w:pPr>
          </w:p>
        </w:tc>
        <w:tc>
          <w:tcPr>
            <w:tcW w:w="1705" w:type="dxa"/>
            <w:gridSpan w:val="2"/>
            <w:tcBorders>
              <w:top w:val="single" w:sz="12" w:space="0" w:color="auto"/>
            </w:tcBorders>
            <w:shd w:val="clear" w:color="auto" w:fill="auto"/>
          </w:tcPr>
          <w:p w:rsidR="00B67771" w:rsidRPr="00F46C2A" w:rsidRDefault="007C4303" w:rsidP="00B67771">
            <w:pPr>
              <w:spacing w:line="259" w:lineRule="auto"/>
              <w:jc w:val="center"/>
              <w:rPr>
                <w:rFonts w:eastAsia="Calibri"/>
                <w:szCs w:val="28"/>
                <w:lang w:val="ky-KG" w:eastAsia="en-US"/>
              </w:rPr>
            </w:pPr>
            <w:r>
              <w:rPr>
                <w:rFonts w:eastAsia="Calibri"/>
                <w:szCs w:val="28"/>
                <w:lang w:val="ky-KG" w:eastAsia="en-US"/>
              </w:rPr>
              <w:t>33,3%</w:t>
            </w:r>
          </w:p>
        </w:tc>
      </w:tr>
      <w:tr w:rsidR="00B67771" w:rsidRPr="00AE2DB7" w:rsidTr="006A13A7">
        <w:trPr>
          <w:trHeight w:val="236"/>
        </w:trPr>
        <w:tc>
          <w:tcPr>
            <w:tcW w:w="704" w:type="dxa"/>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B67771" w:rsidRPr="00E858E3" w:rsidRDefault="00B67771" w:rsidP="00B67771">
            <w:pPr>
              <w:spacing w:line="259" w:lineRule="auto"/>
              <w:rPr>
                <w:rFonts w:eastAsia="Calibri"/>
                <w:sz w:val="22"/>
                <w:szCs w:val="28"/>
                <w:lang w:val="ky-KG" w:eastAsia="en-US"/>
              </w:rPr>
            </w:pPr>
            <w:r w:rsidRPr="00E858E3">
              <w:rPr>
                <w:rFonts w:eastAsia="Calibri"/>
                <w:sz w:val="22"/>
                <w:szCs w:val="28"/>
                <w:lang w:val="ky-KG" w:eastAsia="en-US"/>
              </w:rPr>
              <w:t xml:space="preserve">Кыргыз тили жана адабияты </w:t>
            </w:r>
          </w:p>
        </w:tc>
        <w:tc>
          <w:tcPr>
            <w:tcW w:w="600" w:type="dxa"/>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B67771" w:rsidRPr="00F46C2A" w:rsidRDefault="00BA01D6" w:rsidP="00BA01D6">
            <w:pPr>
              <w:spacing w:line="259" w:lineRule="auto"/>
              <w:jc w:val="center"/>
              <w:rPr>
                <w:rFonts w:eastAsia="Calibri"/>
                <w:szCs w:val="28"/>
                <w:lang w:val="ky-KG" w:eastAsia="en-US"/>
              </w:rPr>
            </w:pPr>
            <w:r>
              <w:rPr>
                <w:rFonts w:eastAsia="Calibri"/>
                <w:szCs w:val="28"/>
                <w:lang w:val="ky-KG" w:eastAsia="en-US"/>
              </w:rPr>
              <w:t>30</w:t>
            </w:r>
          </w:p>
        </w:tc>
        <w:tc>
          <w:tcPr>
            <w:tcW w:w="709" w:type="dxa"/>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7</w:t>
            </w:r>
          </w:p>
        </w:tc>
        <w:tc>
          <w:tcPr>
            <w:tcW w:w="567" w:type="dxa"/>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10</w:t>
            </w:r>
          </w:p>
        </w:tc>
        <w:tc>
          <w:tcPr>
            <w:tcW w:w="568" w:type="dxa"/>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14</w:t>
            </w:r>
          </w:p>
        </w:tc>
        <w:tc>
          <w:tcPr>
            <w:tcW w:w="567" w:type="dxa"/>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14</w:t>
            </w:r>
          </w:p>
        </w:tc>
        <w:tc>
          <w:tcPr>
            <w:tcW w:w="568" w:type="dxa"/>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9</w:t>
            </w:r>
          </w:p>
        </w:tc>
        <w:tc>
          <w:tcPr>
            <w:tcW w:w="567" w:type="dxa"/>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6</w:t>
            </w:r>
          </w:p>
        </w:tc>
        <w:tc>
          <w:tcPr>
            <w:tcW w:w="564" w:type="dxa"/>
            <w:shd w:val="clear" w:color="auto" w:fill="auto"/>
          </w:tcPr>
          <w:p w:rsidR="00B67771" w:rsidRPr="00F46C2A" w:rsidRDefault="00B67771" w:rsidP="00B67771">
            <w:pPr>
              <w:spacing w:line="259" w:lineRule="auto"/>
              <w:jc w:val="center"/>
              <w:rPr>
                <w:rFonts w:eastAsia="Calibri"/>
                <w:szCs w:val="28"/>
                <w:lang w:val="ky-KG" w:eastAsia="en-US"/>
              </w:rPr>
            </w:pPr>
          </w:p>
        </w:tc>
        <w:tc>
          <w:tcPr>
            <w:tcW w:w="854" w:type="dxa"/>
            <w:shd w:val="clear" w:color="auto" w:fill="auto"/>
          </w:tcPr>
          <w:p w:rsidR="00B67771" w:rsidRPr="00F46C2A" w:rsidRDefault="007C4303" w:rsidP="00B67771">
            <w:pPr>
              <w:spacing w:line="259" w:lineRule="auto"/>
              <w:jc w:val="center"/>
              <w:rPr>
                <w:rFonts w:eastAsia="Calibri"/>
                <w:szCs w:val="28"/>
                <w:lang w:val="ky-KG" w:eastAsia="en-US"/>
              </w:rPr>
            </w:pPr>
            <w:r>
              <w:rPr>
                <w:rFonts w:eastAsia="Calibri"/>
                <w:szCs w:val="28"/>
                <w:lang w:val="ky-KG" w:eastAsia="en-US"/>
              </w:rPr>
              <w:t>69,9%</w:t>
            </w:r>
          </w:p>
        </w:tc>
        <w:tc>
          <w:tcPr>
            <w:tcW w:w="851" w:type="dxa"/>
            <w:shd w:val="clear" w:color="auto" w:fill="auto"/>
          </w:tcPr>
          <w:p w:rsidR="00B67771" w:rsidRPr="00F46C2A" w:rsidRDefault="007C4303" w:rsidP="00B67771">
            <w:pPr>
              <w:spacing w:line="259" w:lineRule="auto"/>
              <w:jc w:val="center"/>
              <w:rPr>
                <w:rFonts w:eastAsia="Calibri"/>
                <w:szCs w:val="28"/>
                <w:lang w:val="ky-KG" w:eastAsia="en-US"/>
              </w:rPr>
            </w:pPr>
            <w:r>
              <w:rPr>
                <w:rFonts w:eastAsia="Calibri"/>
                <w:szCs w:val="28"/>
                <w:lang w:val="ky-KG" w:eastAsia="en-US"/>
              </w:rPr>
              <w:t>79,9%</w:t>
            </w:r>
          </w:p>
        </w:tc>
      </w:tr>
      <w:tr w:rsidR="00B67771" w:rsidRPr="00AE2DB7" w:rsidTr="006A13A7">
        <w:trPr>
          <w:trHeight w:val="172"/>
        </w:trPr>
        <w:tc>
          <w:tcPr>
            <w:tcW w:w="704" w:type="dxa"/>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B67771" w:rsidRPr="00E858E3" w:rsidRDefault="00B67771" w:rsidP="00B67771">
            <w:pPr>
              <w:spacing w:line="259" w:lineRule="auto"/>
              <w:rPr>
                <w:rFonts w:eastAsia="Calibri"/>
                <w:sz w:val="22"/>
                <w:szCs w:val="28"/>
                <w:lang w:val="ky-KG" w:eastAsia="en-US"/>
              </w:rPr>
            </w:pPr>
            <w:r w:rsidRPr="00E858E3">
              <w:rPr>
                <w:rFonts w:eastAsia="Calibri"/>
                <w:sz w:val="22"/>
                <w:szCs w:val="28"/>
                <w:lang w:val="ky-KG" w:eastAsia="en-US"/>
              </w:rPr>
              <w:t xml:space="preserve">Орус тили </w:t>
            </w:r>
          </w:p>
        </w:tc>
        <w:tc>
          <w:tcPr>
            <w:tcW w:w="600" w:type="dxa"/>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5</w:t>
            </w:r>
          </w:p>
        </w:tc>
        <w:tc>
          <w:tcPr>
            <w:tcW w:w="1135" w:type="dxa"/>
            <w:gridSpan w:val="2"/>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7</w:t>
            </w:r>
          </w:p>
        </w:tc>
        <w:tc>
          <w:tcPr>
            <w:tcW w:w="1135" w:type="dxa"/>
            <w:gridSpan w:val="2"/>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18</w:t>
            </w:r>
          </w:p>
        </w:tc>
        <w:tc>
          <w:tcPr>
            <w:tcW w:w="564" w:type="dxa"/>
            <w:shd w:val="clear" w:color="auto" w:fill="auto"/>
          </w:tcPr>
          <w:p w:rsidR="00B67771" w:rsidRPr="00F46C2A" w:rsidRDefault="00B67771" w:rsidP="00B67771">
            <w:pPr>
              <w:spacing w:line="259" w:lineRule="auto"/>
              <w:jc w:val="center"/>
              <w:rPr>
                <w:rFonts w:eastAsia="Calibri"/>
                <w:szCs w:val="28"/>
                <w:lang w:val="ky-KG" w:eastAsia="en-US"/>
              </w:rPr>
            </w:pPr>
          </w:p>
        </w:tc>
        <w:tc>
          <w:tcPr>
            <w:tcW w:w="1705" w:type="dxa"/>
            <w:gridSpan w:val="2"/>
            <w:shd w:val="clear" w:color="auto" w:fill="auto"/>
          </w:tcPr>
          <w:p w:rsidR="00B67771" w:rsidRPr="00F46C2A" w:rsidRDefault="007C4303" w:rsidP="00B67771">
            <w:pPr>
              <w:spacing w:line="259" w:lineRule="auto"/>
              <w:jc w:val="center"/>
              <w:rPr>
                <w:rFonts w:eastAsia="Calibri"/>
                <w:szCs w:val="28"/>
                <w:lang w:val="ky-KG" w:eastAsia="en-US"/>
              </w:rPr>
            </w:pPr>
            <w:r>
              <w:rPr>
                <w:rFonts w:eastAsia="Calibri"/>
                <w:szCs w:val="28"/>
                <w:lang w:val="ky-KG" w:eastAsia="en-US"/>
              </w:rPr>
              <w:t>36,3%</w:t>
            </w:r>
          </w:p>
        </w:tc>
      </w:tr>
      <w:tr w:rsidR="00B67771" w:rsidRPr="00AE2DB7" w:rsidTr="006A13A7">
        <w:trPr>
          <w:trHeight w:val="104"/>
        </w:trPr>
        <w:tc>
          <w:tcPr>
            <w:tcW w:w="704" w:type="dxa"/>
            <w:shd w:val="clear" w:color="auto" w:fill="auto"/>
          </w:tcPr>
          <w:p w:rsidR="00B67771" w:rsidRPr="00E858E3" w:rsidRDefault="00B67771" w:rsidP="00B67771">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B67771" w:rsidRPr="00E858E3" w:rsidRDefault="00B67771" w:rsidP="00B67771">
            <w:pPr>
              <w:spacing w:line="259" w:lineRule="auto"/>
              <w:rPr>
                <w:rFonts w:eastAsia="Calibri"/>
                <w:sz w:val="22"/>
                <w:szCs w:val="28"/>
                <w:lang w:val="ky-KG" w:eastAsia="en-US"/>
              </w:rPr>
            </w:pPr>
            <w:r w:rsidRPr="00E858E3">
              <w:rPr>
                <w:rFonts w:eastAsia="Calibri"/>
                <w:sz w:val="22"/>
                <w:szCs w:val="28"/>
                <w:lang w:val="ky-KG" w:eastAsia="en-US"/>
              </w:rPr>
              <w:t>Кыргызстан тарыхы</w:t>
            </w:r>
          </w:p>
        </w:tc>
        <w:tc>
          <w:tcPr>
            <w:tcW w:w="600" w:type="dxa"/>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B67771" w:rsidRPr="00F46C2A" w:rsidRDefault="00BA01D6" w:rsidP="00B67771">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2</w:t>
            </w:r>
          </w:p>
        </w:tc>
        <w:tc>
          <w:tcPr>
            <w:tcW w:w="1135" w:type="dxa"/>
            <w:gridSpan w:val="2"/>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B67771" w:rsidRPr="00F46C2A" w:rsidRDefault="00FD0546" w:rsidP="00B67771">
            <w:pPr>
              <w:spacing w:line="259" w:lineRule="auto"/>
              <w:jc w:val="center"/>
              <w:rPr>
                <w:rFonts w:eastAsia="Calibri"/>
                <w:szCs w:val="28"/>
                <w:lang w:val="ky-KG" w:eastAsia="en-US"/>
              </w:rPr>
            </w:pPr>
            <w:r>
              <w:rPr>
                <w:rFonts w:eastAsia="Calibri"/>
                <w:szCs w:val="28"/>
                <w:lang w:val="ky-KG" w:eastAsia="en-US"/>
              </w:rPr>
              <w:t>20</w:t>
            </w:r>
          </w:p>
        </w:tc>
        <w:tc>
          <w:tcPr>
            <w:tcW w:w="564" w:type="dxa"/>
            <w:shd w:val="clear" w:color="auto" w:fill="auto"/>
          </w:tcPr>
          <w:p w:rsidR="00B67771" w:rsidRPr="00F46C2A" w:rsidRDefault="00B67771" w:rsidP="00B67771">
            <w:pPr>
              <w:spacing w:line="259" w:lineRule="auto"/>
              <w:jc w:val="center"/>
              <w:rPr>
                <w:rFonts w:eastAsia="Calibri"/>
                <w:szCs w:val="28"/>
                <w:lang w:val="ky-KG" w:eastAsia="en-US"/>
              </w:rPr>
            </w:pPr>
          </w:p>
        </w:tc>
        <w:tc>
          <w:tcPr>
            <w:tcW w:w="1705" w:type="dxa"/>
            <w:gridSpan w:val="2"/>
            <w:shd w:val="clear" w:color="auto" w:fill="auto"/>
          </w:tcPr>
          <w:p w:rsidR="00B67771" w:rsidRPr="00F46C2A" w:rsidRDefault="007C4303" w:rsidP="00B67771">
            <w:pPr>
              <w:spacing w:line="259" w:lineRule="auto"/>
              <w:jc w:val="center"/>
              <w:rPr>
                <w:rFonts w:eastAsia="Calibri"/>
                <w:szCs w:val="28"/>
                <w:lang w:val="ky-KG" w:eastAsia="en-US"/>
              </w:rPr>
            </w:pPr>
            <w:r>
              <w:rPr>
                <w:rFonts w:eastAsia="Calibri"/>
                <w:szCs w:val="28"/>
                <w:lang w:val="ky-KG" w:eastAsia="en-US"/>
              </w:rPr>
              <w:t>33,3%</w:t>
            </w:r>
          </w:p>
        </w:tc>
      </w:tr>
    </w:tbl>
    <w:p w:rsidR="00457851" w:rsidRDefault="00457851" w:rsidP="00457851">
      <w:pPr>
        <w:rPr>
          <w:b/>
          <w:sz w:val="32"/>
          <w:lang w:val="ky-KG"/>
        </w:rPr>
      </w:pPr>
    </w:p>
    <w:p w:rsidR="00457851" w:rsidRDefault="00457851" w:rsidP="00457851">
      <w:pPr>
        <w:jc w:val="center"/>
        <w:rPr>
          <w:b/>
          <w:color w:val="002060"/>
          <w:lang w:val="ky-KG"/>
        </w:rPr>
      </w:pPr>
    </w:p>
    <w:p w:rsidR="00457851" w:rsidRPr="007E55C9" w:rsidRDefault="00457851" w:rsidP="00457851">
      <w:pPr>
        <w:rPr>
          <w:b/>
          <w:sz w:val="10"/>
          <w:lang w:val="ky-KG"/>
        </w:rPr>
      </w:pPr>
    </w:p>
    <w:p w:rsidR="00457851" w:rsidRPr="00265899" w:rsidRDefault="00457851" w:rsidP="00457851">
      <w:pPr>
        <w:pStyle w:val="a3"/>
        <w:numPr>
          <w:ilvl w:val="0"/>
          <w:numId w:val="3"/>
        </w:numPr>
        <w:ind w:left="284" w:firstLine="357"/>
        <w:rPr>
          <w:lang w:val="ky-KG"/>
        </w:rPr>
      </w:pPr>
      <w:r w:rsidRPr="00265899">
        <w:rPr>
          <w:lang w:val="ky-KG"/>
        </w:rPr>
        <w:t xml:space="preserve">Мектеп ичиндеги кѳзѳмѳлдүн чыгарган тыянактары; </w:t>
      </w:r>
    </w:p>
    <w:p w:rsidR="00457851" w:rsidRPr="00265899" w:rsidRDefault="00457851" w:rsidP="00457851">
      <w:pPr>
        <w:pStyle w:val="a3"/>
        <w:numPr>
          <w:ilvl w:val="0"/>
          <w:numId w:val="3"/>
        </w:numPr>
        <w:ind w:left="284" w:firstLine="357"/>
        <w:rPr>
          <w:lang w:val="ky-KG"/>
        </w:rPr>
      </w:pPr>
      <w:r w:rsidRPr="00265899">
        <w:rPr>
          <w:lang w:val="ky-KG"/>
        </w:rPr>
        <w:t xml:space="preserve">Окуучулар, ата-энелер, мектептин уюштуруучулары менен болгон кайтарым байланыш; </w:t>
      </w:r>
    </w:p>
    <w:p w:rsidR="00457851" w:rsidRPr="00265899" w:rsidRDefault="00457851" w:rsidP="00457851">
      <w:pPr>
        <w:pStyle w:val="a3"/>
        <w:numPr>
          <w:ilvl w:val="0"/>
          <w:numId w:val="3"/>
        </w:numPr>
        <w:ind w:left="284" w:firstLine="357"/>
        <w:rPr>
          <w:lang w:val="ky-KG"/>
        </w:rPr>
      </w:pPr>
      <w:r w:rsidRPr="00265899">
        <w:rPr>
          <w:lang w:val="ky-KG"/>
        </w:rPr>
        <w:t>Мектептин билим берүү процессине даярдыгынын жылдагы оң бааланышы;</w:t>
      </w:r>
    </w:p>
    <w:p w:rsidR="00457851" w:rsidRPr="00CB3197" w:rsidRDefault="00457851" w:rsidP="00457851">
      <w:pPr>
        <w:pStyle w:val="a3"/>
        <w:numPr>
          <w:ilvl w:val="0"/>
          <w:numId w:val="3"/>
        </w:numPr>
        <w:ind w:left="284" w:firstLine="357"/>
        <w:rPr>
          <w:lang w:val="ky-KG"/>
        </w:rPr>
      </w:pPr>
      <w:r w:rsidRPr="00265899">
        <w:rPr>
          <w:lang w:val="ky-KG"/>
        </w:rPr>
        <w:t>Ишке ашырылып жаткан билим берүү программаларынын окуучулардын окуудагы жетишкендиктеринин деңгээлине дал келиши</w:t>
      </w:r>
      <w:r>
        <w:rPr>
          <w:color w:val="C00000"/>
          <w:lang w:val="ky-KG"/>
        </w:rPr>
        <w:t>:</w:t>
      </w:r>
    </w:p>
    <w:p w:rsidR="00457851" w:rsidRPr="00D74AFD" w:rsidRDefault="00457851" w:rsidP="00457851">
      <w:pPr>
        <w:pStyle w:val="a3"/>
        <w:spacing w:line="276" w:lineRule="auto"/>
        <w:ind w:left="644"/>
        <w:rPr>
          <w:lang w:val="ky-KG"/>
        </w:rPr>
      </w:pPr>
    </w:p>
    <w:p w:rsidR="00457851" w:rsidRPr="00265899" w:rsidRDefault="00457851" w:rsidP="00457851">
      <w:pPr>
        <w:tabs>
          <w:tab w:val="left" w:pos="1843"/>
        </w:tabs>
        <w:spacing w:line="259" w:lineRule="auto"/>
        <w:ind w:left="-567"/>
        <w:jc w:val="center"/>
        <w:rPr>
          <w:rFonts w:eastAsia="Calibri"/>
          <w:b/>
          <w:szCs w:val="28"/>
          <w:lang w:val="ky-KG" w:eastAsia="en-US"/>
        </w:rPr>
      </w:pPr>
      <w:r w:rsidRPr="00767F49">
        <w:rPr>
          <w:color w:val="C00000"/>
          <w:lang w:val="ky-KG"/>
        </w:rPr>
        <w:t xml:space="preserve"> </w:t>
      </w:r>
    </w:p>
    <w:p w:rsidR="00457851" w:rsidRPr="00265899" w:rsidRDefault="00457851" w:rsidP="00457851">
      <w:pPr>
        <w:tabs>
          <w:tab w:val="left" w:pos="2400"/>
        </w:tabs>
        <w:spacing w:line="259" w:lineRule="auto"/>
        <w:jc w:val="center"/>
        <w:rPr>
          <w:rFonts w:eastAsia="Calibri"/>
          <w:b/>
          <w:sz w:val="28"/>
          <w:szCs w:val="28"/>
          <w:lang w:val="ky-KG" w:eastAsia="en-US"/>
        </w:rPr>
      </w:pPr>
    </w:p>
    <w:p w:rsidR="00457851" w:rsidRPr="00D42607" w:rsidRDefault="00457851" w:rsidP="00457851">
      <w:pPr>
        <w:rPr>
          <w:rFonts w:eastAsia="Calibri"/>
          <w:sz w:val="16"/>
          <w:szCs w:val="28"/>
          <w:lang w:val="ky-KG" w:eastAsia="en-US"/>
        </w:rPr>
      </w:pPr>
    </w:p>
    <w:p w:rsidR="00457851" w:rsidRPr="00D42607" w:rsidRDefault="00457851" w:rsidP="00457851">
      <w:pPr>
        <w:rPr>
          <w:rFonts w:eastAsia="Calibri"/>
          <w:sz w:val="16"/>
          <w:szCs w:val="28"/>
          <w:lang w:val="ky-KG" w:eastAsia="en-US"/>
        </w:rPr>
      </w:pPr>
      <w:r w:rsidRPr="00E23C38">
        <w:rPr>
          <w:rFonts w:eastAsia="Calibri"/>
          <w:noProof/>
          <w:sz w:val="28"/>
          <w:szCs w:val="28"/>
        </w:rPr>
        <w:lastRenderedPageBreak/>
        <w:drawing>
          <wp:inline distT="0" distB="0" distL="0" distR="0" wp14:anchorId="4252DDD8" wp14:editId="00157300">
            <wp:extent cx="5765800" cy="2389505"/>
            <wp:effectExtent l="0" t="0" r="635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851" w:rsidRPr="00D42607" w:rsidRDefault="00457851" w:rsidP="00457851">
      <w:pPr>
        <w:rPr>
          <w:rFonts w:eastAsia="Calibri"/>
          <w:sz w:val="16"/>
          <w:szCs w:val="28"/>
          <w:lang w:val="ky-KG" w:eastAsia="en-US"/>
        </w:rPr>
      </w:pPr>
    </w:p>
    <w:p w:rsidR="00457851" w:rsidRDefault="00457851" w:rsidP="00457851">
      <w:pPr>
        <w:rPr>
          <w:rFonts w:eastAsia="Calibri"/>
          <w:sz w:val="16"/>
          <w:szCs w:val="28"/>
          <w:lang w:val="ky-KG" w:eastAsia="en-US"/>
        </w:rPr>
      </w:pPr>
    </w:p>
    <w:p w:rsidR="00457851" w:rsidRDefault="00457851" w:rsidP="00457851">
      <w:pPr>
        <w:rPr>
          <w:rFonts w:eastAsia="Calibri"/>
          <w:sz w:val="16"/>
          <w:szCs w:val="28"/>
          <w:lang w:val="ky-KG" w:eastAsia="en-US"/>
        </w:rPr>
      </w:pPr>
      <w:r w:rsidRPr="00E23C38">
        <w:rPr>
          <w:rFonts w:eastAsia="Calibri"/>
          <w:noProof/>
          <w:sz w:val="28"/>
          <w:szCs w:val="28"/>
        </w:rPr>
        <w:drawing>
          <wp:inline distT="0" distB="0" distL="0" distR="0" wp14:anchorId="51E97E12" wp14:editId="059665CA">
            <wp:extent cx="5765800" cy="2608118"/>
            <wp:effectExtent l="0" t="0" r="6350" b="19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7851" w:rsidRPr="00D42607" w:rsidRDefault="00457851" w:rsidP="00457851">
      <w:pPr>
        <w:tabs>
          <w:tab w:val="left" w:pos="1833"/>
        </w:tabs>
        <w:rPr>
          <w:rFonts w:eastAsia="Calibri"/>
          <w:sz w:val="16"/>
          <w:szCs w:val="28"/>
          <w:lang w:val="ky-KG" w:eastAsia="en-US"/>
        </w:rPr>
      </w:pPr>
      <w:r>
        <w:rPr>
          <w:rFonts w:eastAsia="Calibri"/>
          <w:sz w:val="16"/>
          <w:szCs w:val="28"/>
          <w:lang w:val="ky-KG" w:eastAsia="en-US"/>
        </w:rPr>
        <w:tab/>
      </w:r>
    </w:p>
    <w:p w:rsidR="00457851" w:rsidRDefault="00457851" w:rsidP="00457851">
      <w:pPr>
        <w:tabs>
          <w:tab w:val="left" w:pos="2400"/>
        </w:tabs>
        <w:spacing w:line="259" w:lineRule="auto"/>
        <w:ind w:left="-567"/>
        <w:jc w:val="both"/>
        <w:rPr>
          <w:rFonts w:eastAsia="Calibri"/>
          <w:b/>
          <w:sz w:val="28"/>
          <w:szCs w:val="28"/>
          <w:lang w:val="ky-KG" w:eastAsia="en-US"/>
        </w:rPr>
      </w:pPr>
      <w:r>
        <w:rPr>
          <w:rFonts w:eastAsia="Calibri"/>
          <w:b/>
          <w:sz w:val="28"/>
          <w:szCs w:val="28"/>
          <w:lang w:val="ky-KG" w:eastAsia="en-US"/>
        </w:rPr>
        <w:t xml:space="preserve">        </w:t>
      </w:r>
      <w:r w:rsidRPr="00265899">
        <w:rPr>
          <w:rFonts w:eastAsia="Calibri"/>
          <w:b/>
          <w:sz w:val="28"/>
          <w:szCs w:val="28"/>
          <w:lang w:val="ky-KG" w:eastAsia="en-US"/>
        </w:rPr>
        <w:t xml:space="preserve">                       </w:t>
      </w:r>
    </w:p>
    <w:p w:rsidR="00457851" w:rsidRPr="00265899" w:rsidRDefault="003D0593" w:rsidP="00457851">
      <w:pPr>
        <w:tabs>
          <w:tab w:val="left" w:pos="2400"/>
        </w:tabs>
        <w:spacing w:line="259" w:lineRule="auto"/>
        <w:ind w:left="-567"/>
        <w:jc w:val="both"/>
        <w:rPr>
          <w:rFonts w:eastAsia="Calibri"/>
          <w:b/>
          <w:sz w:val="28"/>
          <w:szCs w:val="28"/>
          <w:lang w:val="ky-KG" w:eastAsia="en-US"/>
        </w:rPr>
      </w:pPr>
      <w:r w:rsidRPr="00E23C38">
        <w:rPr>
          <w:rFonts w:eastAsia="Calibri"/>
          <w:noProof/>
          <w:sz w:val="28"/>
          <w:szCs w:val="28"/>
        </w:rPr>
        <w:drawing>
          <wp:inline distT="0" distB="0" distL="0" distR="0" wp14:anchorId="76407830" wp14:editId="224FB962">
            <wp:extent cx="5388705" cy="2389505"/>
            <wp:effectExtent l="0" t="0" r="254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851" w:rsidRDefault="00457851" w:rsidP="00457851">
      <w:pPr>
        <w:spacing w:line="259" w:lineRule="auto"/>
        <w:ind w:right="-164"/>
        <w:jc w:val="center"/>
        <w:rPr>
          <w:rFonts w:eastAsia="Calibri"/>
          <w:b/>
          <w:color w:val="002060"/>
          <w:szCs w:val="28"/>
          <w:lang w:val="ky-KG" w:eastAsia="en-US"/>
        </w:rPr>
      </w:pPr>
    </w:p>
    <w:p w:rsidR="00BA01D6" w:rsidRDefault="00BA01D6" w:rsidP="00457851">
      <w:pPr>
        <w:spacing w:line="259" w:lineRule="auto"/>
        <w:ind w:right="-164"/>
        <w:jc w:val="center"/>
        <w:rPr>
          <w:rFonts w:eastAsia="Calibri"/>
          <w:b/>
          <w:color w:val="002060"/>
          <w:szCs w:val="28"/>
          <w:lang w:val="ky-KG" w:eastAsia="en-US"/>
        </w:rPr>
      </w:pPr>
    </w:p>
    <w:p w:rsidR="00457851" w:rsidRPr="000E5594" w:rsidRDefault="00457851" w:rsidP="00457851">
      <w:pPr>
        <w:spacing w:line="259" w:lineRule="auto"/>
        <w:ind w:right="-164"/>
        <w:jc w:val="center"/>
        <w:rPr>
          <w:rFonts w:eastAsia="Calibri"/>
          <w:b/>
          <w:szCs w:val="28"/>
          <w:lang w:val="ky-KG" w:eastAsia="en-US"/>
        </w:rPr>
      </w:pPr>
    </w:p>
    <w:p w:rsidR="003D0593" w:rsidRDefault="003D0593" w:rsidP="00457851">
      <w:pPr>
        <w:spacing w:line="259" w:lineRule="auto"/>
        <w:ind w:right="-164"/>
        <w:jc w:val="center"/>
        <w:rPr>
          <w:rFonts w:eastAsia="Calibri"/>
          <w:b/>
          <w:color w:val="002060"/>
          <w:szCs w:val="28"/>
          <w:lang w:val="ky-KG" w:eastAsia="en-US"/>
        </w:rPr>
      </w:pPr>
    </w:p>
    <w:p w:rsidR="003D0593" w:rsidRDefault="003D0593" w:rsidP="00457851">
      <w:pPr>
        <w:spacing w:line="259" w:lineRule="auto"/>
        <w:ind w:right="-164"/>
        <w:jc w:val="center"/>
        <w:rPr>
          <w:rFonts w:eastAsia="Calibri"/>
          <w:b/>
          <w:color w:val="002060"/>
          <w:szCs w:val="28"/>
          <w:lang w:val="ky-KG" w:eastAsia="en-US"/>
        </w:rPr>
      </w:pPr>
    </w:p>
    <w:p w:rsidR="00457851" w:rsidRPr="00FD7ABE" w:rsidRDefault="00BA01D6" w:rsidP="00457851">
      <w:pPr>
        <w:spacing w:line="259" w:lineRule="auto"/>
        <w:ind w:right="-164"/>
        <w:jc w:val="center"/>
        <w:rPr>
          <w:rFonts w:eastAsia="Calibri"/>
          <w:b/>
          <w:color w:val="002060"/>
          <w:szCs w:val="28"/>
          <w:lang w:val="ky-KG" w:eastAsia="en-US"/>
        </w:rPr>
      </w:pPr>
      <w:r>
        <w:rPr>
          <w:rFonts w:eastAsia="Calibri"/>
          <w:b/>
          <w:color w:val="002060"/>
          <w:szCs w:val="28"/>
          <w:lang w:val="ky-KG" w:eastAsia="en-US"/>
        </w:rPr>
        <w:lastRenderedPageBreak/>
        <w:t>2020 – 2021</w:t>
      </w:r>
      <w:r w:rsidR="00457851" w:rsidRPr="00FD7ABE">
        <w:rPr>
          <w:rFonts w:eastAsia="Calibri"/>
          <w:b/>
          <w:color w:val="002060"/>
          <w:szCs w:val="28"/>
          <w:lang w:val="ky-KG" w:eastAsia="en-US"/>
        </w:rPr>
        <w:t xml:space="preserve">-окуу жылында </w:t>
      </w:r>
      <w:r w:rsidR="00457851" w:rsidRPr="00FD7ABE">
        <w:rPr>
          <w:rFonts w:eastAsia="Calibri"/>
          <w:b/>
          <w:color w:val="002060"/>
          <w:szCs w:val="28"/>
          <w:u w:val="single"/>
          <w:lang w:val="ky-KG" w:eastAsia="en-US"/>
        </w:rPr>
        <w:t>1 - 4</w:t>
      </w:r>
      <w:r w:rsidR="00457851" w:rsidRPr="00FD7ABE">
        <w:rPr>
          <w:rFonts w:eastAsia="Calibri"/>
          <w:b/>
          <w:color w:val="002060"/>
          <w:szCs w:val="28"/>
          <w:lang w:val="ky-KG" w:eastAsia="en-US"/>
        </w:rPr>
        <w:t>-класстар арасында                                                           билим сапаты боюнча мониторинги</w:t>
      </w:r>
    </w:p>
    <w:p w:rsidR="00457851" w:rsidRPr="00690708" w:rsidRDefault="00457851" w:rsidP="00457851">
      <w:pPr>
        <w:spacing w:line="259" w:lineRule="auto"/>
        <w:ind w:right="-164"/>
        <w:jc w:val="both"/>
        <w:rPr>
          <w:rFonts w:eastAsia="Calibri"/>
          <w:b/>
          <w:sz w:val="16"/>
          <w:szCs w:val="28"/>
          <w:lang w:val="ky-KG" w:eastAsia="en-US"/>
        </w:rPr>
      </w:pPr>
    </w:p>
    <w:tbl>
      <w:tblPr>
        <w:tblStyle w:val="111"/>
        <w:tblW w:w="8917" w:type="dxa"/>
        <w:jc w:val="center"/>
        <w:tblCellMar>
          <w:left w:w="57" w:type="dxa"/>
          <w:right w:w="57" w:type="dxa"/>
        </w:tblCellMar>
        <w:tblLook w:val="04A0" w:firstRow="1" w:lastRow="0" w:firstColumn="1" w:lastColumn="0" w:noHBand="0" w:noVBand="1"/>
      </w:tblPr>
      <w:tblGrid>
        <w:gridCol w:w="567"/>
        <w:gridCol w:w="1418"/>
        <w:gridCol w:w="804"/>
        <w:gridCol w:w="876"/>
        <w:gridCol w:w="876"/>
        <w:gridCol w:w="1129"/>
        <w:gridCol w:w="1418"/>
        <w:gridCol w:w="1829"/>
      </w:tblGrid>
      <w:tr w:rsidR="00457851" w:rsidRPr="00CB3197" w:rsidTr="00307D08">
        <w:trPr>
          <w:jc w:val="center"/>
        </w:trPr>
        <w:tc>
          <w:tcPr>
            <w:tcW w:w="567" w:type="dxa"/>
            <w:vAlign w:val="center"/>
          </w:tcPr>
          <w:p w:rsidR="00457851" w:rsidRPr="00FD7ABE" w:rsidRDefault="00457851" w:rsidP="00307D08">
            <w:pPr>
              <w:spacing w:before="120" w:after="120" w:line="259" w:lineRule="auto"/>
              <w:jc w:val="center"/>
              <w:rPr>
                <w:rFonts w:eastAsia="Calibri"/>
                <w:b/>
                <w:color w:val="7030A0"/>
                <w:u w:val="single"/>
                <w:lang w:val="ky-KG" w:eastAsia="en-US"/>
              </w:rPr>
            </w:pPr>
            <w:r w:rsidRPr="00FD7ABE">
              <w:rPr>
                <w:rFonts w:eastAsia="Calibri"/>
                <w:b/>
                <w:color w:val="7030A0"/>
                <w:u w:val="single"/>
                <w:lang w:val="ky-KG" w:eastAsia="en-US"/>
              </w:rPr>
              <w:t>№</w:t>
            </w:r>
          </w:p>
        </w:tc>
        <w:tc>
          <w:tcPr>
            <w:tcW w:w="1418" w:type="dxa"/>
            <w:vAlign w:val="center"/>
          </w:tcPr>
          <w:p w:rsidR="00457851" w:rsidRPr="00FD7ABE" w:rsidRDefault="00457851" w:rsidP="00307D08">
            <w:pPr>
              <w:spacing w:before="120" w:after="120" w:line="259" w:lineRule="auto"/>
              <w:jc w:val="center"/>
              <w:rPr>
                <w:rFonts w:eastAsia="Calibri"/>
                <w:b/>
                <w:color w:val="7030A0"/>
                <w:u w:val="single"/>
                <w:lang w:val="ky-KG" w:eastAsia="en-US"/>
              </w:rPr>
            </w:pPr>
            <w:r w:rsidRPr="00FD7ABE">
              <w:rPr>
                <w:rFonts w:eastAsia="Calibri"/>
                <w:b/>
                <w:color w:val="7030A0"/>
                <w:u w:val="single"/>
                <w:lang w:val="ky-KG" w:eastAsia="en-US"/>
              </w:rPr>
              <w:t>класстар</w:t>
            </w:r>
          </w:p>
        </w:tc>
        <w:tc>
          <w:tcPr>
            <w:tcW w:w="804" w:type="dxa"/>
            <w:vAlign w:val="center"/>
          </w:tcPr>
          <w:p w:rsidR="00457851" w:rsidRPr="00FD7ABE" w:rsidRDefault="00457851" w:rsidP="00307D0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w:t>
            </w:r>
          </w:p>
        </w:tc>
        <w:tc>
          <w:tcPr>
            <w:tcW w:w="876" w:type="dxa"/>
            <w:vAlign w:val="center"/>
          </w:tcPr>
          <w:p w:rsidR="00457851" w:rsidRPr="00FD7ABE" w:rsidRDefault="00457851" w:rsidP="00307D0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II</w:t>
            </w:r>
          </w:p>
        </w:tc>
        <w:tc>
          <w:tcPr>
            <w:tcW w:w="876" w:type="dxa"/>
            <w:vAlign w:val="center"/>
          </w:tcPr>
          <w:p w:rsidR="00457851" w:rsidRPr="00FD7ABE" w:rsidRDefault="00457851" w:rsidP="00307D0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III</w:t>
            </w:r>
          </w:p>
        </w:tc>
        <w:tc>
          <w:tcPr>
            <w:tcW w:w="1129" w:type="dxa"/>
            <w:vAlign w:val="center"/>
          </w:tcPr>
          <w:p w:rsidR="00457851" w:rsidRPr="00FD7ABE" w:rsidRDefault="00457851" w:rsidP="00307D0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IV</w:t>
            </w:r>
          </w:p>
        </w:tc>
        <w:tc>
          <w:tcPr>
            <w:tcW w:w="1418" w:type="dxa"/>
            <w:vAlign w:val="center"/>
          </w:tcPr>
          <w:p w:rsidR="00457851" w:rsidRPr="00FD7ABE" w:rsidRDefault="00457851" w:rsidP="00307D08">
            <w:pPr>
              <w:spacing w:before="120" w:after="120" w:line="259" w:lineRule="auto"/>
              <w:jc w:val="center"/>
              <w:rPr>
                <w:rFonts w:eastAsia="Calibri"/>
                <w:b/>
                <w:color w:val="7030A0"/>
                <w:u w:val="single"/>
                <w:lang w:val="ky-KG" w:eastAsia="en-US"/>
              </w:rPr>
            </w:pPr>
            <w:r w:rsidRPr="00FD7ABE">
              <w:rPr>
                <w:rFonts w:eastAsia="Calibri"/>
                <w:b/>
                <w:color w:val="7030A0"/>
                <w:u w:val="single"/>
                <w:lang w:val="ky-KG" w:eastAsia="en-US"/>
              </w:rPr>
              <w:t>жылдык</w:t>
            </w:r>
          </w:p>
        </w:tc>
        <w:tc>
          <w:tcPr>
            <w:tcW w:w="1829" w:type="dxa"/>
            <w:vAlign w:val="center"/>
          </w:tcPr>
          <w:p w:rsidR="00457851" w:rsidRPr="00FD7ABE" w:rsidRDefault="00457851" w:rsidP="00307D0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динамика</w:t>
            </w:r>
          </w:p>
        </w:tc>
      </w:tr>
      <w:tr w:rsidR="00457851" w:rsidRPr="009E6221" w:rsidTr="00307D08">
        <w:trPr>
          <w:jc w:val="center"/>
        </w:trPr>
        <w:tc>
          <w:tcPr>
            <w:tcW w:w="567"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1</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2-а</w:t>
            </w:r>
          </w:p>
        </w:tc>
        <w:tc>
          <w:tcPr>
            <w:tcW w:w="804" w:type="dxa"/>
          </w:tcPr>
          <w:p w:rsidR="00457851" w:rsidRPr="00D9580A" w:rsidRDefault="00457851" w:rsidP="00307D08">
            <w:pPr>
              <w:spacing w:line="259" w:lineRule="auto"/>
              <w:ind w:right="-164"/>
              <w:jc w:val="center"/>
              <w:rPr>
                <w:rFonts w:eastAsia="Calibri"/>
                <w:color w:val="FF0000"/>
                <w:lang w:val="ky-KG" w:eastAsia="en-US"/>
              </w:rPr>
            </w:pPr>
          </w:p>
        </w:tc>
        <w:tc>
          <w:tcPr>
            <w:tcW w:w="876" w:type="dxa"/>
          </w:tcPr>
          <w:p w:rsidR="00457851" w:rsidRPr="00D9580A" w:rsidRDefault="00457851" w:rsidP="00307D08">
            <w:pPr>
              <w:spacing w:line="259" w:lineRule="auto"/>
              <w:ind w:right="-164"/>
              <w:jc w:val="center"/>
              <w:rPr>
                <w:rFonts w:eastAsia="Calibri"/>
                <w:color w:val="FF0000"/>
                <w:lang w:val="ky-KG" w:eastAsia="en-US"/>
              </w:rPr>
            </w:pPr>
          </w:p>
        </w:tc>
        <w:tc>
          <w:tcPr>
            <w:tcW w:w="876" w:type="dxa"/>
          </w:tcPr>
          <w:p w:rsidR="00457851" w:rsidRPr="00E43BF2" w:rsidRDefault="00457851" w:rsidP="00307D08">
            <w:pPr>
              <w:spacing w:line="259" w:lineRule="auto"/>
              <w:jc w:val="center"/>
              <w:rPr>
                <w:rFonts w:eastAsia="Calibri"/>
                <w:color w:val="000000" w:themeColor="text1"/>
                <w:lang w:val="ky-KG" w:eastAsia="en-US"/>
              </w:rPr>
            </w:pPr>
            <w:r w:rsidRPr="00E43BF2">
              <w:rPr>
                <w:rFonts w:eastAsia="Calibri"/>
                <w:color w:val="000000" w:themeColor="text1"/>
                <w:lang w:val="ky-KG" w:eastAsia="en-US"/>
              </w:rPr>
              <w:t>58%</w:t>
            </w:r>
          </w:p>
        </w:tc>
        <w:tc>
          <w:tcPr>
            <w:tcW w:w="1129" w:type="dxa"/>
          </w:tcPr>
          <w:p w:rsidR="00457851" w:rsidRPr="00E43BF2" w:rsidRDefault="00457851" w:rsidP="00307D08">
            <w:pPr>
              <w:spacing w:line="259" w:lineRule="auto"/>
              <w:jc w:val="center"/>
              <w:rPr>
                <w:rFonts w:eastAsia="Calibri"/>
                <w:lang w:val="ky-KG" w:eastAsia="en-US"/>
              </w:rPr>
            </w:pPr>
            <w:r w:rsidRPr="00E43BF2">
              <w:rPr>
                <w:rFonts w:eastAsia="Calibri"/>
                <w:lang w:val="ky-KG" w:eastAsia="en-US"/>
              </w:rPr>
              <w:t>55%</w:t>
            </w:r>
          </w:p>
        </w:tc>
        <w:tc>
          <w:tcPr>
            <w:tcW w:w="1418" w:type="dxa"/>
          </w:tcPr>
          <w:p w:rsidR="00457851" w:rsidRPr="00873D69" w:rsidRDefault="00457851" w:rsidP="00307D08">
            <w:pPr>
              <w:spacing w:line="259" w:lineRule="auto"/>
              <w:ind w:right="-164"/>
              <w:jc w:val="center"/>
              <w:rPr>
                <w:rFonts w:eastAsia="Calibri"/>
                <w:lang w:val="ky-KG" w:eastAsia="en-US"/>
              </w:rPr>
            </w:pPr>
            <w:r w:rsidRPr="00873D69">
              <w:rPr>
                <w:rFonts w:eastAsia="Calibri"/>
                <w:lang w:val="ky-KG" w:eastAsia="en-US"/>
              </w:rPr>
              <w:t>55%</w:t>
            </w:r>
          </w:p>
        </w:tc>
        <w:tc>
          <w:tcPr>
            <w:tcW w:w="1829"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2 төмөн</w:t>
            </w:r>
          </w:p>
        </w:tc>
      </w:tr>
      <w:tr w:rsidR="00457851" w:rsidRPr="009E6221" w:rsidTr="00307D08">
        <w:trPr>
          <w:jc w:val="center"/>
        </w:trPr>
        <w:tc>
          <w:tcPr>
            <w:tcW w:w="567"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2</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2-б</w:t>
            </w:r>
          </w:p>
        </w:tc>
        <w:tc>
          <w:tcPr>
            <w:tcW w:w="804" w:type="dxa"/>
          </w:tcPr>
          <w:p w:rsidR="00457851" w:rsidRPr="00D9580A" w:rsidRDefault="00457851" w:rsidP="00307D08">
            <w:pPr>
              <w:spacing w:line="259" w:lineRule="auto"/>
              <w:ind w:right="-164"/>
              <w:jc w:val="center"/>
              <w:rPr>
                <w:rFonts w:eastAsia="Calibri"/>
                <w:color w:val="FF0000"/>
                <w:lang w:val="ky-KG" w:eastAsia="en-US"/>
              </w:rPr>
            </w:pPr>
          </w:p>
        </w:tc>
        <w:tc>
          <w:tcPr>
            <w:tcW w:w="876" w:type="dxa"/>
          </w:tcPr>
          <w:p w:rsidR="00457851" w:rsidRPr="00D9580A" w:rsidRDefault="00457851" w:rsidP="00307D08">
            <w:pPr>
              <w:spacing w:line="259" w:lineRule="auto"/>
              <w:ind w:right="-164"/>
              <w:jc w:val="center"/>
              <w:rPr>
                <w:rFonts w:eastAsia="Calibri"/>
                <w:color w:val="FF0000"/>
                <w:lang w:val="ky-KG" w:eastAsia="en-US"/>
              </w:rPr>
            </w:pPr>
          </w:p>
        </w:tc>
        <w:tc>
          <w:tcPr>
            <w:tcW w:w="876" w:type="dxa"/>
          </w:tcPr>
          <w:p w:rsidR="00457851" w:rsidRPr="00E43BF2" w:rsidRDefault="00457851" w:rsidP="00307D08">
            <w:pPr>
              <w:spacing w:line="259" w:lineRule="auto"/>
              <w:jc w:val="center"/>
              <w:rPr>
                <w:rFonts w:eastAsia="Calibri"/>
                <w:color w:val="000000" w:themeColor="text1"/>
                <w:lang w:val="ky-KG" w:eastAsia="en-US"/>
              </w:rPr>
            </w:pPr>
            <w:r w:rsidRPr="00E43BF2">
              <w:rPr>
                <w:rFonts w:eastAsia="Calibri"/>
                <w:color w:val="000000" w:themeColor="text1"/>
                <w:lang w:val="ky-KG" w:eastAsia="en-US"/>
              </w:rPr>
              <w:t>55%</w:t>
            </w:r>
          </w:p>
        </w:tc>
        <w:tc>
          <w:tcPr>
            <w:tcW w:w="1129" w:type="dxa"/>
          </w:tcPr>
          <w:p w:rsidR="00457851" w:rsidRPr="00E43BF2" w:rsidRDefault="00457851" w:rsidP="00307D08">
            <w:pPr>
              <w:spacing w:line="259" w:lineRule="auto"/>
              <w:jc w:val="center"/>
              <w:rPr>
                <w:rFonts w:eastAsia="Calibri"/>
                <w:lang w:val="ky-KG" w:eastAsia="en-US"/>
              </w:rPr>
            </w:pPr>
            <w:r w:rsidRPr="00E43BF2">
              <w:rPr>
                <w:rFonts w:eastAsia="Calibri"/>
                <w:lang w:val="ky-KG" w:eastAsia="en-US"/>
              </w:rPr>
              <w:t>51,7%</w:t>
            </w:r>
          </w:p>
        </w:tc>
        <w:tc>
          <w:tcPr>
            <w:tcW w:w="1418" w:type="dxa"/>
          </w:tcPr>
          <w:p w:rsidR="00457851" w:rsidRPr="00873D69" w:rsidRDefault="00457851" w:rsidP="00307D08">
            <w:pPr>
              <w:spacing w:line="259" w:lineRule="auto"/>
              <w:ind w:right="-164"/>
              <w:jc w:val="center"/>
              <w:rPr>
                <w:rFonts w:eastAsia="Calibri"/>
                <w:lang w:val="ky-KG" w:eastAsia="en-US"/>
              </w:rPr>
            </w:pPr>
            <w:r w:rsidRPr="00873D69">
              <w:rPr>
                <w:rFonts w:eastAsia="Calibri"/>
                <w:lang w:val="ky-KG" w:eastAsia="en-US"/>
              </w:rPr>
              <w:t>51,7%</w:t>
            </w:r>
          </w:p>
        </w:tc>
        <w:tc>
          <w:tcPr>
            <w:tcW w:w="1829"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 xml:space="preserve"> 2,2 тѳмѳн</w:t>
            </w:r>
          </w:p>
        </w:tc>
      </w:tr>
      <w:tr w:rsidR="00457851" w:rsidRPr="009E6221" w:rsidTr="00307D08">
        <w:trPr>
          <w:jc w:val="center"/>
        </w:trPr>
        <w:tc>
          <w:tcPr>
            <w:tcW w:w="567"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3</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3-а</w:t>
            </w:r>
          </w:p>
        </w:tc>
        <w:tc>
          <w:tcPr>
            <w:tcW w:w="804"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44%</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40%</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42%</w:t>
            </w:r>
          </w:p>
        </w:tc>
        <w:tc>
          <w:tcPr>
            <w:tcW w:w="1129"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47%</w:t>
            </w:r>
          </w:p>
        </w:tc>
        <w:tc>
          <w:tcPr>
            <w:tcW w:w="1418" w:type="dxa"/>
          </w:tcPr>
          <w:p w:rsidR="00457851" w:rsidRPr="00C64823" w:rsidRDefault="00457851" w:rsidP="00307D08">
            <w:pPr>
              <w:spacing w:line="259" w:lineRule="auto"/>
              <w:ind w:right="-164"/>
              <w:jc w:val="center"/>
              <w:rPr>
                <w:rFonts w:eastAsia="Calibri"/>
                <w:lang w:val="ky-KG" w:eastAsia="en-US"/>
              </w:rPr>
            </w:pPr>
            <w:r w:rsidRPr="00C64823">
              <w:rPr>
                <w:rFonts w:eastAsia="Calibri"/>
                <w:lang w:val="ky-KG" w:eastAsia="en-US"/>
              </w:rPr>
              <w:t>47%</w:t>
            </w:r>
          </w:p>
        </w:tc>
        <w:tc>
          <w:tcPr>
            <w:tcW w:w="1829"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3 төмөн</w:t>
            </w:r>
          </w:p>
        </w:tc>
      </w:tr>
      <w:tr w:rsidR="00457851" w:rsidRPr="009E6221" w:rsidTr="00307D08">
        <w:trPr>
          <w:jc w:val="center"/>
        </w:trPr>
        <w:tc>
          <w:tcPr>
            <w:tcW w:w="567"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4</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3-б</w:t>
            </w:r>
          </w:p>
        </w:tc>
        <w:tc>
          <w:tcPr>
            <w:tcW w:w="804"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47,6%</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54,5%</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50%</w:t>
            </w:r>
          </w:p>
        </w:tc>
        <w:tc>
          <w:tcPr>
            <w:tcW w:w="1129"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50%</w:t>
            </w:r>
          </w:p>
        </w:tc>
        <w:tc>
          <w:tcPr>
            <w:tcW w:w="1418" w:type="dxa"/>
          </w:tcPr>
          <w:p w:rsidR="00457851" w:rsidRPr="00C64823" w:rsidRDefault="00457851" w:rsidP="00307D08">
            <w:pPr>
              <w:spacing w:line="259" w:lineRule="auto"/>
              <w:ind w:right="-164"/>
              <w:jc w:val="center"/>
              <w:rPr>
                <w:rFonts w:eastAsia="Calibri"/>
                <w:lang w:val="ky-KG" w:eastAsia="en-US"/>
              </w:rPr>
            </w:pPr>
            <w:r w:rsidRPr="00C64823">
              <w:rPr>
                <w:rFonts w:eastAsia="Calibri"/>
                <w:lang w:val="ky-KG" w:eastAsia="en-US"/>
              </w:rPr>
              <w:t>50%</w:t>
            </w:r>
          </w:p>
        </w:tc>
        <w:tc>
          <w:tcPr>
            <w:tcW w:w="1829"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4 жогору</w:t>
            </w:r>
          </w:p>
        </w:tc>
      </w:tr>
      <w:tr w:rsidR="00457851" w:rsidRPr="006843BD" w:rsidTr="00307D08">
        <w:trPr>
          <w:jc w:val="center"/>
        </w:trPr>
        <w:tc>
          <w:tcPr>
            <w:tcW w:w="567" w:type="dxa"/>
          </w:tcPr>
          <w:p w:rsidR="00457851" w:rsidRPr="006843BD" w:rsidRDefault="00457851" w:rsidP="00307D08">
            <w:pPr>
              <w:spacing w:line="259" w:lineRule="auto"/>
              <w:jc w:val="center"/>
              <w:rPr>
                <w:rFonts w:eastAsia="Calibri"/>
                <w:b/>
                <w:sz w:val="28"/>
                <w:lang w:val="ky-KG" w:eastAsia="en-US"/>
              </w:rPr>
            </w:pPr>
            <w:r w:rsidRPr="006843BD">
              <w:rPr>
                <w:rFonts w:eastAsia="Calibri"/>
                <w:b/>
                <w:sz w:val="28"/>
                <w:lang w:val="ky-KG" w:eastAsia="en-US"/>
              </w:rPr>
              <w:t>5</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4-а</w:t>
            </w:r>
          </w:p>
        </w:tc>
        <w:tc>
          <w:tcPr>
            <w:tcW w:w="804"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47,3%</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35%</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55%</w:t>
            </w:r>
          </w:p>
        </w:tc>
        <w:tc>
          <w:tcPr>
            <w:tcW w:w="1129"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60%</w:t>
            </w:r>
          </w:p>
        </w:tc>
        <w:tc>
          <w:tcPr>
            <w:tcW w:w="1418" w:type="dxa"/>
          </w:tcPr>
          <w:p w:rsidR="00457851" w:rsidRPr="00C64823" w:rsidRDefault="00457851" w:rsidP="00307D08">
            <w:pPr>
              <w:spacing w:line="259" w:lineRule="auto"/>
              <w:ind w:right="-164"/>
              <w:jc w:val="center"/>
              <w:rPr>
                <w:rFonts w:eastAsia="Calibri"/>
                <w:lang w:val="ky-KG" w:eastAsia="en-US"/>
              </w:rPr>
            </w:pPr>
            <w:r w:rsidRPr="00C64823">
              <w:rPr>
                <w:rFonts w:eastAsia="Calibri"/>
                <w:lang w:val="ky-KG" w:eastAsia="en-US"/>
              </w:rPr>
              <w:t>60%</w:t>
            </w:r>
          </w:p>
        </w:tc>
        <w:tc>
          <w:tcPr>
            <w:tcW w:w="1829" w:type="dxa"/>
          </w:tcPr>
          <w:p w:rsidR="00457851" w:rsidRPr="000919F0" w:rsidRDefault="00457851" w:rsidP="00307D08">
            <w:pPr>
              <w:spacing w:line="259" w:lineRule="auto"/>
              <w:ind w:right="-164"/>
              <w:rPr>
                <w:rFonts w:eastAsia="Calibri"/>
                <w:b/>
                <w:color w:val="008000"/>
                <w:lang w:val="ky-KG" w:eastAsia="en-US"/>
              </w:rPr>
            </w:pPr>
            <w:r w:rsidRPr="000919F0">
              <w:rPr>
                <w:rFonts w:eastAsia="Calibri"/>
                <w:b/>
                <w:color w:val="008000"/>
                <w:lang w:val="ky-KG" w:eastAsia="en-US"/>
              </w:rPr>
              <w:t xml:space="preserve">       8,5жогору</w:t>
            </w:r>
          </w:p>
        </w:tc>
      </w:tr>
      <w:tr w:rsidR="00457851" w:rsidRPr="006843BD" w:rsidTr="00307D08">
        <w:trPr>
          <w:jc w:val="center"/>
        </w:trPr>
        <w:tc>
          <w:tcPr>
            <w:tcW w:w="567" w:type="dxa"/>
          </w:tcPr>
          <w:p w:rsidR="00457851" w:rsidRPr="006843BD" w:rsidRDefault="00457851" w:rsidP="00307D08">
            <w:pPr>
              <w:spacing w:line="259" w:lineRule="auto"/>
              <w:jc w:val="center"/>
              <w:rPr>
                <w:rFonts w:eastAsia="Calibri"/>
                <w:b/>
                <w:sz w:val="28"/>
                <w:lang w:val="ky-KG" w:eastAsia="en-US"/>
              </w:rPr>
            </w:pPr>
            <w:r w:rsidRPr="006843BD">
              <w:rPr>
                <w:rFonts w:eastAsia="Calibri"/>
                <w:b/>
                <w:sz w:val="28"/>
                <w:lang w:val="ky-KG" w:eastAsia="en-US"/>
              </w:rPr>
              <w:t>6</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4-б</w:t>
            </w:r>
          </w:p>
        </w:tc>
        <w:tc>
          <w:tcPr>
            <w:tcW w:w="804"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49,9%</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50%</w:t>
            </w:r>
          </w:p>
        </w:tc>
        <w:tc>
          <w:tcPr>
            <w:tcW w:w="876"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54,5%</w:t>
            </w:r>
          </w:p>
        </w:tc>
        <w:tc>
          <w:tcPr>
            <w:tcW w:w="1129" w:type="dxa"/>
          </w:tcPr>
          <w:p w:rsidR="00457851" w:rsidRPr="00C64823" w:rsidRDefault="00457851" w:rsidP="00307D08">
            <w:pPr>
              <w:spacing w:line="259" w:lineRule="auto"/>
              <w:jc w:val="center"/>
              <w:rPr>
                <w:rFonts w:eastAsia="Calibri"/>
                <w:lang w:val="ky-KG" w:eastAsia="en-US"/>
              </w:rPr>
            </w:pPr>
            <w:r w:rsidRPr="00C64823">
              <w:rPr>
                <w:rFonts w:eastAsia="Calibri"/>
                <w:lang w:val="ky-KG" w:eastAsia="en-US"/>
              </w:rPr>
              <w:t>54,5%</w:t>
            </w:r>
          </w:p>
        </w:tc>
        <w:tc>
          <w:tcPr>
            <w:tcW w:w="1418" w:type="dxa"/>
          </w:tcPr>
          <w:p w:rsidR="00457851" w:rsidRPr="00C64823" w:rsidRDefault="00457851" w:rsidP="00307D08">
            <w:pPr>
              <w:spacing w:line="259" w:lineRule="auto"/>
              <w:ind w:right="-164"/>
              <w:jc w:val="center"/>
              <w:rPr>
                <w:rFonts w:eastAsia="Calibri"/>
                <w:lang w:val="ky-KG" w:eastAsia="en-US"/>
              </w:rPr>
            </w:pPr>
            <w:r w:rsidRPr="00C64823">
              <w:rPr>
                <w:rFonts w:eastAsia="Calibri"/>
                <w:lang w:val="ky-KG" w:eastAsia="en-US"/>
              </w:rPr>
              <w:t>54,5%</w:t>
            </w:r>
          </w:p>
        </w:tc>
        <w:tc>
          <w:tcPr>
            <w:tcW w:w="1829"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1,8 тѳмѳн</w:t>
            </w:r>
          </w:p>
        </w:tc>
      </w:tr>
      <w:tr w:rsidR="00457851" w:rsidRPr="009E6221" w:rsidTr="00307D08">
        <w:trPr>
          <w:jc w:val="center"/>
        </w:trPr>
        <w:tc>
          <w:tcPr>
            <w:tcW w:w="567" w:type="dxa"/>
          </w:tcPr>
          <w:p w:rsidR="00457851" w:rsidRPr="006843BD" w:rsidRDefault="00457851" w:rsidP="00307D08">
            <w:pPr>
              <w:spacing w:line="259" w:lineRule="auto"/>
              <w:jc w:val="center"/>
              <w:rPr>
                <w:rFonts w:eastAsia="Calibri"/>
                <w:b/>
                <w:sz w:val="28"/>
                <w:lang w:val="ky-KG" w:eastAsia="en-US"/>
              </w:rPr>
            </w:pPr>
            <w:r w:rsidRPr="006843BD">
              <w:rPr>
                <w:rFonts w:eastAsia="Calibri"/>
                <w:b/>
                <w:sz w:val="28"/>
                <w:lang w:val="ky-KG" w:eastAsia="en-US"/>
              </w:rPr>
              <w:t>7</w:t>
            </w:r>
          </w:p>
        </w:tc>
        <w:tc>
          <w:tcPr>
            <w:tcW w:w="1418" w:type="dxa"/>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баардыгы</w:t>
            </w:r>
          </w:p>
        </w:tc>
        <w:tc>
          <w:tcPr>
            <w:tcW w:w="804" w:type="dxa"/>
          </w:tcPr>
          <w:p w:rsidR="00457851" w:rsidRPr="00C64823" w:rsidRDefault="00457851" w:rsidP="00307D08">
            <w:pPr>
              <w:spacing w:line="259" w:lineRule="auto"/>
              <w:jc w:val="center"/>
              <w:rPr>
                <w:rFonts w:eastAsia="Calibri"/>
                <w:b/>
                <w:lang w:val="ky-KG" w:eastAsia="en-US"/>
              </w:rPr>
            </w:pPr>
            <w:r w:rsidRPr="00C64823">
              <w:rPr>
                <w:rFonts w:eastAsia="Calibri"/>
                <w:b/>
                <w:lang w:val="ky-KG" w:eastAsia="en-US"/>
              </w:rPr>
              <w:t>47,2%</w:t>
            </w:r>
          </w:p>
        </w:tc>
        <w:tc>
          <w:tcPr>
            <w:tcW w:w="876" w:type="dxa"/>
          </w:tcPr>
          <w:p w:rsidR="00457851" w:rsidRPr="00C64823" w:rsidRDefault="00457851" w:rsidP="00307D08">
            <w:pPr>
              <w:spacing w:line="259" w:lineRule="auto"/>
              <w:jc w:val="center"/>
              <w:rPr>
                <w:rFonts w:eastAsia="Calibri"/>
                <w:b/>
                <w:lang w:val="ky-KG" w:eastAsia="en-US"/>
              </w:rPr>
            </w:pPr>
            <w:r w:rsidRPr="00C64823">
              <w:rPr>
                <w:rFonts w:eastAsia="Calibri"/>
                <w:b/>
                <w:lang w:val="ky-KG" w:eastAsia="en-US"/>
              </w:rPr>
              <w:t>44,8%</w:t>
            </w:r>
          </w:p>
        </w:tc>
        <w:tc>
          <w:tcPr>
            <w:tcW w:w="876" w:type="dxa"/>
          </w:tcPr>
          <w:p w:rsidR="00457851" w:rsidRPr="00C64823" w:rsidRDefault="00457851" w:rsidP="00307D08">
            <w:pPr>
              <w:spacing w:line="259" w:lineRule="auto"/>
              <w:jc w:val="center"/>
              <w:rPr>
                <w:rFonts w:eastAsia="Calibri"/>
                <w:b/>
                <w:lang w:val="ky-KG" w:eastAsia="en-US"/>
              </w:rPr>
            </w:pPr>
            <w:r w:rsidRPr="00C64823">
              <w:rPr>
                <w:rFonts w:eastAsia="Calibri"/>
                <w:b/>
                <w:lang w:val="ky-KG" w:eastAsia="en-US"/>
              </w:rPr>
              <w:t>52,4%</w:t>
            </w:r>
          </w:p>
        </w:tc>
        <w:tc>
          <w:tcPr>
            <w:tcW w:w="1129" w:type="dxa"/>
          </w:tcPr>
          <w:p w:rsidR="00457851" w:rsidRPr="00C64823" w:rsidRDefault="00457851" w:rsidP="00307D08">
            <w:pPr>
              <w:spacing w:line="259" w:lineRule="auto"/>
              <w:jc w:val="center"/>
              <w:rPr>
                <w:rFonts w:eastAsia="Calibri"/>
                <w:b/>
                <w:lang w:val="ky-KG" w:eastAsia="en-US"/>
              </w:rPr>
            </w:pPr>
            <w:r w:rsidRPr="00C64823">
              <w:rPr>
                <w:rFonts w:eastAsia="Calibri"/>
                <w:b/>
                <w:lang w:val="ky-KG" w:eastAsia="en-US"/>
              </w:rPr>
              <w:t>53%</w:t>
            </w:r>
          </w:p>
        </w:tc>
        <w:tc>
          <w:tcPr>
            <w:tcW w:w="1418" w:type="dxa"/>
          </w:tcPr>
          <w:p w:rsidR="00457851" w:rsidRPr="00C64823" w:rsidRDefault="00457851" w:rsidP="00307D08">
            <w:pPr>
              <w:spacing w:line="259" w:lineRule="auto"/>
              <w:ind w:right="-164"/>
              <w:jc w:val="center"/>
              <w:rPr>
                <w:rFonts w:eastAsia="Calibri"/>
                <w:b/>
                <w:lang w:val="ky-KG" w:eastAsia="en-US"/>
              </w:rPr>
            </w:pPr>
            <w:r w:rsidRPr="00C64823">
              <w:rPr>
                <w:rFonts w:eastAsia="Calibri"/>
                <w:b/>
                <w:lang w:val="ky-KG" w:eastAsia="en-US"/>
              </w:rPr>
              <w:t>53%</w:t>
            </w:r>
          </w:p>
        </w:tc>
        <w:tc>
          <w:tcPr>
            <w:tcW w:w="1829"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2,9жогору</w:t>
            </w:r>
          </w:p>
        </w:tc>
      </w:tr>
    </w:tbl>
    <w:p w:rsidR="00457851" w:rsidRPr="00690708" w:rsidRDefault="00457851" w:rsidP="00457851">
      <w:pPr>
        <w:spacing w:line="259" w:lineRule="auto"/>
        <w:ind w:right="-164"/>
        <w:rPr>
          <w:rFonts w:eastAsia="Calibri"/>
          <w:b/>
          <w:sz w:val="16"/>
          <w:szCs w:val="28"/>
          <w:lang w:val="ky-KG" w:eastAsia="en-US"/>
        </w:rPr>
      </w:pPr>
    </w:p>
    <w:p w:rsidR="00457851" w:rsidRPr="00FD7ABE" w:rsidRDefault="00BA01D6" w:rsidP="00457851">
      <w:pPr>
        <w:spacing w:line="259" w:lineRule="auto"/>
        <w:ind w:right="-164"/>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2020 – 2021</w:t>
      </w:r>
      <w:r w:rsidR="00457851" w:rsidRPr="00FD7ABE">
        <w:rPr>
          <w:rFonts w:eastAsia="Calibri"/>
          <w:b/>
          <w:color w:val="806000" w:themeColor="accent4" w:themeShade="80"/>
          <w:szCs w:val="28"/>
          <w:lang w:val="ky-KG" w:eastAsia="en-US"/>
        </w:rPr>
        <w:t xml:space="preserve">-окуу жылында </w:t>
      </w:r>
      <w:r w:rsidR="00457851" w:rsidRPr="00FD7ABE">
        <w:rPr>
          <w:rFonts w:eastAsia="Calibri"/>
          <w:b/>
          <w:color w:val="806000" w:themeColor="accent4" w:themeShade="80"/>
          <w:szCs w:val="28"/>
          <w:u w:val="single"/>
          <w:lang w:val="ky-KG" w:eastAsia="en-US"/>
        </w:rPr>
        <w:t>5 - 9</w:t>
      </w:r>
      <w:r w:rsidR="00457851" w:rsidRPr="00FD7ABE">
        <w:rPr>
          <w:rFonts w:eastAsia="Calibri"/>
          <w:b/>
          <w:color w:val="806000" w:themeColor="accent4" w:themeShade="80"/>
          <w:szCs w:val="28"/>
          <w:lang w:val="ky-KG" w:eastAsia="en-US"/>
        </w:rPr>
        <w:t>-класстар арасында</w:t>
      </w:r>
    </w:p>
    <w:p w:rsidR="00457851" w:rsidRPr="00690708" w:rsidRDefault="00457851" w:rsidP="00457851">
      <w:pPr>
        <w:spacing w:line="259" w:lineRule="auto"/>
        <w:ind w:right="-164"/>
        <w:jc w:val="center"/>
        <w:rPr>
          <w:rFonts w:eastAsia="Calibri"/>
          <w:b/>
          <w:color w:val="002060"/>
          <w:szCs w:val="28"/>
          <w:lang w:val="ky-KG" w:eastAsia="en-US"/>
        </w:rPr>
      </w:pPr>
      <w:r w:rsidRPr="00FD7ABE">
        <w:rPr>
          <w:rFonts w:eastAsia="Calibri"/>
          <w:b/>
          <w:color w:val="806000" w:themeColor="accent4" w:themeShade="80"/>
          <w:szCs w:val="28"/>
          <w:lang w:val="ky-KG" w:eastAsia="en-US"/>
        </w:rPr>
        <w:t xml:space="preserve"> билим сапаты боюнча мониторинги.</w:t>
      </w:r>
    </w:p>
    <w:p w:rsidR="00457851" w:rsidRPr="00690708" w:rsidRDefault="00457851" w:rsidP="00457851">
      <w:pPr>
        <w:spacing w:line="259" w:lineRule="auto"/>
        <w:ind w:right="-164"/>
        <w:jc w:val="both"/>
        <w:rPr>
          <w:rFonts w:eastAsia="Calibri"/>
          <w:b/>
          <w:sz w:val="16"/>
          <w:szCs w:val="28"/>
          <w:lang w:val="ky-KG" w:eastAsia="en-US"/>
        </w:rPr>
      </w:pPr>
    </w:p>
    <w:tbl>
      <w:tblPr>
        <w:tblStyle w:val="11"/>
        <w:tblW w:w="9067" w:type="dxa"/>
        <w:jc w:val="center"/>
        <w:tblLayout w:type="fixed"/>
        <w:tblLook w:val="04A0" w:firstRow="1" w:lastRow="0" w:firstColumn="1" w:lastColumn="0" w:noHBand="0" w:noVBand="1"/>
      </w:tblPr>
      <w:tblGrid>
        <w:gridCol w:w="704"/>
        <w:gridCol w:w="1418"/>
        <w:gridCol w:w="850"/>
        <w:gridCol w:w="992"/>
        <w:gridCol w:w="851"/>
        <w:gridCol w:w="1053"/>
        <w:gridCol w:w="1446"/>
        <w:gridCol w:w="1753"/>
      </w:tblGrid>
      <w:tr w:rsidR="00457851" w:rsidRPr="00CB3197" w:rsidTr="00307D08">
        <w:trPr>
          <w:trHeight w:val="275"/>
          <w:jc w:val="center"/>
        </w:trPr>
        <w:tc>
          <w:tcPr>
            <w:tcW w:w="704" w:type="dxa"/>
            <w:vAlign w:val="center"/>
          </w:tcPr>
          <w:p w:rsidR="00457851" w:rsidRPr="00FD7ABE" w:rsidRDefault="00457851" w:rsidP="00307D08">
            <w:pPr>
              <w:spacing w:line="259" w:lineRule="auto"/>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w:t>
            </w:r>
          </w:p>
        </w:tc>
        <w:tc>
          <w:tcPr>
            <w:tcW w:w="1418" w:type="dxa"/>
          </w:tcPr>
          <w:p w:rsidR="00457851" w:rsidRPr="00FD7ABE" w:rsidRDefault="00457851" w:rsidP="00307D08">
            <w:pPr>
              <w:spacing w:before="120" w:after="120" w:line="259" w:lineRule="auto"/>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класстар</w:t>
            </w:r>
          </w:p>
        </w:tc>
        <w:tc>
          <w:tcPr>
            <w:tcW w:w="850" w:type="dxa"/>
            <w:vAlign w:val="center"/>
          </w:tcPr>
          <w:p w:rsidR="00457851" w:rsidRPr="00FD7ABE" w:rsidRDefault="00457851" w:rsidP="00307D0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w:t>
            </w:r>
          </w:p>
        </w:tc>
        <w:tc>
          <w:tcPr>
            <w:tcW w:w="992" w:type="dxa"/>
            <w:vAlign w:val="center"/>
          </w:tcPr>
          <w:p w:rsidR="00457851" w:rsidRPr="00FD7ABE" w:rsidRDefault="00457851" w:rsidP="00307D0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II</w:t>
            </w:r>
          </w:p>
        </w:tc>
        <w:tc>
          <w:tcPr>
            <w:tcW w:w="851" w:type="dxa"/>
            <w:vAlign w:val="center"/>
          </w:tcPr>
          <w:p w:rsidR="00457851" w:rsidRPr="00FD7ABE" w:rsidRDefault="00457851" w:rsidP="00307D0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III</w:t>
            </w:r>
          </w:p>
        </w:tc>
        <w:tc>
          <w:tcPr>
            <w:tcW w:w="1053" w:type="dxa"/>
            <w:vAlign w:val="center"/>
          </w:tcPr>
          <w:p w:rsidR="00457851" w:rsidRPr="00FD7ABE" w:rsidRDefault="00457851" w:rsidP="00307D0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IV</w:t>
            </w:r>
          </w:p>
        </w:tc>
        <w:tc>
          <w:tcPr>
            <w:tcW w:w="1446" w:type="dxa"/>
            <w:vAlign w:val="center"/>
          </w:tcPr>
          <w:p w:rsidR="00457851" w:rsidRPr="00FD7ABE" w:rsidRDefault="00457851" w:rsidP="00307D08">
            <w:pPr>
              <w:spacing w:line="259" w:lineRule="auto"/>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жылдык</w:t>
            </w:r>
          </w:p>
        </w:tc>
        <w:tc>
          <w:tcPr>
            <w:tcW w:w="1753" w:type="dxa"/>
            <w:vAlign w:val="center"/>
          </w:tcPr>
          <w:p w:rsidR="00457851" w:rsidRPr="00FD7ABE" w:rsidRDefault="00457851" w:rsidP="00307D0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динамика</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1</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5-а</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54,5%</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41%</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45%</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45%</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45%</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8,4төмөн</w:t>
            </w:r>
          </w:p>
        </w:tc>
      </w:tr>
      <w:tr w:rsidR="00457851" w:rsidRPr="009E6221" w:rsidTr="00307D08">
        <w:trPr>
          <w:trHeight w:val="155"/>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3</w:t>
            </w:r>
          </w:p>
        </w:tc>
        <w:tc>
          <w:tcPr>
            <w:tcW w:w="141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5-б</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36,8%</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55%</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57%</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52%</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52%</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6,4 жогору</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4</w:t>
            </w:r>
          </w:p>
        </w:tc>
        <w:tc>
          <w:tcPr>
            <w:tcW w:w="1418" w:type="dxa"/>
            <w:shd w:val="clear" w:color="auto" w:fill="auto"/>
          </w:tcPr>
          <w:p w:rsidR="00457851" w:rsidRPr="00956735" w:rsidRDefault="00457851" w:rsidP="00307D08">
            <w:pPr>
              <w:spacing w:line="259" w:lineRule="auto"/>
              <w:ind w:right="-164"/>
              <w:rPr>
                <w:rFonts w:eastAsia="Calibri"/>
                <w:b/>
                <w:color w:val="C00000"/>
                <w:lang w:val="ky-KG" w:eastAsia="en-US"/>
              </w:rPr>
            </w:pPr>
            <w:r w:rsidRPr="00956735">
              <w:rPr>
                <w:rFonts w:eastAsia="Calibri"/>
                <w:b/>
                <w:color w:val="C00000"/>
                <w:lang w:val="ky-KG" w:eastAsia="en-US"/>
              </w:rPr>
              <w:t xml:space="preserve">         6</w:t>
            </w:r>
            <w:r w:rsidR="00BA01D6">
              <w:rPr>
                <w:rFonts w:eastAsia="Calibri"/>
                <w:b/>
                <w:color w:val="C00000"/>
                <w:lang w:val="ky-KG" w:eastAsia="en-US"/>
              </w:rPr>
              <w:t>-а</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44,1%</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42,8%</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50%</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50%</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50%</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2,6 жогору</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5</w:t>
            </w:r>
          </w:p>
        </w:tc>
        <w:tc>
          <w:tcPr>
            <w:tcW w:w="1418" w:type="dxa"/>
            <w:shd w:val="clear" w:color="auto" w:fill="auto"/>
          </w:tcPr>
          <w:p w:rsidR="00457851" w:rsidRPr="00956735" w:rsidRDefault="00457851" w:rsidP="00BA01D6">
            <w:pPr>
              <w:spacing w:line="259" w:lineRule="auto"/>
              <w:ind w:right="-164"/>
              <w:rPr>
                <w:rFonts w:eastAsia="Calibri"/>
                <w:b/>
                <w:color w:val="C00000"/>
                <w:lang w:val="ky-KG" w:eastAsia="en-US"/>
              </w:rPr>
            </w:pPr>
            <w:r w:rsidRPr="00956735">
              <w:rPr>
                <w:rFonts w:eastAsia="Calibri"/>
                <w:b/>
                <w:color w:val="C00000"/>
                <w:lang w:val="ky-KG" w:eastAsia="en-US"/>
              </w:rPr>
              <w:t xml:space="preserve">         </w:t>
            </w:r>
            <w:r w:rsidR="00BA01D6">
              <w:rPr>
                <w:rFonts w:eastAsia="Calibri"/>
                <w:b/>
                <w:color w:val="C00000"/>
                <w:lang w:val="ky-KG" w:eastAsia="en-US"/>
              </w:rPr>
              <w:t>6-а</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37,9%</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41,3%</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44,8%</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44,8%</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44,8%</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2 жогору</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6</w:t>
            </w:r>
          </w:p>
        </w:tc>
        <w:tc>
          <w:tcPr>
            <w:tcW w:w="1418" w:type="dxa"/>
            <w:shd w:val="clear" w:color="auto" w:fill="auto"/>
          </w:tcPr>
          <w:p w:rsidR="00457851" w:rsidRPr="00956735" w:rsidRDefault="00BA01D6" w:rsidP="00307D08">
            <w:pPr>
              <w:spacing w:line="259" w:lineRule="auto"/>
              <w:ind w:right="-164"/>
              <w:jc w:val="center"/>
              <w:rPr>
                <w:rFonts w:eastAsia="Calibri"/>
                <w:b/>
                <w:color w:val="C00000"/>
                <w:lang w:val="ky-KG" w:eastAsia="en-US"/>
              </w:rPr>
            </w:pPr>
            <w:r>
              <w:rPr>
                <w:rFonts w:eastAsia="Calibri"/>
                <w:b/>
                <w:color w:val="C00000"/>
                <w:lang w:val="ky-KG" w:eastAsia="en-US"/>
              </w:rPr>
              <w:t>7</w:t>
            </w:r>
            <w:r w:rsidR="00457851" w:rsidRPr="00956735">
              <w:rPr>
                <w:rFonts w:eastAsia="Calibri"/>
                <w:b/>
                <w:color w:val="C00000"/>
                <w:lang w:val="ky-KG" w:eastAsia="en-US"/>
              </w:rPr>
              <w:t>-а</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50%</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50%</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50%</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55%</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55%</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5 жогору</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7</w:t>
            </w:r>
          </w:p>
        </w:tc>
        <w:tc>
          <w:tcPr>
            <w:tcW w:w="1418" w:type="dxa"/>
            <w:shd w:val="clear" w:color="auto" w:fill="auto"/>
          </w:tcPr>
          <w:p w:rsidR="00457851" w:rsidRPr="00956735" w:rsidRDefault="00BA01D6" w:rsidP="00307D08">
            <w:pPr>
              <w:spacing w:line="259" w:lineRule="auto"/>
              <w:ind w:right="-164"/>
              <w:jc w:val="center"/>
              <w:rPr>
                <w:rFonts w:eastAsia="Calibri"/>
                <w:b/>
                <w:color w:val="C00000"/>
                <w:lang w:val="ky-KG" w:eastAsia="en-US"/>
              </w:rPr>
            </w:pPr>
            <w:r>
              <w:rPr>
                <w:rFonts w:eastAsia="Calibri"/>
                <w:b/>
                <w:color w:val="C00000"/>
                <w:lang w:val="ky-KG" w:eastAsia="en-US"/>
              </w:rPr>
              <w:t>7</w:t>
            </w:r>
            <w:r w:rsidR="00457851" w:rsidRPr="00956735">
              <w:rPr>
                <w:rFonts w:eastAsia="Calibri"/>
                <w:b/>
                <w:color w:val="C00000"/>
                <w:lang w:val="ky-KG" w:eastAsia="en-US"/>
              </w:rPr>
              <w:t>-б</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21%</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35,2%</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31,5%</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31,5%</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31,5%</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5 жогору</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8</w:t>
            </w:r>
          </w:p>
        </w:tc>
        <w:tc>
          <w:tcPr>
            <w:tcW w:w="1418" w:type="dxa"/>
            <w:shd w:val="clear" w:color="auto" w:fill="auto"/>
          </w:tcPr>
          <w:p w:rsidR="00457851" w:rsidRPr="00956735" w:rsidRDefault="00BA01D6" w:rsidP="00307D08">
            <w:pPr>
              <w:spacing w:line="259" w:lineRule="auto"/>
              <w:ind w:right="-164"/>
              <w:jc w:val="center"/>
              <w:rPr>
                <w:rFonts w:eastAsia="Calibri"/>
                <w:b/>
                <w:color w:val="C00000"/>
                <w:lang w:val="ky-KG" w:eastAsia="en-US"/>
              </w:rPr>
            </w:pPr>
            <w:r>
              <w:rPr>
                <w:rFonts w:eastAsia="Calibri"/>
                <w:b/>
                <w:color w:val="C00000"/>
                <w:lang w:val="ky-KG" w:eastAsia="en-US"/>
              </w:rPr>
              <w:t>8</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26%</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31,8%</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27%</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31,8%</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31,8%</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2 жогору</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9</w:t>
            </w:r>
          </w:p>
        </w:tc>
        <w:tc>
          <w:tcPr>
            <w:tcW w:w="1418" w:type="dxa"/>
            <w:shd w:val="clear" w:color="auto" w:fill="auto"/>
          </w:tcPr>
          <w:p w:rsidR="00457851" w:rsidRPr="00956735" w:rsidRDefault="00BA01D6" w:rsidP="00307D08">
            <w:pPr>
              <w:spacing w:line="259" w:lineRule="auto"/>
              <w:ind w:right="-164"/>
              <w:jc w:val="center"/>
              <w:rPr>
                <w:rFonts w:eastAsia="Calibri"/>
                <w:b/>
                <w:color w:val="C00000"/>
                <w:lang w:val="ky-KG" w:eastAsia="en-US"/>
              </w:rPr>
            </w:pPr>
            <w:r>
              <w:rPr>
                <w:rFonts w:eastAsia="Calibri"/>
                <w:b/>
                <w:color w:val="C00000"/>
                <w:lang w:val="ky-KG" w:eastAsia="en-US"/>
              </w:rPr>
              <w:t>9</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33,3%</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37,5%</w:t>
            </w:r>
          </w:p>
        </w:tc>
        <w:tc>
          <w:tcPr>
            <w:tcW w:w="851"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37,5%</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32%</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32%</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3 тѳмѳн</w:t>
            </w:r>
          </w:p>
        </w:tc>
      </w:tr>
      <w:tr w:rsidR="00457851" w:rsidRPr="009E6221" w:rsidTr="00307D08">
        <w:trPr>
          <w:jc w:val="center"/>
        </w:trPr>
        <w:tc>
          <w:tcPr>
            <w:tcW w:w="704" w:type="dxa"/>
          </w:tcPr>
          <w:p w:rsidR="00457851" w:rsidRPr="009E6221" w:rsidRDefault="00457851" w:rsidP="00307D08">
            <w:pPr>
              <w:spacing w:line="259" w:lineRule="auto"/>
              <w:jc w:val="center"/>
              <w:rPr>
                <w:rFonts w:eastAsia="Calibri"/>
                <w:b/>
                <w:sz w:val="28"/>
                <w:lang w:val="ky-KG" w:eastAsia="en-US"/>
              </w:rPr>
            </w:pPr>
            <w:r w:rsidRPr="009E6221">
              <w:rPr>
                <w:rFonts w:eastAsia="Calibri"/>
                <w:b/>
                <w:sz w:val="28"/>
                <w:lang w:val="ky-KG" w:eastAsia="en-US"/>
              </w:rPr>
              <w:t>10</w:t>
            </w:r>
          </w:p>
        </w:tc>
        <w:tc>
          <w:tcPr>
            <w:tcW w:w="1418" w:type="dxa"/>
            <w:shd w:val="clear" w:color="auto" w:fill="auto"/>
          </w:tcPr>
          <w:p w:rsidR="00457851" w:rsidRPr="009108F2" w:rsidRDefault="00457851" w:rsidP="00307D08">
            <w:pPr>
              <w:spacing w:line="259" w:lineRule="auto"/>
              <w:ind w:right="-164"/>
              <w:jc w:val="center"/>
              <w:rPr>
                <w:rFonts w:eastAsia="Calibri"/>
                <w:b/>
                <w:lang w:val="ky-KG" w:eastAsia="en-US"/>
              </w:rPr>
            </w:pPr>
            <w:r w:rsidRPr="00956735">
              <w:rPr>
                <w:rFonts w:eastAsia="Calibri"/>
                <w:b/>
                <w:color w:val="C00000"/>
                <w:lang w:val="ky-KG" w:eastAsia="en-US"/>
              </w:rPr>
              <w:t>баардыгы</w:t>
            </w:r>
          </w:p>
        </w:tc>
        <w:tc>
          <w:tcPr>
            <w:tcW w:w="850"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38,4%</w:t>
            </w:r>
          </w:p>
        </w:tc>
        <w:tc>
          <w:tcPr>
            <w:tcW w:w="992" w:type="dxa"/>
          </w:tcPr>
          <w:p w:rsidR="00457851" w:rsidRPr="00DB32FD" w:rsidRDefault="00457851" w:rsidP="00307D08">
            <w:pPr>
              <w:spacing w:line="259" w:lineRule="auto"/>
              <w:jc w:val="center"/>
              <w:rPr>
                <w:rFonts w:eastAsia="Calibri"/>
                <w:lang w:val="ky-KG" w:eastAsia="en-US"/>
              </w:rPr>
            </w:pPr>
            <w:r w:rsidRPr="00DB32FD">
              <w:rPr>
                <w:rFonts w:eastAsia="Calibri"/>
                <w:lang w:val="ky-KG" w:eastAsia="en-US"/>
              </w:rPr>
              <w:t>41,8%</w:t>
            </w:r>
          </w:p>
        </w:tc>
        <w:tc>
          <w:tcPr>
            <w:tcW w:w="851" w:type="dxa"/>
          </w:tcPr>
          <w:p w:rsidR="00457851" w:rsidRPr="00DB32FD" w:rsidRDefault="00457851" w:rsidP="00307D08">
            <w:pPr>
              <w:spacing w:line="259" w:lineRule="auto"/>
              <w:rPr>
                <w:rFonts w:eastAsia="Calibri"/>
                <w:lang w:val="ky-KG" w:eastAsia="en-US"/>
              </w:rPr>
            </w:pPr>
            <w:r w:rsidRPr="00DB32FD">
              <w:rPr>
                <w:rFonts w:eastAsia="Calibri"/>
                <w:lang w:val="ky-KG" w:eastAsia="en-US"/>
              </w:rPr>
              <w:t>42,8%</w:t>
            </w:r>
          </w:p>
        </w:tc>
        <w:tc>
          <w:tcPr>
            <w:tcW w:w="1053" w:type="dxa"/>
          </w:tcPr>
          <w:p w:rsidR="00457851" w:rsidRPr="00681F91" w:rsidRDefault="00457851" w:rsidP="00307D08">
            <w:pPr>
              <w:spacing w:line="259" w:lineRule="auto"/>
              <w:jc w:val="center"/>
              <w:rPr>
                <w:rFonts w:eastAsia="Calibri"/>
                <w:lang w:val="ky-KG" w:eastAsia="en-US"/>
              </w:rPr>
            </w:pPr>
            <w:r w:rsidRPr="00681F91">
              <w:rPr>
                <w:rFonts w:eastAsia="Calibri"/>
                <w:lang w:val="ky-KG" w:eastAsia="en-US"/>
              </w:rPr>
              <w:t>42,7%</w:t>
            </w:r>
          </w:p>
        </w:tc>
        <w:tc>
          <w:tcPr>
            <w:tcW w:w="1446" w:type="dxa"/>
          </w:tcPr>
          <w:p w:rsidR="00457851" w:rsidRPr="00681F91" w:rsidRDefault="00457851" w:rsidP="00307D08">
            <w:pPr>
              <w:spacing w:line="259" w:lineRule="auto"/>
              <w:ind w:right="-164"/>
              <w:jc w:val="center"/>
              <w:rPr>
                <w:rFonts w:eastAsia="Calibri"/>
                <w:lang w:val="ky-KG" w:eastAsia="en-US"/>
              </w:rPr>
            </w:pPr>
            <w:r w:rsidRPr="00681F91">
              <w:rPr>
                <w:rFonts w:eastAsia="Calibri"/>
                <w:lang w:val="ky-KG" w:eastAsia="en-US"/>
              </w:rPr>
              <w:t>42,7%</w:t>
            </w:r>
          </w:p>
        </w:tc>
        <w:tc>
          <w:tcPr>
            <w:tcW w:w="1753" w:type="dxa"/>
            <w:shd w:val="clear" w:color="auto" w:fill="auto"/>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bl>
    <w:p w:rsidR="00457851" w:rsidRPr="00690708" w:rsidRDefault="00457851" w:rsidP="00457851">
      <w:pPr>
        <w:spacing w:line="259" w:lineRule="auto"/>
        <w:ind w:right="-164"/>
        <w:jc w:val="center"/>
        <w:rPr>
          <w:rFonts w:eastAsia="Calibri"/>
          <w:b/>
          <w:color w:val="002060"/>
          <w:sz w:val="16"/>
          <w:szCs w:val="28"/>
          <w:lang w:val="ky-KG" w:eastAsia="en-US"/>
        </w:rPr>
      </w:pPr>
    </w:p>
    <w:p w:rsidR="00457851" w:rsidRPr="005C50DE" w:rsidRDefault="00BA01D6" w:rsidP="00457851">
      <w:pPr>
        <w:spacing w:line="259" w:lineRule="auto"/>
        <w:ind w:right="-164"/>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2020 – 2021</w:t>
      </w:r>
      <w:r w:rsidR="00457851" w:rsidRPr="005C50DE">
        <w:rPr>
          <w:rFonts w:eastAsia="Calibri"/>
          <w:b/>
          <w:color w:val="806000" w:themeColor="accent4" w:themeShade="80"/>
          <w:szCs w:val="28"/>
          <w:lang w:val="ky-KG" w:eastAsia="en-US"/>
        </w:rPr>
        <w:t xml:space="preserve">-окуу жылында </w:t>
      </w:r>
      <w:r w:rsidR="00457851" w:rsidRPr="005C50DE">
        <w:rPr>
          <w:rFonts w:eastAsia="Calibri"/>
          <w:b/>
          <w:color w:val="806000" w:themeColor="accent4" w:themeShade="80"/>
          <w:szCs w:val="28"/>
          <w:u w:val="single"/>
          <w:lang w:val="ky-KG" w:eastAsia="en-US"/>
        </w:rPr>
        <w:t>10 - 11</w:t>
      </w:r>
      <w:r w:rsidR="00457851" w:rsidRPr="005C50DE">
        <w:rPr>
          <w:rFonts w:eastAsia="Calibri"/>
          <w:b/>
          <w:color w:val="806000" w:themeColor="accent4" w:themeShade="80"/>
          <w:szCs w:val="28"/>
          <w:lang w:val="ky-KG" w:eastAsia="en-US"/>
        </w:rPr>
        <w:t>-класстар арасында</w:t>
      </w:r>
    </w:p>
    <w:p w:rsidR="00457851" w:rsidRPr="005C50DE" w:rsidRDefault="00457851" w:rsidP="00457851">
      <w:pPr>
        <w:spacing w:line="259" w:lineRule="auto"/>
        <w:ind w:right="-164"/>
        <w:jc w:val="center"/>
        <w:rPr>
          <w:rFonts w:eastAsia="Calibri"/>
          <w:b/>
          <w:color w:val="806000" w:themeColor="accent4" w:themeShade="80"/>
          <w:szCs w:val="28"/>
          <w:lang w:val="ky-KG" w:eastAsia="en-US"/>
        </w:rPr>
      </w:pPr>
      <w:r w:rsidRPr="005C50DE">
        <w:rPr>
          <w:rFonts w:eastAsia="Calibri"/>
          <w:b/>
          <w:color w:val="806000" w:themeColor="accent4" w:themeShade="80"/>
          <w:szCs w:val="28"/>
          <w:lang w:val="ky-KG" w:eastAsia="en-US"/>
        </w:rPr>
        <w:t xml:space="preserve"> билим сапаты боюнча мониторинги.</w:t>
      </w:r>
    </w:p>
    <w:p w:rsidR="00457851" w:rsidRPr="000E5594" w:rsidRDefault="00457851" w:rsidP="00457851">
      <w:pPr>
        <w:spacing w:line="259" w:lineRule="auto"/>
        <w:ind w:right="-164"/>
        <w:jc w:val="center"/>
        <w:rPr>
          <w:rFonts w:eastAsia="Calibri"/>
          <w:b/>
          <w:sz w:val="16"/>
          <w:szCs w:val="28"/>
          <w:lang w:val="ky-KG" w:eastAsia="en-US"/>
        </w:rPr>
      </w:pPr>
    </w:p>
    <w:tbl>
      <w:tblPr>
        <w:tblStyle w:val="112"/>
        <w:tblW w:w="8930" w:type="dxa"/>
        <w:tblInd w:w="279" w:type="dxa"/>
        <w:tblLook w:val="04A0" w:firstRow="1" w:lastRow="0" w:firstColumn="1" w:lastColumn="0" w:noHBand="0" w:noVBand="1"/>
      </w:tblPr>
      <w:tblGrid>
        <w:gridCol w:w="498"/>
        <w:gridCol w:w="1498"/>
        <w:gridCol w:w="940"/>
        <w:gridCol w:w="940"/>
        <w:gridCol w:w="940"/>
        <w:gridCol w:w="1092"/>
        <w:gridCol w:w="1317"/>
        <w:gridCol w:w="1705"/>
      </w:tblGrid>
      <w:tr w:rsidR="00457851" w:rsidRPr="000E5594" w:rsidTr="00307D08">
        <w:tc>
          <w:tcPr>
            <w:tcW w:w="498" w:type="dxa"/>
            <w:vAlign w:val="center"/>
          </w:tcPr>
          <w:p w:rsidR="00457851" w:rsidRPr="00956735" w:rsidRDefault="00457851" w:rsidP="00307D08">
            <w:pPr>
              <w:spacing w:line="259" w:lineRule="auto"/>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w:t>
            </w:r>
          </w:p>
        </w:tc>
        <w:tc>
          <w:tcPr>
            <w:tcW w:w="1498" w:type="dxa"/>
            <w:vAlign w:val="center"/>
          </w:tcPr>
          <w:p w:rsidR="00457851" w:rsidRPr="00956735" w:rsidRDefault="00457851" w:rsidP="00307D08">
            <w:pPr>
              <w:spacing w:before="120" w:after="120" w:line="259" w:lineRule="auto"/>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класстар</w:t>
            </w:r>
          </w:p>
        </w:tc>
        <w:tc>
          <w:tcPr>
            <w:tcW w:w="940" w:type="dxa"/>
            <w:vAlign w:val="center"/>
          </w:tcPr>
          <w:p w:rsidR="00457851" w:rsidRPr="00956735" w:rsidRDefault="00457851" w:rsidP="00307D0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w:t>
            </w:r>
          </w:p>
        </w:tc>
        <w:tc>
          <w:tcPr>
            <w:tcW w:w="940" w:type="dxa"/>
            <w:vAlign w:val="center"/>
          </w:tcPr>
          <w:p w:rsidR="00457851" w:rsidRPr="00956735" w:rsidRDefault="00457851" w:rsidP="00307D0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II</w:t>
            </w:r>
          </w:p>
        </w:tc>
        <w:tc>
          <w:tcPr>
            <w:tcW w:w="940" w:type="dxa"/>
            <w:vAlign w:val="center"/>
          </w:tcPr>
          <w:p w:rsidR="00457851" w:rsidRPr="00956735" w:rsidRDefault="00457851" w:rsidP="00307D0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III</w:t>
            </w:r>
          </w:p>
        </w:tc>
        <w:tc>
          <w:tcPr>
            <w:tcW w:w="1092" w:type="dxa"/>
            <w:vAlign w:val="center"/>
          </w:tcPr>
          <w:p w:rsidR="00457851" w:rsidRPr="00956735" w:rsidRDefault="00457851" w:rsidP="00307D0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IV</w:t>
            </w:r>
          </w:p>
        </w:tc>
        <w:tc>
          <w:tcPr>
            <w:tcW w:w="1317" w:type="dxa"/>
            <w:vAlign w:val="center"/>
          </w:tcPr>
          <w:p w:rsidR="00457851" w:rsidRPr="00956735" w:rsidRDefault="00457851" w:rsidP="00307D08">
            <w:pPr>
              <w:spacing w:line="259" w:lineRule="auto"/>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жылдык</w:t>
            </w:r>
          </w:p>
        </w:tc>
        <w:tc>
          <w:tcPr>
            <w:tcW w:w="1705" w:type="dxa"/>
            <w:vAlign w:val="center"/>
          </w:tcPr>
          <w:p w:rsidR="00457851" w:rsidRPr="00956735" w:rsidRDefault="00457851" w:rsidP="00307D0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динамика</w:t>
            </w:r>
          </w:p>
        </w:tc>
      </w:tr>
      <w:tr w:rsidR="00457851" w:rsidRPr="000E5594" w:rsidTr="00307D08">
        <w:tc>
          <w:tcPr>
            <w:tcW w:w="498" w:type="dxa"/>
          </w:tcPr>
          <w:p w:rsidR="00457851" w:rsidRPr="000E5594" w:rsidRDefault="00457851" w:rsidP="00307D08">
            <w:pPr>
              <w:spacing w:line="259" w:lineRule="auto"/>
              <w:jc w:val="center"/>
              <w:rPr>
                <w:rFonts w:eastAsia="Calibri"/>
                <w:b/>
                <w:sz w:val="28"/>
                <w:lang w:val="ky-KG" w:eastAsia="en-US"/>
              </w:rPr>
            </w:pPr>
            <w:r w:rsidRPr="000E5594">
              <w:rPr>
                <w:rFonts w:eastAsia="Calibri"/>
                <w:b/>
                <w:sz w:val="28"/>
                <w:lang w:val="ky-KG" w:eastAsia="en-US"/>
              </w:rPr>
              <w:t>1</w:t>
            </w:r>
          </w:p>
        </w:tc>
        <w:tc>
          <w:tcPr>
            <w:tcW w:w="149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10-а</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25%</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30%</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30%</w:t>
            </w:r>
          </w:p>
        </w:tc>
        <w:tc>
          <w:tcPr>
            <w:tcW w:w="1092"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30%</w:t>
            </w:r>
          </w:p>
        </w:tc>
        <w:tc>
          <w:tcPr>
            <w:tcW w:w="1317"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30%</w:t>
            </w:r>
          </w:p>
        </w:tc>
        <w:tc>
          <w:tcPr>
            <w:tcW w:w="1705"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r w:rsidR="00457851" w:rsidRPr="000E5594" w:rsidTr="00307D08">
        <w:tc>
          <w:tcPr>
            <w:tcW w:w="498" w:type="dxa"/>
          </w:tcPr>
          <w:p w:rsidR="00457851" w:rsidRPr="000E5594" w:rsidRDefault="00457851" w:rsidP="00307D08">
            <w:pPr>
              <w:spacing w:line="259" w:lineRule="auto"/>
              <w:jc w:val="center"/>
              <w:rPr>
                <w:rFonts w:eastAsia="Calibri"/>
                <w:b/>
                <w:sz w:val="28"/>
                <w:lang w:val="ky-KG" w:eastAsia="en-US"/>
              </w:rPr>
            </w:pPr>
            <w:r w:rsidRPr="000E5594">
              <w:rPr>
                <w:rFonts w:eastAsia="Calibri"/>
                <w:b/>
                <w:sz w:val="28"/>
                <w:lang w:val="ky-KG" w:eastAsia="en-US"/>
              </w:rPr>
              <w:t>2</w:t>
            </w:r>
          </w:p>
        </w:tc>
        <w:tc>
          <w:tcPr>
            <w:tcW w:w="149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10-б</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23,5%</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29,4%</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29,4%</w:t>
            </w:r>
          </w:p>
        </w:tc>
        <w:tc>
          <w:tcPr>
            <w:tcW w:w="1092"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29,4%</w:t>
            </w:r>
          </w:p>
        </w:tc>
        <w:tc>
          <w:tcPr>
            <w:tcW w:w="1317"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29,4%</w:t>
            </w:r>
          </w:p>
        </w:tc>
        <w:tc>
          <w:tcPr>
            <w:tcW w:w="1705"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r w:rsidR="00457851" w:rsidRPr="000E5594" w:rsidTr="00307D08">
        <w:tc>
          <w:tcPr>
            <w:tcW w:w="498" w:type="dxa"/>
          </w:tcPr>
          <w:p w:rsidR="00457851" w:rsidRPr="000E5594" w:rsidRDefault="00457851" w:rsidP="00307D08">
            <w:pPr>
              <w:spacing w:line="259" w:lineRule="auto"/>
              <w:jc w:val="center"/>
              <w:rPr>
                <w:rFonts w:eastAsia="Calibri"/>
                <w:b/>
                <w:sz w:val="28"/>
                <w:lang w:val="ky-KG" w:eastAsia="en-US"/>
              </w:rPr>
            </w:pPr>
            <w:r w:rsidRPr="000E5594">
              <w:rPr>
                <w:rFonts w:eastAsia="Calibri"/>
                <w:b/>
                <w:sz w:val="28"/>
                <w:lang w:val="ky-KG" w:eastAsia="en-US"/>
              </w:rPr>
              <w:t>3</w:t>
            </w:r>
          </w:p>
        </w:tc>
        <w:tc>
          <w:tcPr>
            <w:tcW w:w="149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11</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41,9%</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36,6%</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43,3%</w:t>
            </w:r>
          </w:p>
        </w:tc>
        <w:tc>
          <w:tcPr>
            <w:tcW w:w="1092"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43,3%</w:t>
            </w:r>
          </w:p>
        </w:tc>
        <w:tc>
          <w:tcPr>
            <w:tcW w:w="1317"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43,3%</w:t>
            </w:r>
          </w:p>
        </w:tc>
        <w:tc>
          <w:tcPr>
            <w:tcW w:w="1705"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r w:rsidR="00457851" w:rsidRPr="000E5594" w:rsidTr="00307D08">
        <w:tc>
          <w:tcPr>
            <w:tcW w:w="498" w:type="dxa"/>
          </w:tcPr>
          <w:p w:rsidR="00457851" w:rsidRPr="000E5594" w:rsidRDefault="00457851" w:rsidP="00307D08">
            <w:pPr>
              <w:spacing w:line="259" w:lineRule="auto"/>
              <w:jc w:val="center"/>
              <w:rPr>
                <w:rFonts w:eastAsia="Calibri"/>
                <w:b/>
                <w:sz w:val="28"/>
                <w:lang w:val="ky-KG" w:eastAsia="en-US"/>
              </w:rPr>
            </w:pPr>
            <w:r w:rsidRPr="000E5594">
              <w:rPr>
                <w:rFonts w:eastAsia="Calibri"/>
                <w:b/>
                <w:sz w:val="28"/>
                <w:lang w:val="ky-KG" w:eastAsia="en-US"/>
              </w:rPr>
              <w:t>4</w:t>
            </w:r>
          </w:p>
        </w:tc>
        <w:tc>
          <w:tcPr>
            <w:tcW w:w="1498" w:type="dxa"/>
            <w:shd w:val="clear" w:color="auto" w:fill="auto"/>
          </w:tcPr>
          <w:p w:rsidR="00457851" w:rsidRPr="00956735" w:rsidRDefault="00457851" w:rsidP="00307D08">
            <w:pPr>
              <w:spacing w:line="259" w:lineRule="auto"/>
              <w:ind w:right="-164"/>
              <w:jc w:val="center"/>
              <w:rPr>
                <w:rFonts w:eastAsia="Calibri"/>
                <w:b/>
                <w:color w:val="C00000"/>
                <w:lang w:val="ky-KG" w:eastAsia="en-US"/>
              </w:rPr>
            </w:pPr>
            <w:r w:rsidRPr="00956735">
              <w:rPr>
                <w:rFonts w:eastAsia="Calibri"/>
                <w:b/>
                <w:color w:val="C00000"/>
                <w:lang w:val="ky-KG" w:eastAsia="en-US"/>
              </w:rPr>
              <w:t>баардыгы</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32,3%</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32%</w:t>
            </w:r>
          </w:p>
        </w:tc>
        <w:tc>
          <w:tcPr>
            <w:tcW w:w="940"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34,2%</w:t>
            </w:r>
          </w:p>
        </w:tc>
        <w:tc>
          <w:tcPr>
            <w:tcW w:w="1092"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34,2%</w:t>
            </w:r>
          </w:p>
        </w:tc>
        <w:tc>
          <w:tcPr>
            <w:tcW w:w="1317" w:type="dxa"/>
          </w:tcPr>
          <w:p w:rsidR="00457851" w:rsidRPr="000E5594" w:rsidRDefault="00457851" w:rsidP="00307D08">
            <w:pPr>
              <w:spacing w:line="259" w:lineRule="auto"/>
              <w:jc w:val="center"/>
              <w:rPr>
                <w:rFonts w:eastAsia="Calibri"/>
                <w:lang w:val="ky-KG" w:eastAsia="en-US"/>
              </w:rPr>
            </w:pPr>
            <w:r w:rsidRPr="000E5594">
              <w:rPr>
                <w:rFonts w:eastAsia="Calibri"/>
                <w:lang w:val="ky-KG" w:eastAsia="en-US"/>
              </w:rPr>
              <w:t>34,2%</w:t>
            </w:r>
          </w:p>
        </w:tc>
        <w:tc>
          <w:tcPr>
            <w:tcW w:w="1705" w:type="dxa"/>
          </w:tcPr>
          <w:p w:rsidR="00457851" w:rsidRPr="000919F0" w:rsidRDefault="00457851" w:rsidP="00307D0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bl>
    <w:p w:rsidR="00457851" w:rsidRPr="000E5594" w:rsidRDefault="00457851" w:rsidP="00457851">
      <w:pPr>
        <w:rPr>
          <w:b/>
          <w:sz w:val="16"/>
          <w:lang w:val="ky-KG"/>
        </w:rPr>
      </w:pPr>
    </w:p>
    <w:p w:rsidR="00457851" w:rsidRDefault="00457851" w:rsidP="00457851">
      <w:pPr>
        <w:spacing w:line="259" w:lineRule="auto"/>
        <w:ind w:right="-164"/>
        <w:jc w:val="center"/>
        <w:rPr>
          <w:rFonts w:eastAsia="Calibri"/>
          <w:b/>
          <w:szCs w:val="28"/>
          <w:lang w:val="ky-KG" w:eastAsia="en-US"/>
        </w:rPr>
      </w:pPr>
    </w:p>
    <w:p w:rsidR="003C3768" w:rsidRDefault="003C3768" w:rsidP="00457851">
      <w:pPr>
        <w:spacing w:line="259" w:lineRule="auto"/>
        <w:ind w:right="-164"/>
        <w:jc w:val="center"/>
        <w:rPr>
          <w:rFonts w:eastAsia="Calibri"/>
          <w:b/>
          <w:szCs w:val="28"/>
          <w:lang w:val="ky-KG" w:eastAsia="en-US"/>
        </w:rPr>
      </w:pPr>
    </w:p>
    <w:p w:rsidR="003C3768" w:rsidRDefault="003C3768" w:rsidP="00457851">
      <w:pPr>
        <w:spacing w:line="259" w:lineRule="auto"/>
        <w:ind w:right="-164"/>
        <w:jc w:val="center"/>
        <w:rPr>
          <w:rFonts w:eastAsia="Calibri"/>
          <w:b/>
          <w:szCs w:val="28"/>
          <w:lang w:val="ky-KG" w:eastAsia="en-US"/>
        </w:rPr>
      </w:pPr>
    </w:p>
    <w:p w:rsidR="003C3768" w:rsidRDefault="003C3768" w:rsidP="00457851">
      <w:pPr>
        <w:spacing w:line="259" w:lineRule="auto"/>
        <w:ind w:right="-164"/>
        <w:jc w:val="center"/>
        <w:rPr>
          <w:rFonts w:eastAsia="Calibri"/>
          <w:b/>
          <w:szCs w:val="28"/>
          <w:lang w:val="ky-KG" w:eastAsia="en-US"/>
        </w:rPr>
      </w:pPr>
    </w:p>
    <w:p w:rsidR="003C3768" w:rsidRDefault="003C3768" w:rsidP="00457851">
      <w:pPr>
        <w:spacing w:line="259" w:lineRule="auto"/>
        <w:ind w:right="-164"/>
        <w:jc w:val="center"/>
        <w:rPr>
          <w:rFonts w:eastAsia="Calibri"/>
          <w:b/>
          <w:szCs w:val="28"/>
          <w:lang w:val="ky-KG" w:eastAsia="en-US"/>
        </w:rPr>
      </w:pPr>
    </w:p>
    <w:p w:rsidR="003C3768" w:rsidRPr="000E5594" w:rsidRDefault="003C3768" w:rsidP="00457851">
      <w:pPr>
        <w:spacing w:line="259" w:lineRule="auto"/>
        <w:ind w:right="-164"/>
        <w:jc w:val="center"/>
        <w:rPr>
          <w:rFonts w:eastAsia="Calibri"/>
          <w:b/>
          <w:szCs w:val="28"/>
          <w:lang w:val="ky-KG" w:eastAsia="en-US"/>
        </w:rPr>
      </w:pPr>
    </w:p>
    <w:p w:rsidR="00457851" w:rsidRPr="000E5594" w:rsidRDefault="00457851" w:rsidP="00457851">
      <w:pPr>
        <w:spacing w:line="259" w:lineRule="auto"/>
        <w:ind w:right="-164"/>
        <w:jc w:val="both"/>
        <w:rPr>
          <w:rFonts w:eastAsia="Calibri"/>
          <w:b/>
          <w:sz w:val="16"/>
          <w:szCs w:val="28"/>
          <w:lang w:val="ky-KG" w:eastAsia="en-US"/>
        </w:rPr>
      </w:pPr>
    </w:p>
    <w:p w:rsidR="00457851" w:rsidRPr="00654855" w:rsidRDefault="00457851" w:rsidP="00457851">
      <w:pPr>
        <w:spacing w:line="276" w:lineRule="auto"/>
        <w:rPr>
          <w:lang w:val="ky-KG"/>
        </w:rPr>
      </w:pPr>
    </w:p>
    <w:p w:rsidR="00457851" w:rsidRPr="000E5594" w:rsidRDefault="00457851" w:rsidP="00457851">
      <w:pPr>
        <w:pStyle w:val="a3"/>
        <w:numPr>
          <w:ilvl w:val="0"/>
          <w:numId w:val="34"/>
        </w:numPr>
        <w:spacing w:line="276" w:lineRule="auto"/>
        <w:rPr>
          <w:lang w:val="ky-KG"/>
        </w:rPr>
      </w:pPr>
      <w:r w:rsidRPr="000E5594">
        <w:rPr>
          <w:lang w:val="ky-KG"/>
        </w:rPr>
        <w:lastRenderedPageBreak/>
        <w:t xml:space="preserve">       Мектептен тышкаркы ишмердүүлүктүн, маданий-массалык иштердин уюштурулушу; </w:t>
      </w:r>
    </w:p>
    <w:p w:rsidR="00457851" w:rsidRPr="000E5594" w:rsidRDefault="00457851" w:rsidP="00457851">
      <w:pPr>
        <w:pStyle w:val="a3"/>
        <w:numPr>
          <w:ilvl w:val="0"/>
          <w:numId w:val="3"/>
        </w:numPr>
        <w:spacing w:line="276" w:lineRule="auto"/>
        <w:ind w:left="284" w:firstLine="360"/>
        <w:jc w:val="both"/>
        <w:rPr>
          <w:b/>
          <w:bCs/>
          <w:lang w:val="ky-KG"/>
        </w:rPr>
      </w:pPr>
      <w:r w:rsidRPr="000E5594">
        <w:rPr>
          <w:lang w:val="ky-KG"/>
        </w:rPr>
        <w:t>Мектептин материалдык-техникалык жана окутуу-усулдук базасынын интенсивдүү колдонулушу;</w:t>
      </w:r>
    </w:p>
    <w:p w:rsidR="00457851" w:rsidRPr="000E5594" w:rsidRDefault="00457851" w:rsidP="00457851">
      <w:pPr>
        <w:pStyle w:val="a3"/>
        <w:numPr>
          <w:ilvl w:val="0"/>
          <w:numId w:val="3"/>
        </w:numPr>
        <w:spacing w:line="276" w:lineRule="auto"/>
        <w:ind w:left="284" w:firstLine="360"/>
        <w:jc w:val="both"/>
        <w:rPr>
          <w:b/>
          <w:bCs/>
          <w:lang w:val="ky-KG"/>
        </w:rPr>
      </w:pPr>
      <w:r w:rsidRPr="000E5594">
        <w:rPr>
          <w:lang w:val="ky-KG"/>
        </w:rPr>
        <w:t xml:space="preserve">Заманбап талаптарга жооп берген нормативдик базанын түзүлүшү, балдар үчүн коопсуз шарттардын түзүлүшү жана мектеп ишмердүүлүгүнүн коомчулук үчүн ачыктыгы. </w:t>
      </w:r>
    </w:p>
    <w:p w:rsidR="00457851" w:rsidRPr="000E5594" w:rsidRDefault="00457851" w:rsidP="00457851">
      <w:pPr>
        <w:spacing w:line="276" w:lineRule="auto"/>
        <w:ind w:left="284"/>
        <w:jc w:val="both"/>
        <w:rPr>
          <w:b/>
          <w:bCs/>
          <w:lang w:val="ky-KG"/>
        </w:rPr>
      </w:pPr>
    </w:p>
    <w:p w:rsidR="00457851" w:rsidRPr="000E5594" w:rsidRDefault="00457851" w:rsidP="00457851">
      <w:pPr>
        <w:spacing w:line="276" w:lineRule="auto"/>
        <w:ind w:left="284"/>
        <w:jc w:val="both"/>
        <w:rPr>
          <w:b/>
          <w:bCs/>
        </w:rPr>
      </w:pPr>
      <w:r w:rsidRPr="000E5594">
        <w:rPr>
          <w:b/>
          <w:bCs/>
          <w:lang w:val="ky-KG"/>
        </w:rPr>
        <w:t xml:space="preserve">Кайсы туруктуу артыкчылыктарын белгилесе болот? </w:t>
      </w:r>
    </w:p>
    <w:p w:rsidR="00457851" w:rsidRPr="000E5594" w:rsidRDefault="00457851" w:rsidP="00457851">
      <w:pPr>
        <w:numPr>
          <w:ilvl w:val="0"/>
          <w:numId w:val="1"/>
        </w:numPr>
        <w:tabs>
          <w:tab w:val="clear" w:pos="360"/>
          <w:tab w:val="num" w:pos="720"/>
        </w:tabs>
        <w:spacing w:line="276" w:lineRule="auto"/>
        <w:ind w:left="284"/>
        <w:jc w:val="both"/>
      </w:pPr>
      <w:r w:rsidRPr="000E5594">
        <w:rPr>
          <w:lang w:val="ky-KG"/>
        </w:rPr>
        <w:t>Жаш адистердин ийгиликтүү адаптацияланышы;</w:t>
      </w:r>
    </w:p>
    <w:p w:rsidR="00457851" w:rsidRPr="000E5594" w:rsidRDefault="00457851" w:rsidP="00457851">
      <w:pPr>
        <w:numPr>
          <w:ilvl w:val="0"/>
          <w:numId w:val="1"/>
        </w:numPr>
        <w:tabs>
          <w:tab w:val="clear" w:pos="360"/>
          <w:tab w:val="num" w:pos="720"/>
        </w:tabs>
        <w:spacing w:line="276" w:lineRule="auto"/>
        <w:ind w:left="284"/>
        <w:jc w:val="both"/>
      </w:pPr>
      <w:r w:rsidRPr="000E5594">
        <w:rPr>
          <w:lang w:val="ky-KG"/>
        </w:rPr>
        <w:t>Мектептин спорт тармагындагы жетишкендиктери:</w:t>
      </w:r>
    </w:p>
    <w:p w:rsidR="00457851" w:rsidRPr="000E5594" w:rsidRDefault="00457851" w:rsidP="00457851">
      <w:pPr>
        <w:jc w:val="right"/>
        <w:rPr>
          <w:b/>
          <w:sz w:val="14"/>
          <w:lang w:val="ky-KG"/>
        </w:rPr>
      </w:pPr>
    </w:p>
    <w:tbl>
      <w:tblPr>
        <w:tblStyle w:val="a6"/>
        <w:tblW w:w="10424" w:type="dxa"/>
        <w:tblInd w:w="-714" w:type="dxa"/>
        <w:tblLayout w:type="fixed"/>
        <w:tblLook w:val="04A0" w:firstRow="1" w:lastRow="0" w:firstColumn="1" w:lastColumn="0" w:noHBand="0" w:noVBand="1"/>
      </w:tblPr>
      <w:tblGrid>
        <w:gridCol w:w="561"/>
        <w:gridCol w:w="3649"/>
        <w:gridCol w:w="1263"/>
        <w:gridCol w:w="2131"/>
        <w:gridCol w:w="1614"/>
        <w:gridCol w:w="1206"/>
      </w:tblGrid>
      <w:tr w:rsidR="00457851" w:rsidRPr="00654855" w:rsidTr="00307D08">
        <w:trPr>
          <w:trHeight w:val="279"/>
        </w:trPr>
        <w:tc>
          <w:tcPr>
            <w:tcW w:w="561" w:type="dxa"/>
            <w:vAlign w:val="center"/>
          </w:tcPr>
          <w:p w:rsidR="00457851" w:rsidRPr="00654855" w:rsidRDefault="00457851" w:rsidP="00307D08">
            <w:pPr>
              <w:jc w:val="center"/>
              <w:rPr>
                <w:b/>
                <w:color w:val="C00000"/>
                <w:sz w:val="20"/>
                <w:lang w:val="ky-KG"/>
              </w:rPr>
            </w:pPr>
            <w:r w:rsidRPr="00654855">
              <w:rPr>
                <w:b/>
                <w:color w:val="C00000"/>
                <w:sz w:val="20"/>
                <w:lang w:val="ky-KG"/>
              </w:rPr>
              <w:t>№</w:t>
            </w:r>
          </w:p>
        </w:tc>
        <w:tc>
          <w:tcPr>
            <w:tcW w:w="3649" w:type="dxa"/>
            <w:vAlign w:val="center"/>
          </w:tcPr>
          <w:p w:rsidR="00457851" w:rsidRPr="00654855" w:rsidRDefault="00457851" w:rsidP="00307D08">
            <w:pPr>
              <w:jc w:val="center"/>
              <w:rPr>
                <w:b/>
                <w:color w:val="C00000"/>
                <w:sz w:val="20"/>
                <w:lang w:val="ky-KG"/>
              </w:rPr>
            </w:pPr>
            <w:r w:rsidRPr="00654855">
              <w:rPr>
                <w:b/>
                <w:color w:val="C00000"/>
                <w:sz w:val="20"/>
                <w:lang w:val="ky-KG"/>
              </w:rPr>
              <w:t>Мелдештер</w:t>
            </w:r>
          </w:p>
        </w:tc>
        <w:tc>
          <w:tcPr>
            <w:tcW w:w="1263" w:type="dxa"/>
            <w:vAlign w:val="center"/>
          </w:tcPr>
          <w:p w:rsidR="00457851" w:rsidRPr="00654855" w:rsidRDefault="00457851" w:rsidP="00307D08">
            <w:pPr>
              <w:jc w:val="center"/>
              <w:rPr>
                <w:b/>
                <w:color w:val="C00000"/>
                <w:sz w:val="20"/>
                <w:lang w:val="ky-KG"/>
              </w:rPr>
            </w:pPr>
            <w:r w:rsidRPr="00654855">
              <w:rPr>
                <w:b/>
                <w:color w:val="C00000"/>
                <w:sz w:val="20"/>
                <w:lang w:val="ky-KG"/>
              </w:rPr>
              <w:t>Ѳтүлгѳн жери</w:t>
            </w:r>
          </w:p>
        </w:tc>
        <w:tc>
          <w:tcPr>
            <w:tcW w:w="2131" w:type="dxa"/>
            <w:vAlign w:val="center"/>
          </w:tcPr>
          <w:p w:rsidR="00457851" w:rsidRPr="00654855" w:rsidRDefault="00457851" w:rsidP="00307D08">
            <w:pPr>
              <w:jc w:val="center"/>
              <w:rPr>
                <w:b/>
                <w:color w:val="C00000"/>
                <w:sz w:val="20"/>
                <w:lang w:val="ky-KG"/>
              </w:rPr>
            </w:pPr>
            <w:r w:rsidRPr="00654855">
              <w:rPr>
                <w:b/>
                <w:color w:val="C00000"/>
                <w:sz w:val="20"/>
                <w:lang w:val="ky-KG"/>
              </w:rPr>
              <w:t>Катышкандар</w:t>
            </w:r>
          </w:p>
        </w:tc>
        <w:tc>
          <w:tcPr>
            <w:tcW w:w="1614" w:type="dxa"/>
            <w:vAlign w:val="center"/>
          </w:tcPr>
          <w:p w:rsidR="00457851" w:rsidRPr="00654855" w:rsidRDefault="00457851" w:rsidP="00307D08">
            <w:pPr>
              <w:jc w:val="center"/>
              <w:rPr>
                <w:b/>
                <w:color w:val="C00000"/>
                <w:sz w:val="20"/>
                <w:lang w:val="ky-KG"/>
              </w:rPr>
            </w:pPr>
            <w:r w:rsidRPr="00654855">
              <w:rPr>
                <w:b/>
                <w:color w:val="C00000"/>
                <w:sz w:val="20"/>
                <w:lang w:val="ky-KG"/>
              </w:rPr>
              <w:t>Мѳѳнѳтү</w:t>
            </w:r>
          </w:p>
        </w:tc>
        <w:tc>
          <w:tcPr>
            <w:tcW w:w="1206" w:type="dxa"/>
            <w:vAlign w:val="center"/>
          </w:tcPr>
          <w:p w:rsidR="00457851" w:rsidRPr="00654855" w:rsidRDefault="00457851" w:rsidP="00307D08">
            <w:pPr>
              <w:jc w:val="center"/>
              <w:rPr>
                <w:b/>
                <w:color w:val="C00000"/>
                <w:sz w:val="20"/>
                <w:lang w:val="ky-KG"/>
              </w:rPr>
            </w:pPr>
            <w:r w:rsidRPr="00654855">
              <w:rPr>
                <w:b/>
                <w:color w:val="C00000"/>
                <w:sz w:val="20"/>
                <w:lang w:val="ky-KG"/>
              </w:rPr>
              <w:t>Ээлеген орду</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1</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Волейбол</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шаары № 12 о.м.</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457851" w:rsidRPr="00654855" w:rsidRDefault="00457851" w:rsidP="00307D08">
            <w:pPr>
              <w:jc w:val="center"/>
              <w:rPr>
                <w:color w:val="806000" w:themeColor="accent4" w:themeShade="80"/>
                <w:sz w:val="20"/>
                <w:lang w:val="ky-KG"/>
              </w:rPr>
            </w:pP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24.03.2016</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2</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 xml:space="preserve">Баскетбол </w:t>
            </w:r>
            <w:r w:rsidRPr="00654855">
              <w:rPr>
                <w:color w:val="806000" w:themeColor="accent4" w:themeShade="80"/>
                <w:sz w:val="20"/>
                <w:lang w:val="ky-KG"/>
              </w:rPr>
              <w:t>боюнча ѳрѳѳндүк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Суусамыр айылы</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457851" w:rsidRPr="00654855" w:rsidRDefault="00457851" w:rsidP="00307D08">
            <w:pPr>
              <w:jc w:val="center"/>
              <w:rPr>
                <w:color w:val="806000" w:themeColor="accent4" w:themeShade="80"/>
                <w:sz w:val="20"/>
                <w:lang w:val="ky-KG"/>
              </w:rPr>
            </w:pP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13.12 2016</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2-орун</w:t>
            </w:r>
          </w:p>
          <w:p w:rsidR="00457851" w:rsidRPr="00654855" w:rsidRDefault="00457851" w:rsidP="00307D08">
            <w:pPr>
              <w:jc w:val="center"/>
              <w:rPr>
                <w:b/>
                <w:color w:val="008000"/>
                <w:sz w:val="20"/>
                <w:lang w:val="ky-KG"/>
              </w:rPr>
            </w:pP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3</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Баскетбол</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шаары № 11 о.м.</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457851" w:rsidRPr="00654855" w:rsidRDefault="00457851" w:rsidP="00307D08">
            <w:pPr>
              <w:jc w:val="center"/>
              <w:rPr>
                <w:color w:val="806000" w:themeColor="accent4" w:themeShade="80"/>
                <w:sz w:val="20"/>
                <w:lang w:val="ky-KG"/>
              </w:rPr>
            </w:pP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15.12.2017</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4</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Баскетбол</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шаары № 11 о.м.</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Балдар курама командасы</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15.12.2017</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5</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Бишкек ш. “Манас” спорт сарайы</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Мектептин курама командасы</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2015</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2-орун</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6</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Чүй областтык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Токмок ш.  Спорт комплекси</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Мектептин курама командасы</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2015</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7</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Чүй областтык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Токмок ш.  Спорт комплекси</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Зарылбек кызы Дилшат</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2015</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tc>
      </w:tr>
      <w:tr w:rsidR="00457851" w:rsidRPr="00654855" w:rsidTr="00307D08">
        <w:trPr>
          <w:trHeight w:val="411"/>
        </w:trPr>
        <w:tc>
          <w:tcPr>
            <w:tcW w:w="561" w:type="dxa"/>
          </w:tcPr>
          <w:p w:rsidR="00457851" w:rsidRPr="00654855" w:rsidRDefault="00457851" w:rsidP="00307D08">
            <w:pPr>
              <w:jc w:val="center"/>
              <w:rPr>
                <w:b/>
                <w:sz w:val="20"/>
                <w:lang w:val="ky-KG"/>
              </w:rPr>
            </w:pPr>
            <w:r w:rsidRPr="00654855">
              <w:rPr>
                <w:b/>
                <w:sz w:val="20"/>
                <w:lang w:val="ky-KG"/>
              </w:rPr>
              <w:t>8</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Бишкек ш. “Манас” спорт сарайы</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Кушкарбекова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Шаршенов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Телебаев Д.</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Эркебеков А.</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Март 2016</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3-орун</w:t>
            </w:r>
          </w:p>
          <w:p w:rsidR="00457851" w:rsidRPr="00654855" w:rsidRDefault="00457851" w:rsidP="00307D08">
            <w:pPr>
              <w:jc w:val="center"/>
              <w:rPr>
                <w:b/>
                <w:color w:val="008000"/>
                <w:sz w:val="20"/>
                <w:lang w:val="ky-KG"/>
              </w:rPr>
            </w:pPr>
            <w:r w:rsidRPr="00654855">
              <w:rPr>
                <w:b/>
                <w:color w:val="008000"/>
                <w:sz w:val="20"/>
                <w:lang w:val="ky-KG"/>
              </w:rPr>
              <w:t>2-орун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409"/>
        </w:trPr>
        <w:tc>
          <w:tcPr>
            <w:tcW w:w="561" w:type="dxa"/>
          </w:tcPr>
          <w:p w:rsidR="00457851" w:rsidRPr="00654855" w:rsidRDefault="00457851" w:rsidP="00307D08">
            <w:pPr>
              <w:jc w:val="center"/>
              <w:rPr>
                <w:b/>
                <w:sz w:val="20"/>
                <w:lang w:val="ky-KG"/>
              </w:rPr>
            </w:pPr>
            <w:r w:rsidRPr="00654855">
              <w:rPr>
                <w:b/>
                <w:sz w:val="20"/>
                <w:lang w:val="ky-KG"/>
              </w:rPr>
              <w:t>9</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Чүй областтык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Токмок ш.  Спорт комплекси</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Кушкарбекова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Намазбекова К.</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Май 2016</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3-орун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241"/>
        </w:trPr>
        <w:tc>
          <w:tcPr>
            <w:tcW w:w="561" w:type="dxa"/>
          </w:tcPr>
          <w:p w:rsidR="00457851" w:rsidRPr="00654855" w:rsidRDefault="00457851" w:rsidP="00307D08">
            <w:pPr>
              <w:jc w:val="center"/>
              <w:rPr>
                <w:b/>
                <w:sz w:val="20"/>
                <w:lang w:val="ky-KG"/>
              </w:rPr>
            </w:pPr>
            <w:r w:rsidRPr="00654855">
              <w:rPr>
                <w:b/>
                <w:sz w:val="20"/>
                <w:lang w:val="ky-KG"/>
              </w:rPr>
              <w:t>10</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Беловодское а.</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о.м.</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Жаныбек уулу С.</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3–5.04.2015</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tc>
      </w:tr>
      <w:tr w:rsidR="00457851" w:rsidRPr="00654855" w:rsidTr="00307D08">
        <w:trPr>
          <w:trHeight w:val="420"/>
        </w:trPr>
        <w:tc>
          <w:tcPr>
            <w:tcW w:w="561" w:type="dxa"/>
          </w:tcPr>
          <w:p w:rsidR="00457851" w:rsidRPr="00654855" w:rsidRDefault="00457851" w:rsidP="00307D08">
            <w:pPr>
              <w:jc w:val="center"/>
              <w:rPr>
                <w:b/>
                <w:sz w:val="20"/>
                <w:lang w:val="ky-KG"/>
              </w:rPr>
            </w:pPr>
            <w:r w:rsidRPr="00654855">
              <w:rPr>
                <w:b/>
                <w:sz w:val="20"/>
                <w:lang w:val="ky-KG"/>
              </w:rPr>
              <w:t>11</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Афганчылар үчүн уюштурулган </w:t>
            </w: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облусттук турнир</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 спорт.мектеп</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Жаныбек уулу С.</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Үсѳнов А.</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Тынышбаев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Шурубеков Б.</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11-13.02.2015</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3-орун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561"/>
        </w:trPr>
        <w:tc>
          <w:tcPr>
            <w:tcW w:w="561" w:type="dxa"/>
          </w:tcPr>
          <w:p w:rsidR="00457851" w:rsidRPr="00654855" w:rsidRDefault="00457851" w:rsidP="00307D08">
            <w:pPr>
              <w:jc w:val="center"/>
              <w:rPr>
                <w:b/>
                <w:sz w:val="20"/>
                <w:lang w:val="ky-KG"/>
              </w:rPr>
            </w:pPr>
            <w:r w:rsidRPr="00654855">
              <w:rPr>
                <w:b/>
                <w:sz w:val="20"/>
                <w:lang w:val="ky-KG"/>
              </w:rPr>
              <w:t>12</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 спорт.мектеп</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Тынышбаев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Ниязбеков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Жанышбеков Э.</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12-14.02.2016</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2-орун</w:t>
            </w:r>
          </w:p>
          <w:p w:rsidR="00457851" w:rsidRPr="00654855" w:rsidRDefault="00457851" w:rsidP="00307D08">
            <w:pPr>
              <w:jc w:val="center"/>
              <w:rPr>
                <w:b/>
                <w:color w:val="008000"/>
                <w:sz w:val="20"/>
                <w:lang w:val="ky-KG"/>
              </w:rPr>
            </w:pPr>
            <w:r w:rsidRPr="00654855">
              <w:rPr>
                <w:b/>
                <w:color w:val="008000"/>
                <w:sz w:val="20"/>
                <w:lang w:val="ky-KG"/>
              </w:rPr>
              <w:t>3-орун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710"/>
        </w:trPr>
        <w:tc>
          <w:tcPr>
            <w:tcW w:w="561" w:type="dxa"/>
          </w:tcPr>
          <w:p w:rsidR="00457851" w:rsidRPr="00654855" w:rsidRDefault="00457851" w:rsidP="00307D08">
            <w:pPr>
              <w:jc w:val="center"/>
              <w:rPr>
                <w:b/>
                <w:sz w:val="20"/>
                <w:lang w:val="ky-KG"/>
              </w:rPr>
            </w:pPr>
            <w:r w:rsidRPr="00654855">
              <w:rPr>
                <w:b/>
                <w:sz w:val="20"/>
                <w:lang w:val="ky-KG"/>
              </w:rPr>
              <w:t>13</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Алексеевка а. </w:t>
            </w:r>
            <w:r w:rsidRPr="00654855">
              <w:rPr>
                <w:color w:val="806000" w:themeColor="accent4" w:themeShade="80"/>
                <w:sz w:val="20"/>
                <w:lang w:val="ky-KG"/>
              </w:rPr>
              <w:lastRenderedPageBreak/>
              <w:t xml:space="preserve">спорт.мектеп </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lastRenderedPageBreak/>
              <w:t>Тынышбаев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Жанышбеков Э.</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Ниязбеков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lastRenderedPageBreak/>
              <w:t>Абдылдабеков Т.</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Мырзабеков М.</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lastRenderedPageBreak/>
              <w:t>31.05.2016</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lastRenderedPageBreak/>
              <w:t>2-орун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561"/>
        </w:trPr>
        <w:tc>
          <w:tcPr>
            <w:tcW w:w="561" w:type="dxa"/>
          </w:tcPr>
          <w:p w:rsidR="00457851" w:rsidRPr="00654855" w:rsidRDefault="00457851" w:rsidP="00307D08">
            <w:pPr>
              <w:jc w:val="center"/>
              <w:rPr>
                <w:b/>
                <w:sz w:val="20"/>
                <w:lang w:val="ky-KG"/>
              </w:rPr>
            </w:pPr>
            <w:r w:rsidRPr="00654855">
              <w:rPr>
                <w:b/>
                <w:sz w:val="20"/>
                <w:lang w:val="ky-KG"/>
              </w:rPr>
              <w:lastRenderedPageBreak/>
              <w:t>14</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Кара-Балта ш. спорт.мектеп </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Шурубеков Б.</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Жанышбеков Э.</w:t>
            </w:r>
          </w:p>
          <w:p w:rsidR="00457851" w:rsidRPr="00654855" w:rsidRDefault="00457851" w:rsidP="00307D08">
            <w:pPr>
              <w:jc w:val="center"/>
              <w:rPr>
                <w:color w:val="806000" w:themeColor="accent4" w:themeShade="80"/>
                <w:sz w:val="20"/>
                <w:lang w:val="ky-KG"/>
              </w:rPr>
            </w:pP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26-28.01.2017</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201"/>
        </w:trPr>
        <w:tc>
          <w:tcPr>
            <w:tcW w:w="561" w:type="dxa"/>
          </w:tcPr>
          <w:p w:rsidR="00457851" w:rsidRPr="00654855" w:rsidRDefault="00457851" w:rsidP="00307D08">
            <w:pPr>
              <w:jc w:val="center"/>
              <w:rPr>
                <w:b/>
                <w:sz w:val="20"/>
                <w:lang w:val="ky-KG"/>
              </w:rPr>
            </w:pPr>
            <w:r w:rsidRPr="00654855">
              <w:rPr>
                <w:b/>
                <w:sz w:val="20"/>
                <w:lang w:val="ky-KG"/>
              </w:rPr>
              <w:t>15</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И. Карабаевдин </w:t>
            </w: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турнири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Суусамыр а. Конушбаев К.ат.Суусамыр. о.м.</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Үсѳнов А.</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Шурубеков Б.</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Жанышбеков Э.</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Ниязбеков Ж.</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Абдылдабеков Т.</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Сталбеков С.</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Намазбеков Э.</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03.05.2017</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2-орун</w:t>
            </w:r>
          </w:p>
          <w:p w:rsidR="00457851" w:rsidRPr="00654855" w:rsidRDefault="00457851" w:rsidP="00307D08">
            <w:pPr>
              <w:jc w:val="center"/>
              <w:rPr>
                <w:b/>
                <w:color w:val="008000"/>
                <w:sz w:val="20"/>
                <w:lang w:val="ky-KG"/>
              </w:rPr>
            </w:pPr>
            <w:r w:rsidRPr="00654855">
              <w:rPr>
                <w:b/>
                <w:color w:val="008000"/>
                <w:sz w:val="20"/>
                <w:lang w:val="ky-KG"/>
              </w:rPr>
              <w:t>2-орун</w:t>
            </w:r>
          </w:p>
          <w:p w:rsidR="00457851" w:rsidRPr="00654855" w:rsidRDefault="00457851" w:rsidP="00307D08">
            <w:pPr>
              <w:jc w:val="center"/>
              <w:rPr>
                <w:b/>
                <w:color w:val="008000"/>
                <w:sz w:val="20"/>
                <w:lang w:val="ky-KG"/>
              </w:rPr>
            </w:pPr>
            <w:r w:rsidRPr="00654855">
              <w:rPr>
                <w:b/>
                <w:color w:val="008000"/>
                <w:sz w:val="20"/>
                <w:lang w:val="ky-KG"/>
              </w:rPr>
              <w:t>3-орун</w:t>
            </w:r>
          </w:p>
          <w:p w:rsidR="00457851" w:rsidRPr="00654855" w:rsidRDefault="00457851" w:rsidP="00307D08">
            <w:pPr>
              <w:jc w:val="center"/>
              <w:rPr>
                <w:b/>
                <w:color w:val="008000"/>
                <w:sz w:val="20"/>
                <w:lang w:val="ky-KG"/>
              </w:rPr>
            </w:pPr>
            <w:r w:rsidRPr="00654855">
              <w:rPr>
                <w:b/>
                <w:color w:val="008000"/>
                <w:sz w:val="20"/>
                <w:lang w:val="ky-KG"/>
              </w:rPr>
              <w:t>3-орун</w:t>
            </w:r>
          </w:p>
        </w:tc>
      </w:tr>
      <w:tr w:rsidR="00457851" w:rsidRPr="00654855" w:rsidTr="00307D08">
        <w:trPr>
          <w:trHeight w:val="561"/>
        </w:trPr>
        <w:tc>
          <w:tcPr>
            <w:tcW w:w="561" w:type="dxa"/>
          </w:tcPr>
          <w:p w:rsidR="00457851" w:rsidRPr="00654855" w:rsidRDefault="00457851" w:rsidP="00307D08">
            <w:pPr>
              <w:jc w:val="center"/>
              <w:rPr>
                <w:b/>
                <w:sz w:val="20"/>
                <w:lang w:val="ky-KG"/>
              </w:rPr>
            </w:pPr>
            <w:r w:rsidRPr="00654855">
              <w:rPr>
                <w:b/>
                <w:sz w:val="20"/>
                <w:lang w:val="ky-KG"/>
              </w:rPr>
              <w:t>16</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валификациялык турнир</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 спорт.мектеп</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Жанышбеков Э.</w:t>
            </w:r>
          </w:p>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Улан уулу Д.</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3-5.11.2017</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p w:rsidR="00457851" w:rsidRPr="00654855" w:rsidRDefault="00457851" w:rsidP="00307D08">
            <w:pPr>
              <w:jc w:val="center"/>
              <w:rPr>
                <w:b/>
                <w:color w:val="008000"/>
                <w:sz w:val="20"/>
                <w:lang w:val="ky-KG"/>
              </w:rPr>
            </w:pPr>
            <w:r w:rsidRPr="00654855">
              <w:rPr>
                <w:b/>
                <w:color w:val="008000"/>
                <w:sz w:val="20"/>
                <w:lang w:val="ky-KG"/>
              </w:rPr>
              <w:t>2-орун</w:t>
            </w:r>
          </w:p>
        </w:tc>
      </w:tr>
      <w:tr w:rsidR="00457851" w:rsidRPr="00654855" w:rsidTr="00307D08">
        <w:trPr>
          <w:trHeight w:val="435"/>
        </w:trPr>
        <w:tc>
          <w:tcPr>
            <w:tcW w:w="561" w:type="dxa"/>
          </w:tcPr>
          <w:p w:rsidR="00457851" w:rsidRPr="00654855" w:rsidRDefault="00457851" w:rsidP="00307D08">
            <w:pPr>
              <w:jc w:val="center"/>
              <w:rPr>
                <w:b/>
                <w:sz w:val="20"/>
                <w:lang w:val="ky-KG"/>
              </w:rPr>
            </w:pPr>
            <w:r w:rsidRPr="00654855">
              <w:rPr>
                <w:b/>
                <w:sz w:val="20"/>
                <w:lang w:val="ky-KG"/>
              </w:rPr>
              <w:t>17</w:t>
            </w:r>
          </w:p>
        </w:tc>
        <w:tc>
          <w:tcPr>
            <w:tcW w:w="3649" w:type="dxa"/>
          </w:tcPr>
          <w:p w:rsidR="00457851" w:rsidRPr="00654855" w:rsidRDefault="00457851" w:rsidP="00307D08">
            <w:pPr>
              <w:jc w:val="center"/>
              <w:rPr>
                <w:color w:val="806000" w:themeColor="accent4" w:themeShade="80"/>
                <w:sz w:val="20"/>
                <w:u w:val="single"/>
                <w:lang w:val="ky-KG"/>
              </w:rPr>
            </w:pPr>
            <w:r w:rsidRPr="00654855">
              <w:rPr>
                <w:color w:val="806000" w:themeColor="accent4" w:themeShade="80"/>
                <w:sz w:val="20"/>
                <w:u w:val="single"/>
                <w:lang w:val="ky-KG"/>
              </w:rPr>
              <w:t>Волейбол</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Кара-Балта шаары № 11 о.м.</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457851" w:rsidRPr="00654855" w:rsidRDefault="00457851" w:rsidP="00307D08">
            <w:pPr>
              <w:jc w:val="center"/>
              <w:rPr>
                <w:color w:val="806000" w:themeColor="accent4" w:themeShade="80"/>
                <w:sz w:val="20"/>
                <w:lang w:val="ky-KG"/>
              </w:rPr>
            </w:pP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27-28.03.2018</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2-орун</w:t>
            </w:r>
          </w:p>
        </w:tc>
      </w:tr>
      <w:tr w:rsidR="00457851" w:rsidRPr="00654855" w:rsidTr="00307D08">
        <w:trPr>
          <w:trHeight w:val="570"/>
        </w:trPr>
        <w:tc>
          <w:tcPr>
            <w:tcW w:w="561" w:type="dxa"/>
          </w:tcPr>
          <w:p w:rsidR="00457851" w:rsidRPr="00654855" w:rsidRDefault="00457851" w:rsidP="00307D08">
            <w:pPr>
              <w:jc w:val="center"/>
              <w:rPr>
                <w:b/>
                <w:sz w:val="20"/>
                <w:lang w:val="ky-KG"/>
              </w:rPr>
            </w:pPr>
            <w:r w:rsidRPr="00654855">
              <w:rPr>
                <w:b/>
                <w:sz w:val="20"/>
                <w:lang w:val="ky-KG"/>
              </w:rPr>
              <w:t>18</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Жайыл райондук   биринчилиги</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Бишкек ш. “Манас” спорт сарайы</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Мектептин курама командасы</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30.04.2018</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2-орун</w:t>
            </w:r>
          </w:p>
        </w:tc>
      </w:tr>
      <w:tr w:rsidR="00457851" w:rsidRPr="00654855" w:rsidTr="00307D08">
        <w:trPr>
          <w:trHeight w:val="570"/>
        </w:trPr>
        <w:tc>
          <w:tcPr>
            <w:tcW w:w="561" w:type="dxa"/>
          </w:tcPr>
          <w:p w:rsidR="00457851" w:rsidRPr="00654855" w:rsidRDefault="00457851" w:rsidP="00307D08">
            <w:pPr>
              <w:jc w:val="center"/>
              <w:rPr>
                <w:b/>
                <w:sz w:val="20"/>
                <w:lang w:val="ky-KG"/>
              </w:rPr>
            </w:pPr>
            <w:r w:rsidRPr="00654855">
              <w:rPr>
                <w:b/>
                <w:sz w:val="20"/>
                <w:lang w:val="ky-KG"/>
              </w:rPr>
              <w:t>19</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Футбол боюнча </w:t>
            </w:r>
            <w:r w:rsidRPr="00654855">
              <w:rPr>
                <w:b/>
                <w:color w:val="806000" w:themeColor="accent4" w:themeShade="80"/>
                <w:sz w:val="20"/>
                <w:lang w:val="ky-KG"/>
              </w:rPr>
              <w:t>Суусамыр Айыл Өкмөтүнүн кубогу</w:t>
            </w:r>
            <w:r w:rsidRPr="00654855">
              <w:rPr>
                <w:color w:val="806000" w:themeColor="accent4" w:themeShade="80"/>
                <w:sz w:val="20"/>
                <w:lang w:val="ky-KG"/>
              </w:rPr>
              <w:t xml:space="preserve"> (футбол мини тааласынын) ачылышында </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1-Май айылы</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2018-2019-окуу жылынын бүтүрүүчүлөрү </w:t>
            </w:r>
          </w:p>
        </w:tc>
        <w:tc>
          <w:tcPr>
            <w:tcW w:w="1614" w:type="dxa"/>
          </w:tcPr>
          <w:p w:rsidR="00457851" w:rsidRPr="00654855" w:rsidRDefault="00457851" w:rsidP="00307D08">
            <w:pPr>
              <w:jc w:val="center"/>
              <w:rPr>
                <w:b/>
                <w:color w:val="806000" w:themeColor="accent4" w:themeShade="80"/>
                <w:sz w:val="20"/>
                <w:lang w:val="ky-KG"/>
              </w:rPr>
            </w:pPr>
            <w:r w:rsidRPr="00654855">
              <w:rPr>
                <w:b/>
                <w:color w:val="806000" w:themeColor="accent4" w:themeShade="80"/>
                <w:sz w:val="20"/>
                <w:lang w:val="ky-KG"/>
              </w:rPr>
              <w:t>30.05.2019</w:t>
            </w: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tc>
      </w:tr>
      <w:tr w:rsidR="00457851" w:rsidRPr="00654855" w:rsidTr="00307D08">
        <w:trPr>
          <w:trHeight w:val="553"/>
        </w:trPr>
        <w:tc>
          <w:tcPr>
            <w:tcW w:w="561" w:type="dxa"/>
          </w:tcPr>
          <w:p w:rsidR="00457851" w:rsidRPr="00654855" w:rsidRDefault="00457851" w:rsidP="00307D08">
            <w:pPr>
              <w:jc w:val="center"/>
              <w:rPr>
                <w:b/>
                <w:sz w:val="20"/>
                <w:lang w:val="ky-KG"/>
              </w:rPr>
            </w:pPr>
            <w:r w:rsidRPr="00654855">
              <w:rPr>
                <w:b/>
                <w:sz w:val="20"/>
                <w:lang w:val="ky-KG"/>
              </w:rPr>
              <w:t>20</w:t>
            </w:r>
          </w:p>
        </w:tc>
        <w:tc>
          <w:tcPr>
            <w:tcW w:w="3649"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u w:val="single"/>
                <w:lang w:val="ky-KG"/>
              </w:rPr>
              <w:t>Футбол боюнча</w:t>
            </w:r>
            <w:r w:rsidRPr="00654855">
              <w:rPr>
                <w:color w:val="806000" w:themeColor="accent4" w:themeShade="80"/>
                <w:sz w:val="20"/>
                <w:lang w:val="ky-KG"/>
              </w:rPr>
              <w:t xml:space="preserve"> Конушбаев Кадырбек атындагы Суусамыр орто мектебинин </w:t>
            </w:r>
            <w:r w:rsidRPr="00654855">
              <w:rPr>
                <w:b/>
                <w:color w:val="806000" w:themeColor="accent4" w:themeShade="80"/>
                <w:sz w:val="20"/>
                <w:lang w:val="ky-KG"/>
              </w:rPr>
              <w:t>1997-жылкы</w:t>
            </w:r>
            <w:r w:rsidRPr="00654855">
              <w:rPr>
                <w:color w:val="806000" w:themeColor="accent4" w:themeShade="80"/>
                <w:sz w:val="20"/>
                <w:lang w:val="ky-KG"/>
              </w:rPr>
              <w:t xml:space="preserve"> окуучулардын Ынтымак кубогу </w:t>
            </w:r>
          </w:p>
        </w:tc>
        <w:tc>
          <w:tcPr>
            <w:tcW w:w="1263"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 xml:space="preserve">Суусамыр айылы </w:t>
            </w:r>
          </w:p>
        </w:tc>
        <w:tc>
          <w:tcPr>
            <w:tcW w:w="2131" w:type="dxa"/>
          </w:tcPr>
          <w:p w:rsidR="00457851" w:rsidRPr="00654855" w:rsidRDefault="00457851" w:rsidP="00307D08">
            <w:pPr>
              <w:jc w:val="center"/>
              <w:rPr>
                <w:color w:val="806000" w:themeColor="accent4" w:themeShade="80"/>
                <w:sz w:val="20"/>
                <w:lang w:val="ky-KG"/>
              </w:rPr>
            </w:pPr>
            <w:r w:rsidRPr="00654855">
              <w:rPr>
                <w:color w:val="806000" w:themeColor="accent4" w:themeShade="80"/>
                <w:sz w:val="20"/>
                <w:lang w:val="ky-KG"/>
              </w:rPr>
              <w:t>2018-2019-окуу жылынын бүтүрүүчүлөрү</w:t>
            </w:r>
          </w:p>
        </w:tc>
        <w:tc>
          <w:tcPr>
            <w:tcW w:w="1614" w:type="dxa"/>
          </w:tcPr>
          <w:p w:rsidR="00457851" w:rsidRPr="00654855" w:rsidRDefault="00457851" w:rsidP="00307D08">
            <w:pPr>
              <w:jc w:val="center"/>
              <w:rPr>
                <w:b/>
                <w:color w:val="806000" w:themeColor="accent4" w:themeShade="80"/>
                <w:sz w:val="20"/>
                <w:lang w:val="ky-KG"/>
              </w:rPr>
            </w:pPr>
          </w:p>
        </w:tc>
        <w:tc>
          <w:tcPr>
            <w:tcW w:w="1206" w:type="dxa"/>
          </w:tcPr>
          <w:p w:rsidR="00457851" w:rsidRPr="00654855" w:rsidRDefault="00457851" w:rsidP="00307D08">
            <w:pPr>
              <w:jc w:val="center"/>
              <w:rPr>
                <w:b/>
                <w:color w:val="008000"/>
                <w:sz w:val="20"/>
                <w:lang w:val="ky-KG"/>
              </w:rPr>
            </w:pPr>
            <w:r w:rsidRPr="00654855">
              <w:rPr>
                <w:b/>
                <w:color w:val="008000"/>
                <w:sz w:val="20"/>
                <w:lang w:val="ky-KG"/>
              </w:rPr>
              <w:t>1-орун</w:t>
            </w:r>
          </w:p>
        </w:tc>
      </w:tr>
    </w:tbl>
    <w:p w:rsidR="00457851" w:rsidRDefault="00457851" w:rsidP="00457851">
      <w:pPr>
        <w:spacing w:line="276" w:lineRule="auto"/>
        <w:jc w:val="both"/>
        <w:rPr>
          <w:lang w:val="ky-KG"/>
        </w:rPr>
      </w:pPr>
    </w:p>
    <w:p w:rsidR="00457851" w:rsidRPr="007F1E3C" w:rsidRDefault="00457851" w:rsidP="00457851">
      <w:pPr>
        <w:pStyle w:val="a3"/>
        <w:numPr>
          <w:ilvl w:val="0"/>
          <w:numId w:val="33"/>
        </w:numPr>
        <w:spacing w:line="276" w:lineRule="auto"/>
        <w:jc w:val="both"/>
        <w:rPr>
          <w:lang w:val="ky-KG"/>
        </w:rPr>
      </w:pPr>
      <w:r w:rsidRPr="007F1E3C">
        <w:rPr>
          <w:lang w:val="ky-KG"/>
        </w:rPr>
        <w:t>Коомдук иштерге окуучулардын активдүү катышышы;</w:t>
      </w:r>
    </w:p>
    <w:p w:rsidR="00457851" w:rsidRPr="00A06981" w:rsidRDefault="00457851" w:rsidP="00457851">
      <w:pPr>
        <w:numPr>
          <w:ilvl w:val="0"/>
          <w:numId w:val="1"/>
        </w:numPr>
        <w:spacing w:line="276" w:lineRule="auto"/>
        <w:jc w:val="both"/>
        <w:rPr>
          <w:lang w:val="ky-KG"/>
        </w:rPr>
      </w:pPr>
      <w:r w:rsidRPr="00265899">
        <w:rPr>
          <w:lang w:val="ky-KG"/>
        </w:rPr>
        <w:t>Окуучу</w:t>
      </w:r>
      <w:r>
        <w:rPr>
          <w:lang w:val="ky-KG"/>
        </w:rPr>
        <w:t>лардын контингентинин сакталышы:</w:t>
      </w:r>
    </w:p>
    <w:p w:rsidR="00457851" w:rsidRDefault="00457851" w:rsidP="00457851">
      <w:pPr>
        <w:rPr>
          <w:b/>
          <w:color w:val="002060"/>
          <w:sz w:val="28"/>
          <w:lang w:val="ky-KG"/>
        </w:rPr>
      </w:pPr>
    </w:p>
    <w:p w:rsidR="00457851" w:rsidRPr="008328CE" w:rsidRDefault="00457851" w:rsidP="00457851">
      <w:pPr>
        <w:rPr>
          <w:b/>
          <w:color w:val="002060"/>
          <w:sz w:val="28"/>
          <w:lang w:val="ky-KG"/>
        </w:rPr>
      </w:pPr>
    </w:p>
    <w:tbl>
      <w:tblPr>
        <w:tblStyle w:val="a6"/>
        <w:tblW w:w="10220" w:type="dxa"/>
        <w:tblInd w:w="-714" w:type="dxa"/>
        <w:tblLook w:val="04A0" w:firstRow="1" w:lastRow="0" w:firstColumn="1" w:lastColumn="0" w:noHBand="0" w:noVBand="1"/>
      </w:tblPr>
      <w:tblGrid>
        <w:gridCol w:w="1783"/>
        <w:gridCol w:w="4459"/>
        <w:gridCol w:w="1302"/>
        <w:gridCol w:w="1336"/>
        <w:gridCol w:w="1340"/>
      </w:tblGrid>
      <w:tr w:rsidR="00457851" w:rsidRPr="00265899" w:rsidTr="00307D08">
        <w:trPr>
          <w:trHeight w:val="616"/>
        </w:trPr>
        <w:tc>
          <w:tcPr>
            <w:tcW w:w="1783" w:type="dxa"/>
            <w:vMerge w:val="restart"/>
            <w:vAlign w:val="center"/>
          </w:tcPr>
          <w:p w:rsidR="00457851" w:rsidRPr="00C01C05" w:rsidRDefault="00457851" w:rsidP="00307D08">
            <w:pPr>
              <w:jc w:val="center"/>
              <w:rPr>
                <w:b/>
                <w:lang w:val="ky-KG"/>
              </w:rPr>
            </w:pPr>
            <w:r w:rsidRPr="00C01C05">
              <w:rPr>
                <w:b/>
                <w:lang w:val="ky-KG"/>
              </w:rPr>
              <w:t>Билим берүү мекеменин аталышы</w:t>
            </w:r>
          </w:p>
        </w:tc>
        <w:tc>
          <w:tcPr>
            <w:tcW w:w="4459" w:type="dxa"/>
            <w:vMerge w:val="restart"/>
            <w:vAlign w:val="center"/>
          </w:tcPr>
          <w:p w:rsidR="00457851" w:rsidRPr="00C01C05" w:rsidRDefault="00457851" w:rsidP="00307D08">
            <w:pPr>
              <w:jc w:val="center"/>
              <w:rPr>
                <w:b/>
                <w:lang w:val="ky-KG"/>
              </w:rPr>
            </w:pPr>
            <w:r w:rsidRPr="00C01C05">
              <w:rPr>
                <w:b/>
                <w:lang w:val="ky-KG"/>
              </w:rPr>
              <w:t>Категориясы</w:t>
            </w:r>
          </w:p>
        </w:tc>
        <w:tc>
          <w:tcPr>
            <w:tcW w:w="3978" w:type="dxa"/>
            <w:gridSpan w:val="3"/>
            <w:vAlign w:val="center"/>
          </w:tcPr>
          <w:p w:rsidR="00457851" w:rsidRPr="00C01C05" w:rsidRDefault="00457851" w:rsidP="00307D08">
            <w:pPr>
              <w:jc w:val="center"/>
              <w:rPr>
                <w:b/>
                <w:lang w:val="ky-KG"/>
              </w:rPr>
            </w:pPr>
            <w:r w:rsidRPr="00C01C05">
              <w:rPr>
                <w:b/>
                <w:lang w:val="ky-KG"/>
              </w:rPr>
              <w:t>Балдардын саны</w:t>
            </w:r>
          </w:p>
        </w:tc>
      </w:tr>
      <w:tr w:rsidR="00BA01D6" w:rsidRPr="00265899" w:rsidTr="00307D08">
        <w:trPr>
          <w:trHeight w:val="641"/>
        </w:trPr>
        <w:tc>
          <w:tcPr>
            <w:tcW w:w="1783" w:type="dxa"/>
            <w:vMerge/>
          </w:tcPr>
          <w:p w:rsidR="00BA01D6" w:rsidRPr="00C01C05" w:rsidRDefault="00BA01D6" w:rsidP="00BA01D6">
            <w:pPr>
              <w:jc w:val="center"/>
              <w:rPr>
                <w:b/>
                <w:lang w:val="ky-KG"/>
              </w:rPr>
            </w:pPr>
          </w:p>
        </w:tc>
        <w:tc>
          <w:tcPr>
            <w:tcW w:w="4459" w:type="dxa"/>
            <w:vMerge/>
          </w:tcPr>
          <w:p w:rsidR="00BA01D6" w:rsidRPr="00C01C05" w:rsidRDefault="00BA01D6" w:rsidP="00BA01D6">
            <w:pPr>
              <w:jc w:val="center"/>
              <w:rPr>
                <w:b/>
                <w:lang w:val="ky-KG"/>
              </w:rPr>
            </w:pPr>
          </w:p>
        </w:tc>
        <w:tc>
          <w:tcPr>
            <w:tcW w:w="1302" w:type="dxa"/>
          </w:tcPr>
          <w:p w:rsidR="00BA01D6" w:rsidRPr="00C01C05" w:rsidRDefault="00BA01D6" w:rsidP="00BA01D6">
            <w:pPr>
              <w:jc w:val="center"/>
              <w:rPr>
                <w:b/>
                <w:i/>
                <w:sz w:val="20"/>
                <w:lang w:val="ky-KG"/>
              </w:rPr>
            </w:pPr>
            <w:r w:rsidRPr="00C01C05">
              <w:rPr>
                <w:b/>
                <w:i/>
                <w:sz w:val="20"/>
                <w:lang w:val="ky-KG"/>
              </w:rPr>
              <w:t>2018 - 2019- о.ж</w:t>
            </w:r>
          </w:p>
        </w:tc>
        <w:tc>
          <w:tcPr>
            <w:tcW w:w="1336" w:type="dxa"/>
          </w:tcPr>
          <w:p w:rsidR="00BA01D6" w:rsidRPr="00C01C05" w:rsidRDefault="00BA01D6" w:rsidP="00BA01D6">
            <w:pPr>
              <w:jc w:val="center"/>
              <w:rPr>
                <w:b/>
                <w:i/>
                <w:sz w:val="20"/>
                <w:lang w:val="ky-KG"/>
              </w:rPr>
            </w:pPr>
            <w:r>
              <w:rPr>
                <w:b/>
                <w:i/>
                <w:sz w:val="20"/>
                <w:lang w:val="ky-KG"/>
              </w:rPr>
              <w:t>2019-2020-о.ж</w:t>
            </w:r>
          </w:p>
        </w:tc>
        <w:tc>
          <w:tcPr>
            <w:tcW w:w="1340" w:type="dxa"/>
          </w:tcPr>
          <w:p w:rsidR="00BA01D6" w:rsidRPr="00C01C05" w:rsidRDefault="00BA01D6" w:rsidP="00BA01D6">
            <w:pPr>
              <w:jc w:val="center"/>
              <w:rPr>
                <w:b/>
                <w:i/>
                <w:sz w:val="20"/>
                <w:lang w:val="ky-KG"/>
              </w:rPr>
            </w:pPr>
            <w:r>
              <w:rPr>
                <w:b/>
                <w:i/>
                <w:sz w:val="20"/>
                <w:lang w:val="ky-KG"/>
              </w:rPr>
              <w:t>2020-2021-о.ж</w:t>
            </w:r>
          </w:p>
        </w:tc>
      </w:tr>
      <w:tr w:rsidR="00BA01D6" w:rsidRPr="00265899" w:rsidTr="00307D08">
        <w:trPr>
          <w:trHeight w:val="508"/>
        </w:trPr>
        <w:tc>
          <w:tcPr>
            <w:tcW w:w="1783" w:type="dxa"/>
            <w:vMerge w:val="restart"/>
          </w:tcPr>
          <w:p w:rsidR="00BA01D6" w:rsidRPr="00C01C05" w:rsidRDefault="00BA01D6" w:rsidP="00BA01D6">
            <w:pPr>
              <w:jc w:val="center"/>
              <w:rPr>
                <w:b/>
                <w:lang w:val="ky-KG"/>
              </w:rPr>
            </w:pPr>
          </w:p>
          <w:p w:rsidR="00BA01D6" w:rsidRPr="00C01C05" w:rsidRDefault="00BA01D6" w:rsidP="00BA01D6">
            <w:pPr>
              <w:jc w:val="center"/>
              <w:rPr>
                <w:b/>
                <w:lang w:val="ky-KG"/>
              </w:rPr>
            </w:pPr>
          </w:p>
          <w:p w:rsidR="00BA01D6" w:rsidRPr="00C01C05" w:rsidRDefault="00BA01D6" w:rsidP="00BA01D6">
            <w:pPr>
              <w:jc w:val="center"/>
              <w:rPr>
                <w:b/>
                <w:lang w:val="ky-KG"/>
              </w:rPr>
            </w:pPr>
            <w:r>
              <w:rPr>
                <w:b/>
                <w:lang w:val="ky-KG"/>
              </w:rPr>
              <w:t xml:space="preserve">КР Чүй областы </w:t>
            </w:r>
            <w:r w:rsidRPr="00C01C05">
              <w:rPr>
                <w:b/>
                <w:lang w:val="ky-KG"/>
              </w:rPr>
              <w:t xml:space="preserve">Жайыл району Конушбаев Кадырбек атындагы Суусамыр орто мектеби </w:t>
            </w:r>
          </w:p>
        </w:tc>
        <w:tc>
          <w:tcPr>
            <w:tcW w:w="4459" w:type="dxa"/>
          </w:tcPr>
          <w:p w:rsidR="00BA01D6" w:rsidRPr="00C01C05" w:rsidRDefault="00BA01D6" w:rsidP="00BA01D6">
            <w:pPr>
              <w:rPr>
                <w:lang w:val="ky-KG"/>
              </w:rPr>
            </w:pPr>
            <w:r w:rsidRPr="00C01C05">
              <w:rPr>
                <w:lang w:val="ky-KG"/>
              </w:rPr>
              <w:t>Мектептеги баардык окуучулар</w:t>
            </w:r>
          </w:p>
        </w:tc>
        <w:tc>
          <w:tcPr>
            <w:tcW w:w="1302" w:type="dxa"/>
          </w:tcPr>
          <w:p w:rsidR="00BA01D6" w:rsidRPr="00C01C05" w:rsidRDefault="00BA01D6" w:rsidP="00BA01D6">
            <w:pPr>
              <w:jc w:val="center"/>
              <w:rPr>
                <w:lang w:val="ky-KG"/>
              </w:rPr>
            </w:pPr>
            <w:r w:rsidRPr="00C01C05">
              <w:rPr>
                <w:lang w:val="ky-KG"/>
              </w:rPr>
              <w:t>512</w:t>
            </w:r>
          </w:p>
        </w:tc>
        <w:tc>
          <w:tcPr>
            <w:tcW w:w="1336" w:type="dxa"/>
          </w:tcPr>
          <w:p w:rsidR="00BA01D6" w:rsidRPr="00C01C05" w:rsidRDefault="00BA01D6" w:rsidP="00BA01D6">
            <w:pPr>
              <w:jc w:val="center"/>
              <w:rPr>
                <w:lang w:val="ky-KG"/>
              </w:rPr>
            </w:pPr>
            <w:r>
              <w:rPr>
                <w:lang w:val="ky-KG"/>
              </w:rPr>
              <w:t>469</w:t>
            </w:r>
          </w:p>
        </w:tc>
        <w:tc>
          <w:tcPr>
            <w:tcW w:w="1340" w:type="dxa"/>
          </w:tcPr>
          <w:p w:rsidR="00BA01D6" w:rsidRPr="00C01C05" w:rsidRDefault="00BA01D6" w:rsidP="00BA01D6">
            <w:pPr>
              <w:jc w:val="center"/>
              <w:rPr>
                <w:lang w:val="ky-KG"/>
              </w:rPr>
            </w:pPr>
            <w:r>
              <w:rPr>
                <w:lang w:val="ky-KG"/>
              </w:rPr>
              <w:t>475</w:t>
            </w:r>
          </w:p>
        </w:tc>
      </w:tr>
      <w:tr w:rsidR="00BA01D6" w:rsidRPr="00265899" w:rsidTr="00307D08">
        <w:trPr>
          <w:trHeight w:val="508"/>
        </w:trPr>
        <w:tc>
          <w:tcPr>
            <w:tcW w:w="1783" w:type="dxa"/>
            <w:vMerge/>
          </w:tcPr>
          <w:p w:rsidR="00BA01D6" w:rsidRPr="00C01C05" w:rsidRDefault="00BA01D6" w:rsidP="00BA01D6">
            <w:pPr>
              <w:jc w:val="center"/>
              <w:rPr>
                <w:b/>
                <w:lang w:val="ky-KG"/>
              </w:rPr>
            </w:pPr>
          </w:p>
        </w:tc>
        <w:tc>
          <w:tcPr>
            <w:tcW w:w="4459" w:type="dxa"/>
          </w:tcPr>
          <w:p w:rsidR="00BA01D6" w:rsidRPr="00C01C05" w:rsidRDefault="00BA01D6" w:rsidP="00BA01D6">
            <w:pPr>
              <w:rPr>
                <w:lang w:val="ky-KG"/>
              </w:rPr>
            </w:pPr>
            <w:r w:rsidRPr="00C01C05">
              <w:rPr>
                <w:lang w:val="ky-KG"/>
              </w:rPr>
              <w:t>Микроучасток боюнча баардыгы</w:t>
            </w:r>
          </w:p>
        </w:tc>
        <w:tc>
          <w:tcPr>
            <w:tcW w:w="1302" w:type="dxa"/>
          </w:tcPr>
          <w:p w:rsidR="00BA01D6" w:rsidRPr="00C01C05" w:rsidRDefault="00BA01D6" w:rsidP="00BA01D6">
            <w:pPr>
              <w:jc w:val="center"/>
              <w:rPr>
                <w:lang w:val="ky-KG"/>
              </w:rPr>
            </w:pPr>
            <w:r w:rsidRPr="00C01C05">
              <w:rPr>
                <w:lang w:val="ky-KG"/>
              </w:rPr>
              <w:t>773</w:t>
            </w:r>
          </w:p>
        </w:tc>
        <w:tc>
          <w:tcPr>
            <w:tcW w:w="1336" w:type="dxa"/>
          </w:tcPr>
          <w:p w:rsidR="00BA01D6" w:rsidRPr="00C01C05" w:rsidRDefault="00BA01D6" w:rsidP="00BA01D6">
            <w:pPr>
              <w:jc w:val="center"/>
              <w:rPr>
                <w:lang w:val="ky-KG"/>
              </w:rPr>
            </w:pPr>
            <w:r>
              <w:rPr>
                <w:lang w:val="ky-KG"/>
              </w:rPr>
              <w:t>621</w:t>
            </w:r>
          </w:p>
        </w:tc>
        <w:tc>
          <w:tcPr>
            <w:tcW w:w="1340" w:type="dxa"/>
          </w:tcPr>
          <w:p w:rsidR="00BA01D6" w:rsidRPr="00C01C05" w:rsidRDefault="00BA01D6" w:rsidP="00BA01D6">
            <w:pPr>
              <w:jc w:val="center"/>
              <w:rPr>
                <w:lang w:val="ky-KG"/>
              </w:rPr>
            </w:pPr>
            <w:r>
              <w:rPr>
                <w:lang w:val="ky-KG"/>
              </w:rPr>
              <w:t>621</w:t>
            </w:r>
          </w:p>
        </w:tc>
      </w:tr>
      <w:tr w:rsidR="00BA01D6" w:rsidRPr="00265899" w:rsidTr="00307D08">
        <w:trPr>
          <w:trHeight w:val="778"/>
        </w:trPr>
        <w:tc>
          <w:tcPr>
            <w:tcW w:w="1783" w:type="dxa"/>
            <w:vMerge/>
          </w:tcPr>
          <w:p w:rsidR="00BA01D6" w:rsidRPr="00C01C05" w:rsidRDefault="00BA01D6" w:rsidP="00BA01D6">
            <w:pPr>
              <w:jc w:val="center"/>
              <w:rPr>
                <w:b/>
                <w:lang w:val="ky-KG"/>
              </w:rPr>
            </w:pPr>
          </w:p>
        </w:tc>
        <w:tc>
          <w:tcPr>
            <w:tcW w:w="4459" w:type="dxa"/>
          </w:tcPr>
          <w:p w:rsidR="00BA01D6" w:rsidRPr="00C01C05" w:rsidRDefault="00BA01D6" w:rsidP="00BA01D6">
            <w:pPr>
              <w:rPr>
                <w:lang w:val="ky-KG"/>
              </w:rPr>
            </w:pPr>
            <w:r w:rsidRPr="00C01C05">
              <w:rPr>
                <w:lang w:val="ky-KG"/>
              </w:rPr>
              <w:t>Анын ичинен микроучасток боюнча окуганы:</w:t>
            </w:r>
          </w:p>
          <w:p w:rsidR="00BA01D6" w:rsidRPr="00C01C05" w:rsidRDefault="00BA01D6" w:rsidP="00BA01D6">
            <w:pPr>
              <w:rPr>
                <w:lang w:val="ky-KG"/>
              </w:rPr>
            </w:pPr>
            <w:r w:rsidRPr="00C01C05">
              <w:rPr>
                <w:lang w:val="ky-KG"/>
              </w:rPr>
              <w:t>- тоголок жетимдер</w:t>
            </w:r>
          </w:p>
          <w:p w:rsidR="00BA01D6" w:rsidRPr="00C01C05" w:rsidRDefault="00BA01D6" w:rsidP="00BA01D6">
            <w:pPr>
              <w:rPr>
                <w:lang w:val="ky-KG"/>
              </w:rPr>
            </w:pPr>
            <w:r w:rsidRPr="00C01C05">
              <w:rPr>
                <w:lang w:val="ky-KG"/>
              </w:rPr>
              <w:t xml:space="preserve">- жарым-жартылай жетимдер </w:t>
            </w:r>
          </w:p>
          <w:p w:rsidR="00BA01D6" w:rsidRPr="00C01C05" w:rsidRDefault="00BA01D6" w:rsidP="00BA01D6">
            <w:pPr>
              <w:rPr>
                <w:lang w:val="ky-KG"/>
              </w:rPr>
            </w:pPr>
            <w:r w:rsidRPr="00C01C05">
              <w:rPr>
                <w:lang w:val="ky-KG"/>
              </w:rPr>
              <w:t>- майыптар</w:t>
            </w:r>
          </w:p>
          <w:p w:rsidR="00BA01D6" w:rsidRPr="00C01C05" w:rsidRDefault="00BA01D6" w:rsidP="00BA01D6">
            <w:pPr>
              <w:rPr>
                <w:lang w:val="ky-KG"/>
              </w:rPr>
            </w:pPr>
            <w:r w:rsidRPr="00C01C05">
              <w:rPr>
                <w:lang w:val="ky-KG"/>
              </w:rPr>
              <w:t>- кѳп балалуулар</w:t>
            </w:r>
          </w:p>
          <w:p w:rsidR="00BA01D6" w:rsidRPr="00C01C05" w:rsidRDefault="00BA01D6" w:rsidP="00BA01D6">
            <w:pPr>
              <w:rPr>
                <w:lang w:val="ky-KG"/>
              </w:rPr>
            </w:pPr>
            <w:r w:rsidRPr="00C01C05">
              <w:rPr>
                <w:lang w:val="ky-KG"/>
              </w:rPr>
              <w:t xml:space="preserve">- аз камсыздар </w:t>
            </w:r>
          </w:p>
          <w:p w:rsidR="00BA01D6" w:rsidRPr="00C01C05" w:rsidRDefault="00BA01D6" w:rsidP="00BA01D6">
            <w:pPr>
              <w:rPr>
                <w:lang w:val="ky-KG"/>
              </w:rPr>
            </w:pPr>
            <w:r w:rsidRPr="00C01C05">
              <w:rPr>
                <w:lang w:val="ky-KG"/>
              </w:rPr>
              <w:t>- толук эмес үй-бүлѳ</w:t>
            </w:r>
          </w:p>
          <w:p w:rsidR="00BA01D6" w:rsidRPr="00C01C05" w:rsidRDefault="00BA01D6" w:rsidP="00BA01D6">
            <w:pPr>
              <w:rPr>
                <w:lang w:val="ky-KG"/>
              </w:rPr>
            </w:pPr>
            <w:r w:rsidRPr="00C01C05">
              <w:rPr>
                <w:lang w:val="ky-KG"/>
              </w:rPr>
              <w:t xml:space="preserve">- качкындар </w:t>
            </w:r>
          </w:p>
        </w:tc>
        <w:tc>
          <w:tcPr>
            <w:tcW w:w="1302" w:type="dxa"/>
          </w:tcPr>
          <w:p w:rsidR="00BA01D6" w:rsidRPr="00C01C05" w:rsidRDefault="00BA01D6" w:rsidP="00BA01D6">
            <w:pPr>
              <w:rPr>
                <w:lang w:val="ky-KG"/>
              </w:rPr>
            </w:pPr>
          </w:p>
          <w:p w:rsidR="00BA01D6" w:rsidRPr="00C01C05" w:rsidRDefault="00BA01D6" w:rsidP="00BA01D6">
            <w:pPr>
              <w:rPr>
                <w:lang w:val="ky-KG"/>
              </w:rPr>
            </w:pPr>
            <w:r w:rsidRPr="00C01C05">
              <w:rPr>
                <w:lang w:val="ky-KG"/>
              </w:rPr>
              <w:t xml:space="preserve">      449</w:t>
            </w:r>
          </w:p>
        </w:tc>
        <w:tc>
          <w:tcPr>
            <w:tcW w:w="1336" w:type="dxa"/>
          </w:tcPr>
          <w:p w:rsidR="00BA01D6" w:rsidRDefault="00BA01D6" w:rsidP="00BA01D6">
            <w:pPr>
              <w:rPr>
                <w:lang w:val="ky-KG"/>
              </w:rPr>
            </w:pPr>
            <w:r>
              <w:rPr>
                <w:lang w:val="ky-KG"/>
              </w:rPr>
              <w:t xml:space="preserve">       </w:t>
            </w:r>
          </w:p>
          <w:p w:rsidR="00BA01D6" w:rsidRPr="00C01C05" w:rsidRDefault="00BA01D6" w:rsidP="00BA01D6">
            <w:pPr>
              <w:rPr>
                <w:lang w:val="ky-KG"/>
              </w:rPr>
            </w:pPr>
            <w:r>
              <w:rPr>
                <w:lang w:val="ky-KG"/>
              </w:rPr>
              <w:t xml:space="preserve">   469</w:t>
            </w:r>
          </w:p>
        </w:tc>
        <w:tc>
          <w:tcPr>
            <w:tcW w:w="1340" w:type="dxa"/>
          </w:tcPr>
          <w:p w:rsidR="00BA01D6" w:rsidRDefault="00BA01D6" w:rsidP="00BA01D6">
            <w:pPr>
              <w:rPr>
                <w:lang w:val="ky-KG"/>
              </w:rPr>
            </w:pPr>
          </w:p>
          <w:p w:rsidR="00BA01D6" w:rsidRPr="00C01C05" w:rsidRDefault="00140C31" w:rsidP="00BA01D6">
            <w:pPr>
              <w:rPr>
                <w:lang w:val="ky-KG"/>
              </w:rPr>
            </w:pPr>
            <w:r>
              <w:rPr>
                <w:lang w:val="ky-KG"/>
              </w:rPr>
              <w:t xml:space="preserve">      475</w:t>
            </w:r>
          </w:p>
        </w:tc>
      </w:tr>
      <w:tr w:rsidR="00BA01D6" w:rsidRPr="00265899" w:rsidTr="00307D08">
        <w:trPr>
          <w:trHeight w:val="1715"/>
        </w:trPr>
        <w:tc>
          <w:tcPr>
            <w:tcW w:w="1783" w:type="dxa"/>
            <w:vMerge/>
          </w:tcPr>
          <w:p w:rsidR="00BA01D6" w:rsidRPr="00C01C05" w:rsidRDefault="00BA01D6" w:rsidP="00BA01D6">
            <w:pPr>
              <w:jc w:val="center"/>
              <w:rPr>
                <w:b/>
                <w:lang w:val="ky-KG"/>
              </w:rPr>
            </w:pPr>
          </w:p>
        </w:tc>
        <w:tc>
          <w:tcPr>
            <w:tcW w:w="4459" w:type="dxa"/>
          </w:tcPr>
          <w:p w:rsidR="00BA01D6" w:rsidRPr="00C01C05" w:rsidRDefault="00BA01D6" w:rsidP="00BA01D6">
            <w:pPr>
              <w:rPr>
                <w:lang w:val="ky-KG"/>
              </w:rPr>
            </w:pPr>
            <w:r w:rsidRPr="00C01C05">
              <w:rPr>
                <w:lang w:val="ky-KG"/>
              </w:rPr>
              <w:t>- Чернобылга катышкандардын балдары</w:t>
            </w:r>
          </w:p>
          <w:p w:rsidR="00BA01D6" w:rsidRPr="00C01C05" w:rsidRDefault="00BA01D6" w:rsidP="00BA01D6">
            <w:pPr>
              <w:rPr>
                <w:lang w:val="ky-KG"/>
              </w:rPr>
            </w:pPr>
            <w:r w:rsidRPr="00C01C05">
              <w:rPr>
                <w:lang w:val="ky-KG"/>
              </w:rPr>
              <w:t>- Баткенге катышкандардын балдары</w:t>
            </w:r>
          </w:p>
          <w:p w:rsidR="00BA01D6" w:rsidRPr="00C01C05" w:rsidRDefault="00BA01D6" w:rsidP="00BA01D6">
            <w:pPr>
              <w:rPr>
                <w:lang w:val="ky-KG"/>
              </w:rPr>
            </w:pPr>
            <w:r w:rsidRPr="00C01C05">
              <w:rPr>
                <w:lang w:val="ky-KG"/>
              </w:rPr>
              <w:t>- Афганистанга катышкандардын балдары</w:t>
            </w:r>
          </w:p>
        </w:tc>
        <w:tc>
          <w:tcPr>
            <w:tcW w:w="1302" w:type="dxa"/>
          </w:tcPr>
          <w:p w:rsidR="00BA01D6" w:rsidRPr="00C01C05" w:rsidRDefault="00BA01D6" w:rsidP="00BA01D6">
            <w:pPr>
              <w:jc w:val="center"/>
              <w:rPr>
                <w:lang w:val="ky-KG"/>
              </w:rPr>
            </w:pPr>
          </w:p>
          <w:p w:rsidR="00BA01D6" w:rsidRPr="00C01C05" w:rsidRDefault="00BA01D6" w:rsidP="00BA01D6">
            <w:pPr>
              <w:jc w:val="center"/>
              <w:rPr>
                <w:lang w:val="ky-KG"/>
              </w:rPr>
            </w:pPr>
            <w:r w:rsidRPr="00C01C05">
              <w:rPr>
                <w:lang w:val="ky-KG"/>
              </w:rPr>
              <w:t xml:space="preserve">---  </w:t>
            </w:r>
          </w:p>
          <w:p w:rsidR="00BA01D6" w:rsidRPr="00C01C05" w:rsidRDefault="00BA01D6" w:rsidP="00BA01D6">
            <w:pPr>
              <w:jc w:val="center"/>
              <w:rPr>
                <w:lang w:val="ky-KG"/>
              </w:rPr>
            </w:pPr>
            <w:r w:rsidRPr="00C01C05">
              <w:rPr>
                <w:lang w:val="ky-KG"/>
              </w:rPr>
              <w:t xml:space="preserve">---  </w:t>
            </w:r>
          </w:p>
          <w:p w:rsidR="00BA01D6" w:rsidRPr="00C01C05" w:rsidRDefault="00BA01D6" w:rsidP="00BA01D6">
            <w:pPr>
              <w:jc w:val="center"/>
              <w:rPr>
                <w:lang w:val="ky-KG"/>
              </w:rPr>
            </w:pPr>
            <w:r w:rsidRPr="00C01C05">
              <w:rPr>
                <w:lang w:val="ky-KG"/>
              </w:rPr>
              <w:t xml:space="preserve">---  </w:t>
            </w:r>
          </w:p>
          <w:p w:rsidR="00BA01D6" w:rsidRPr="00C01C05" w:rsidRDefault="00BA01D6" w:rsidP="00BA01D6">
            <w:pPr>
              <w:jc w:val="center"/>
              <w:rPr>
                <w:lang w:val="ky-KG"/>
              </w:rPr>
            </w:pPr>
          </w:p>
        </w:tc>
        <w:tc>
          <w:tcPr>
            <w:tcW w:w="1336" w:type="dxa"/>
          </w:tcPr>
          <w:p w:rsidR="00BA01D6" w:rsidRPr="00C01C05" w:rsidRDefault="00BA01D6" w:rsidP="00BA01D6">
            <w:pPr>
              <w:jc w:val="center"/>
              <w:rPr>
                <w:lang w:val="ky-KG"/>
              </w:rPr>
            </w:pPr>
          </w:p>
        </w:tc>
        <w:tc>
          <w:tcPr>
            <w:tcW w:w="1340" w:type="dxa"/>
          </w:tcPr>
          <w:p w:rsidR="00BA01D6" w:rsidRPr="00C01C05" w:rsidRDefault="00BA01D6" w:rsidP="00BA01D6">
            <w:pPr>
              <w:jc w:val="center"/>
              <w:rPr>
                <w:lang w:val="ky-KG"/>
              </w:rPr>
            </w:pPr>
          </w:p>
        </w:tc>
      </w:tr>
      <w:tr w:rsidR="00BA01D6" w:rsidRPr="00265899" w:rsidTr="00307D08">
        <w:trPr>
          <w:trHeight w:val="1693"/>
        </w:trPr>
        <w:tc>
          <w:tcPr>
            <w:tcW w:w="1783" w:type="dxa"/>
            <w:vMerge/>
          </w:tcPr>
          <w:p w:rsidR="00BA01D6" w:rsidRPr="00C01C05" w:rsidRDefault="00BA01D6" w:rsidP="00BA01D6">
            <w:pPr>
              <w:jc w:val="center"/>
              <w:rPr>
                <w:b/>
                <w:lang w:val="ky-KG"/>
              </w:rPr>
            </w:pPr>
          </w:p>
        </w:tc>
        <w:tc>
          <w:tcPr>
            <w:tcW w:w="4459" w:type="dxa"/>
          </w:tcPr>
          <w:p w:rsidR="00BA01D6" w:rsidRPr="00C01C05" w:rsidRDefault="00BA01D6" w:rsidP="00BA01D6">
            <w:pPr>
              <w:rPr>
                <w:lang w:val="ky-KG"/>
              </w:rPr>
            </w:pPr>
            <w:r w:rsidRPr="00C01C05">
              <w:rPr>
                <w:lang w:val="ky-KG"/>
              </w:rPr>
              <w:t xml:space="preserve">- турмуш шарты оор үй-бүлѳлѳр </w:t>
            </w:r>
          </w:p>
          <w:p w:rsidR="00BA01D6" w:rsidRPr="00C01C05" w:rsidRDefault="00BA01D6" w:rsidP="00BA01D6">
            <w:pPr>
              <w:rPr>
                <w:lang w:val="ky-KG"/>
              </w:rPr>
            </w:pPr>
            <w:r w:rsidRPr="00C01C05">
              <w:rPr>
                <w:lang w:val="ky-KG"/>
              </w:rPr>
              <w:t xml:space="preserve">- мектеп жашындагы окууга тартылбаган балдардын саны </w:t>
            </w:r>
          </w:p>
          <w:p w:rsidR="00BA01D6" w:rsidRPr="00C01C05" w:rsidRDefault="00BA01D6" w:rsidP="00BA01D6">
            <w:pPr>
              <w:rPr>
                <w:lang w:val="ky-KG"/>
              </w:rPr>
            </w:pPr>
            <w:r w:rsidRPr="00C01C05">
              <w:rPr>
                <w:lang w:val="ky-KG"/>
              </w:rPr>
              <w:t xml:space="preserve">- мектепке чейинки балдар (5, 6 жаш) </w:t>
            </w:r>
          </w:p>
        </w:tc>
        <w:tc>
          <w:tcPr>
            <w:tcW w:w="1302" w:type="dxa"/>
          </w:tcPr>
          <w:p w:rsidR="00BA01D6" w:rsidRPr="00C01C05" w:rsidRDefault="00BA01D6" w:rsidP="00BA01D6">
            <w:pPr>
              <w:jc w:val="center"/>
              <w:rPr>
                <w:lang w:val="ky-KG"/>
              </w:rPr>
            </w:pPr>
            <w:r w:rsidRPr="00C01C05">
              <w:rPr>
                <w:lang w:val="ky-KG"/>
              </w:rPr>
              <w:t xml:space="preserve">---   </w:t>
            </w:r>
          </w:p>
          <w:p w:rsidR="00BA01D6" w:rsidRPr="00C01C05" w:rsidRDefault="00BA01D6" w:rsidP="00BA01D6">
            <w:pPr>
              <w:rPr>
                <w:lang w:val="ky-KG"/>
              </w:rPr>
            </w:pPr>
            <w:r w:rsidRPr="00C01C05">
              <w:rPr>
                <w:lang w:val="ky-KG"/>
              </w:rPr>
              <w:t xml:space="preserve">       ---</w:t>
            </w:r>
          </w:p>
          <w:p w:rsidR="00BA01D6" w:rsidRPr="00C01C05" w:rsidRDefault="00BA01D6" w:rsidP="00BA01D6">
            <w:pPr>
              <w:jc w:val="center"/>
              <w:rPr>
                <w:lang w:val="ky-KG"/>
              </w:rPr>
            </w:pPr>
          </w:p>
          <w:p w:rsidR="00BA01D6" w:rsidRPr="00C01C05" w:rsidRDefault="00BA01D6" w:rsidP="00BA01D6">
            <w:pPr>
              <w:jc w:val="center"/>
              <w:rPr>
                <w:lang w:val="ky-KG"/>
              </w:rPr>
            </w:pPr>
            <w:r w:rsidRPr="00C01C05">
              <w:rPr>
                <w:lang w:val="ky-KG"/>
              </w:rPr>
              <w:t>109</w:t>
            </w:r>
          </w:p>
        </w:tc>
        <w:tc>
          <w:tcPr>
            <w:tcW w:w="1336" w:type="dxa"/>
          </w:tcPr>
          <w:p w:rsidR="00BA01D6" w:rsidRDefault="00BA01D6" w:rsidP="00BA01D6">
            <w:pPr>
              <w:rPr>
                <w:lang w:val="ky-KG"/>
              </w:rPr>
            </w:pPr>
            <w:r>
              <w:rPr>
                <w:lang w:val="ky-KG"/>
              </w:rPr>
              <w:t xml:space="preserve">______ </w:t>
            </w:r>
          </w:p>
          <w:p w:rsidR="00BA01D6" w:rsidRDefault="00BA01D6" w:rsidP="00BA01D6">
            <w:pPr>
              <w:rPr>
                <w:lang w:val="ky-KG"/>
              </w:rPr>
            </w:pPr>
          </w:p>
          <w:p w:rsidR="00BA01D6" w:rsidRDefault="00BA01D6" w:rsidP="00BA01D6">
            <w:pPr>
              <w:rPr>
                <w:lang w:val="ky-KG"/>
              </w:rPr>
            </w:pPr>
          </w:p>
          <w:p w:rsidR="00BA01D6" w:rsidRPr="00C01C05" w:rsidRDefault="00BA01D6" w:rsidP="00BA01D6">
            <w:pPr>
              <w:rPr>
                <w:lang w:val="ky-KG"/>
              </w:rPr>
            </w:pPr>
            <w:r>
              <w:rPr>
                <w:lang w:val="ky-KG"/>
              </w:rPr>
              <w:t xml:space="preserve">     182</w:t>
            </w:r>
          </w:p>
        </w:tc>
        <w:tc>
          <w:tcPr>
            <w:tcW w:w="1340" w:type="dxa"/>
          </w:tcPr>
          <w:p w:rsidR="00BA01D6" w:rsidRDefault="00BA01D6" w:rsidP="00BA01D6">
            <w:pPr>
              <w:rPr>
                <w:lang w:val="ky-KG"/>
              </w:rPr>
            </w:pPr>
          </w:p>
          <w:p w:rsidR="00BA01D6" w:rsidRPr="00307D08" w:rsidRDefault="00BA01D6" w:rsidP="00BA01D6">
            <w:pPr>
              <w:rPr>
                <w:lang w:val="ky-KG"/>
              </w:rPr>
            </w:pPr>
          </w:p>
          <w:p w:rsidR="00BA01D6" w:rsidRPr="00307D08" w:rsidRDefault="00BA01D6" w:rsidP="00BA01D6">
            <w:pPr>
              <w:rPr>
                <w:lang w:val="ky-KG"/>
              </w:rPr>
            </w:pPr>
          </w:p>
          <w:p w:rsidR="00BA01D6" w:rsidRPr="00307D08" w:rsidRDefault="00BA01D6" w:rsidP="00BA01D6">
            <w:pPr>
              <w:rPr>
                <w:lang w:val="ky-KG"/>
              </w:rPr>
            </w:pPr>
            <w:r>
              <w:rPr>
                <w:lang w:val="ky-KG"/>
              </w:rPr>
              <w:t>56</w:t>
            </w:r>
          </w:p>
        </w:tc>
      </w:tr>
    </w:tbl>
    <w:p w:rsidR="00457851" w:rsidRPr="008328CE" w:rsidRDefault="00457851" w:rsidP="00457851">
      <w:pPr>
        <w:rPr>
          <w:b/>
          <w:lang w:val="ky-KG"/>
        </w:rPr>
      </w:pPr>
    </w:p>
    <w:p w:rsidR="00457851" w:rsidRPr="008328CE" w:rsidRDefault="00457851" w:rsidP="00457851">
      <w:pPr>
        <w:jc w:val="center"/>
        <w:rPr>
          <w:b/>
          <w:lang w:val="ky-KG"/>
        </w:rPr>
      </w:pPr>
    </w:p>
    <w:p w:rsidR="00457851" w:rsidRPr="008328CE" w:rsidRDefault="00457851" w:rsidP="00457851">
      <w:pPr>
        <w:jc w:val="center"/>
        <w:rPr>
          <w:b/>
          <w:lang w:val="ky-KG"/>
        </w:rPr>
      </w:pPr>
    </w:p>
    <w:p w:rsidR="00457851" w:rsidRPr="008328CE" w:rsidRDefault="00457851" w:rsidP="00457851">
      <w:pPr>
        <w:jc w:val="center"/>
        <w:rPr>
          <w:b/>
          <w:lang w:val="ky-KG"/>
        </w:rPr>
      </w:pPr>
      <w:r>
        <w:rPr>
          <w:noProof/>
        </w:rPr>
        <w:drawing>
          <wp:inline distT="0" distB="0" distL="0" distR="0" wp14:anchorId="75CBB10C" wp14:editId="2254222E">
            <wp:extent cx="5486400" cy="22002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7851" w:rsidRDefault="00457851" w:rsidP="00457851">
      <w:pPr>
        <w:spacing w:line="276" w:lineRule="auto"/>
        <w:ind w:left="284"/>
        <w:jc w:val="both"/>
        <w:rPr>
          <w:lang w:val="ky-KG"/>
        </w:rPr>
      </w:pPr>
    </w:p>
    <w:p w:rsidR="00140C31" w:rsidRPr="005C50DE" w:rsidRDefault="00140C31" w:rsidP="00140C31">
      <w:pPr>
        <w:pStyle w:val="a3"/>
        <w:ind w:left="360"/>
        <w:rPr>
          <w:rFonts w:eastAsiaTheme="minorHAnsi"/>
          <w:color w:val="806000" w:themeColor="accent4" w:themeShade="80"/>
          <w:szCs w:val="28"/>
          <w:lang w:val="ky-KG" w:eastAsia="en-US"/>
        </w:rPr>
      </w:pPr>
      <w:r>
        <w:rPr>
          <w:rFonts w:eastAsiaTheme="minorHAnsi"/>
          <w:color w:val="806000" w:themeColor="accent4" w:themeShade="80"/>
          <w:szCs w:val="28"/>
          <w:lang w:val="ky-KG" w:eastAsia="en-US"/>
        </w:rPr>
        <w:t>2020 - 2021</w:t>
      </w:r>
      <w:r w:rsidRPr="005C50DE">
        <w:rPr>
          <w:rFonts w:eastAsiaTheme="minorHAnsi"/>
          <w:color w:val="806000" w:themeColor="accent4" w:themeShade="80"/>
          <w:szCs w:val="28"/>
          <w:lang w:val="ky-KG" w:eastAsia="en-US"/>
        </w:rPr>
        <w:t>-окуу жылынын жалпы республикалык тестирлөөнүн жыйынтыгы:</w:t>
      </w:r>
    </w:p>
    <w:p w:rsidR="00140C31" w:rsidRPr="00265899" w:rsidRDefault="00140C31" w:rsidP="00140C31">
      <w:pPr>
        <w:jc w:val="center"/>
        <w:rPr>
          <w:rFonts w:eastAsiaTheme="minorHAnsi"/>
          <w:sz w:val="16"/>
          <w:szCs w:val="28"/>
          <w:lang w:val="ky-KG" w:eastAsia="en-US"/>
        </w:rPr>
      </w:pPr>
    </w:p>
    <w:p w:rsidR="004C75F2" w:rsidRPr="004C75F2" w:rsidRDefault="00140C31" w:rsidP="004C75F2">
      <w:pPr>
        <w:rPr>
          <w:rFonts w:eastAsiaTheme="minorHAnsi"/>
          <w:b/>
          <w:color w:val="FF0000"/>
          <w:szCs w:val="28"/>
          <w:lang w:val="ky-KG" w:eastAsia="en-US"/>
        </w:rPr>
      </w:pPr>
      <w:r>
        <w:rPr>
          <w:rFonts w:eastAsiaTheme="minorHAnsi"/>
          <w:color w:val="0070C0"/>
          <w:sz w:val="28"/>
          <w:szCs w:val="28"/>
          <w:lang w:val="ky-KG" w:eastAsia="en-US"/>
        </w:rPr>
        <w:t xml:space="preserve">      </w:t>
      </w:r>
      <w:r w:rsidRPr="00FE4EAE">
        <w:rPr>
          <w:rFonts w:eastAsiaTheme="minorHAnsi"/>
          <w:color w:val="0070C0"/>
          <w:sz w:val="28"/>
          <w:szCs w:val="28"/>
          <w:lang w:val="ky-KG" w:eastAsia="en-US"/>
        </w:rPr>
        <w:t xml:space="preserve"> </w:t>
      </w:r>
      <w:r w:rsidRPr="00D616EC">
        <w:rPr>
          <w:rFonts w:eastAsiaTheme="minorHAnsi"/>
          <w:b/>
          <w:color w:val="002060"/>
          <w:szCs w:val="28"/>
          <w:lang w:val="ky-KG" w:eastAsia="en-US"/>
        </w:rPr>
        <w:t>Катышкан окуучулардын саны:</w:t>
      </w:r>
      <w:r w:rsidRPr="00C01C05">
        <w:rPr>
          <w:rFonts w:eastAsiaTheme="minorHAnsi"/>
          <w:b/>
          <w:szCs w:val="28"/>
          <w:lang w:val="ky-KG" w:eastAsia="en-US"/>
        </w:rPr>
        <w:t xml:space="preserve"> </w:t>
      </w:r>
      <w:r w:rsidR="004C75F2">
        <w:rPr>
          <w:rFonts w:eastAsiaTheme="minorHAnsi"/>
          <w:b/>
          <w:color w:val="FF0000"/>
          <w:szCs w:val="28"/>
          <w:lang w:val="ky-KG" w:eastAsia="en-US"/>
        </w:rPr>
        <w:t>23</w:t>
      </w:r>
      <w:r w:rsidRPr="00C01C05">
        <w:rPr>
          <w:rFonts w:eastAsiaTheme="minorHAnsi"/>
          <w:b/>
          <w:szCs w:val="28"/>
          <w:lang w:val="ky-KG" w:eastAsia="en-US"/>
        </w:rPr>
        <w:t xml:space="preserve">  </w:t>
      </w:r>
      <w:r w:rsidRPr="00D616EC">
        <w:rPr>
          <w:rFonts w:eastAsiaTheme="minorHAnsi"/>
          <w:b/>
          <w:color w:val="002060"/>
          <w:szCs w:val="28"/>
          <w:lang w:val="ky-KG" w:eastAsia="en-US"/>
        </w:rPr>
        <w:t xml:space="preserve">эң жогорку балл: </w:t>
      </w:r>
      <w:r w:rsidR="004C75F2">
        <w:rPr>
          <w:rFonts w:eastAsiaTheme="minorHAnsi"/>
          <w:b/>
          <w:color w:val="FF0000"/>
          <w:szCs w:val="28"/>
          <w:lang w:val="ky-KG" w:eastAsia="en-US"/>
        </w:rPr>
        <w:t>178</w:t>
      </w:r>
      <w:r>
        <w:rPr>
          <w:rFonts w:eastAsiaTheme="minorHAnsi"/>
          <w:b/>
          <w:szCs w:val="28"/>
          <w:lang w:val="ky-KG" w:eastAsia="en-US"/>
        </w:rPr>
        <w:t xml:space="preserve"> </w:t>
      </w:r>
      <w:r w:rsidR="00616E99">
        <w:rPr>
          <w:rFonts w:eastAsiaTheme="minorHAnsi"/>
          <w:b/>
          <w:color w:val="7030A0"/>
          <w:szCs w:val="28"/>
          <w:lang w:val="ky-KG" w:eastAsia="en-US"/>
        </w:rPr>
        <w:t xml:space="preserve">( </w:t>
      </w:r>
      <w:r w:rsidRPr="00D616EC">
        <w:rPr>
          <w:rFonts w:eastAsiaTheme="minorHAnsi"/>
          <w:b/>
          <w:color w:val="7030A0"/>
          <w:szCs w:val="28"/>
          <w:lang w:val="ky-KG" w:eastAsia="en-US"/>
        </w:rPr>
        <w:t>)</w:t>
      </w:r>
    </w:p>
    <w:p w:rsidR="004C75F2" w:rsidRPr="00620442" w:rsidRDefault="004C75F2" w:rsidP="004C75F2">
      <w:pPr>
        <w:rPr>
          <w:b/>
          <w:sz w:val="28"/>
          <w:lang w:val="ky-KG"/>
        </w:rPr>
      </w:pPr>
    </w:p>
    <w:tbl>
      <w:tblPr>
        <w:tblStyle w:val="a6"/>
        <w:tblW w:w="0" w:type="auto"/>
        <w:tblLook w:val="04A0" w:firstRow="1" w:lastRow="0" w:firstColumn="1" w:lastColumn="0" w:noHBand="0" w:noVBand="1"/>
      </w:tblPr>
      <w:tblGrid>
        <w:gridCol w:w="578"/>
        <w:gridCol w:w="5658"/>
        <w:gridCol w:w="3109"/>
      </w:tblGrid>
      <w:tr w:rsidR="004C75F2" w:rsidRPr="00620442" w:rsidTr="00DE68FC">
        <w:tc>
          <w:tcPr>
            <w:tcW w:w="578" w:type="dxa"/>
          </w:tcPr>
          <w:p w:rsidR="004C75F2" w:rsidRPr="00620442" w:rsidRDefault="004C75F2" w:rsidP="00DE68FC">
            <w:pPr>
              <w:rPr>
                <w:b/>
                <w:sz w:val="28"/>
                <w:lang w:val="ky-KG"/>
              </w:rPr>
            </w:pPr>
            <w:r w:rsidRPr="00620442">
              <w:rPr>
                <w:b/>
                <w:sz w:val="28"/>
                <w:lang w:val="ky-KG"/>
              </w:rPr>
              <w:t>№</w:t>
            </w:r>
          </w:p>
        </w:tc>
        <w:tc>
          <w:tcPr>
            <w:tcW w:w="5658" w:type="dxa"/>
          </w:tcPr>
          <w:p w:rsidR="004C75F2" w:rsidRPr="00620442" w:rsidRDefault="004C75F2" w:rsidP="00DE68FC">
            <w:pPr>
              <w:rPr>
                <w:b/>
                <w:sz w:val="28"/>
                <w:lang w:val="ky-KG"/>
              </w:rPr>
            </w:pPr>
            <w:r w:rsidRPr="00620442">
              <w:rPr>
                <w:b/>
                <w:sz w:val="28"/>
                <w:lang w:val="ky-KG"/>
              </w:rPr>
              <w:t>Аты-жөнү</w:t>
            </w:r>
          </w:p>
        </w:tc>
        <w:tc>
          <w:tcPr>
            <w:tcW w:w="3109" w:type="dxa"/>
          </w:tcPr>
          <w:p w:rsidR="004C75F2" w:rsidRPr="00620442" w:rsidRDefault="004C75F2" w:rsidP="00DE68FC">
            <w:pPr>
              <w:rPr>
                <w:b/>
                <w:sz w:val="28"/>
                <w:lang w:val="ky-KG"/>
              </w:rPr>
            </w:pPr>
            <w:r w:rsidRPr="00620442">
              <w:rPr>
                <w:b/>
                <w:sz w:val="28"/>
                <w:lang w:val="ky-KG"/>
              </w:rPr>
              <w:t xml:space="preserve">Баллы </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w:t>
            </w:r>
          </w:p>
        </w:tc>
        <w:tc>
          <w:tcPr>
            <w:tcW w:w="5658" w:type="dxa"/>
          </w:tcPr>
          <w:p w:rsidR="004C75F2" w:rsidRPr="00620442" w:rsidRDefault="004C75F2" w:rsidP="00DE68FC">
            <w:pPr>
              <w:rPr>
                <w:sz w:val="28"/>
                <w:lang w:val="ky-KG"/>
              </w:rPr>
            </w:pPr>
            <w:r w:rsidRPr="00620442">
              <w:rPr>
                <w:sz w:val="28"/>
                <w:lang w:val="ky-KG"/>
              </w:rPr>
              <w:t>Абдыбекова Бегайым</w:t>
            </w:r>
          </w:p>
        </w:tc>
        <w:tc>
          <w:tcPr>
            <w:tcW w:w="3109" w:type="dxa"/>
          </w:tcPr>
          <w:p w:rsidR="004C75F2" w:rsidRPr="00620442" w:rsidRDefault="004C75F2" w:rsidP="00DE68FC">
            <w:pPr>
              <w:rPr>
                <w:sz w:val="28"/>
                <w:lang w:val="ky-KG"/>
              </w:rPr>
            </w:pPr>
            <w:r>
              <w:rPr>
                <w:sz w:val="28"/>
                <w:lang w:val="ky-KG"/>
              </w:rPr>
              <w:t>90 матем 4</w:t>
            </w:r>
            <w:r w:rsidRPr="00620442">
              <w:rPr>
                <w:sz w:val="28"/>
                <w:lang w:val="ky-KG"/>
              </w:rPr>
              <w:t>5</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w:t>
            </w:r>
          </w:p>
        </w:tc>
        <w:tc>
          <w:tcPr>
            <w:tcW w:w="5658" w:type="dxa"/>
          </w:tcPr>
          <w:p w:rsidR="004C75F2" w:rsidRPr="00620442" w:rsidRDefault="004C75F2" w:rsidP="00DE68FC">
            <w:pPr>
              <w:rPr>
                <w:sz w:val="28"/>
                <w:lang w:val="ky-KG"/>
              </w:rPr>
            </w:pPr>
            <w:r w:rsidRPr="00620442">
              <w:rPr>
                <w:sz w:val="28"/>
                <w:lang w:val="ky-KG"/>
              </w:rPr>
              <w:t>Абрасакова Алина</w:t>
            </w:r>
          </w:p>
        </w:tc>
        <w:tc>
          <w:tcPr>
            <w:tcW w:w="3109" w:type="dxa"/>
          </w:tcPr>
          <w:p w:rsidR="004C75F2" w:rsidRPr="00620442" w:rsidRDefault="004C75F2" w:rsidP="00DE68FC">
            <w:pPr>
              <w:rPr>
                <w:sz w:val="28"/>
                <w:lang w:val="ky-KG"/>
              </w:rPr>
            </w:pPr>
            <w:r>
              <w:rPr>
                <w:sz w:val="28"/>
                <w:lang w:val="ky-KG"/>
              </w:rPr>
              <w:t>85</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3</w:t>
            </w:r>
          </w:p>
        </w:tc>
        <w:tc>
          <w:tcPr>
            <w:tcW w:w="5658" w:type="dxa"/>
          </w:tcPr>
          <w:p w:rsidR="004C75F2" w:rsidRPr="00620442" w:rsidRDefault="004C75F2" w:rsidP="00DE68FC">
            <w:pPr>
              <w:rPr>
                <w:sz w:val="28"/>
                <w:lang w:val="ky-KG"/>
              </w:rPr>
            </w:pPr>
            <w:r w:rsidRPr="00620442">
              <w:rPr>
                <w:sz w:val="28"/>
                <w:lang w:val="ky-KG"/>
              </w:rPr>
              <w:t>Акишбекова Назима</w:t>
            </w:r>
          </w:p>
        </w:tc>
        <w:tc>
          <w:tcPr>
            <w:tcW w:w="3109" w:type="dxa"/>
          </w:tcPr>
          <w:p w:rsidR="004C75F2" w:rsidRPr="00620442" w:rsidRDefault="004C75F2" w:rsidP="00DE68FC">
            <w:pPr>
              <w:rPr>
                <w:sz w:val="28"/>
                <w:lang w:val="ky-KG"/>
              </w:rPr>
            </w:pPr>
            <w:r w:rsidRPr="00620442">
              <w:rPr>
                <w:sz w:val="28"/>
                <w:lang w:val="ky-KG"/>
              </w:rPr>
              <w:t>154     тарых 59</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4</w:t>
            </w:r>
          </w:p>
        </w:tc>
        <w:tc>
          <w:tcPr>
            <w:tcW w:w="5658" w:type="dxa"/>
          </w:tcPr>
          <w:p w:rsidR="004C75F2" w:rsidRPr="00620442" w:rsidRDefault="004C75F2" w:rsidP="00DE68FC">
            <w:pPr>
              <w:rPr>
                <w:sz w:val="28"/>
                <w:lang w:val="ky-KG"/>
              </w:rPr>
            </w:pPr>
            <w:r w:rsidRPr="00620442">
              <w:rPr>
                <w:sz w:val="28"/>
                <w:lang w:val="ky-KG"/>
              </w:rPr>
              <w:t>Астарбеков Темирлан</w:t>
            </w:r>
          </w:p>
        </w:tc>
        <w:tc>
          <w:tcPr>
            <w:tcW w:w="3109" w:type="dxa"/>
          </w:tcPr>
          <w:p w:rsidR="004C75F2" w:rsidRPr="00620442" w:rsidRDefault="004C75F2" w:rsidP="00DE68FC">
            <w:pPr>
              <w:rPr>
                <w:sz w:val="28"/>
                <w:lang w:val="ky-KG"/>
              </w:rPr>
            </w:pPr>
            <w:r w:rsidRPr="00620442">
              <w:rPr>
                <w:sz w:val="28"/>
                <w:lang w:val="ky-KG"/>
              </w:rPr>
              <w:t>66    тарых 76</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5</w:t>
            </w:r>
          </w:p>
        </w:tc>
        <w:tc>
          <w:tcPr>
            <w:tcW w:w="5658" w:type="dxa"/>
          </w:tcPr>
          <w:p w:rsidR="004C75F2" w:rsidRPr="00620442" w:rsidRDefault="004C75F2" w:rsidP="00DE68FC">
            <w:pPr>
              <w:rPr>
                <w:sz w:val="28"/>
                <w:lang w:val="ky-KG"/>
              </w:rPr>
            </w:pPr>
            <w:r w:rsidRPr="00620442">
              <w:rPr>
                <w:sz w:val="28"/>
                <w:lang w:val="ky-KG"/>
              </w:rPr>
              <w:t>Бейшенбеков Ызат</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6</w:t>
            </w:r>
          </w:p>
        </w:tc>
        <w:tc>
          <w:tcPr>
            <w:tcW w:w="5658" w:type="dxa"/>
          </w:tcPr>
          <w:p w:rsidR="004C75F2" w:rsidRPr="00620442" w:rsidRDefault="004C75F2" w:rsidP="00DE68FC">
            <w:pPr>
              <w:rPr>
                <w:sz w:val="28"/>
                <w:lang w:val="ky-KG"/>
              </w:rPr>
            </w:pPr>
            <w:r w:rsidRPr="00620442">
              <w:rPr>
                <w:sz w:val="28"/>
                <w:lang w:val="ky-KG"/>
              </w:rPr>
              <w:t>Бейшеналиев Адилет</w:t>
            </w:r>
          </w:p>
        </w:tc>
        <w:tc>
          <w:tcPr>
            <w:tcW w:w="3109" w:type="dxa"/>
          </w:tcPr>
          <w:p w:rsidR="004C75F2" w:rsidRPr="00620442" w:rsidRDefault="004C75F2" w:rsidP="00DE68FC">
            <w:pPr>
              <w:rPr>
                <w:sz w:val="28"/>
                <w:lang w:val="ky-KG"/>
              </w:rPr>
            </w:pPr>
            <w:r w:rsidRPr="00620442">
              <w:rPr>
                <w:sz w:val="28"/>
                <w:lang w:val="ky-KG"/>
              </w:rPr>
              <w:t>122 физика 68</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7</w:t>
            </w:r>
          </w:p>
        </w:tc>
        <w:tc>
          <w:tcPr>
            <w:tcW w:w="5658" w:type="dxa"/>
          </w:tcPr>
          <w:p w:rsidR="004C75F2" w:rsidRPr="00620442" w:rsidRDefault="004C75F2" w:rsidP="00DE68FC">
            <w:pPr>
              <w:rPr>
                <w:sz w:val="28"/>
                <w:lang w:val="ky-KG"/>
              </w:rPr>
            </w:pPr>
            <w:r w:rsidRPr="00620442">
              <w:rPr>
                <w:sz w:val="28"/>
                <w:lang w:val="ky-KG"/>
              </w:rPr>
              <w:t>Жантай кызы Хадижа</w:t>
            </w:r>
          </w:p>
        </w:tc>
        <w:tc>
          <w:tcPr>
            <w:tcW w:w="3109" w:type="dxa"/>
          </w:tcPr>
          <w:p w:rsidR="004C75F2" w:rsidRPr="00620442" w:rsidRDefault="004C75F2" w:rsidP="00DE68FC">
            <w:pPr>
              <w:rPr>
                <w:sz w:val="28"/>
                <w:lang w:val="ky-KG"/>
              </w:rPr>
            </w:pPr>
            <w:r w:rsidRPr="00620442">
              <w:rPr>
                <w:sz w:val="28"/>
                <w:lang w:val="ky-KG"/>
              </w:rPr>
              <w:t>178  матем 64</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8</w:t>
            </w:r>
          </w:p>
        </w:tc>
        <w:tc>
          <w:tcPr>
            <w:tcW w:w="5658" w:type="dxa"/>
          </w:tcPr>
          <w:p w:rsidR="004C75F2" w:rsidRPr="00620442" w:rsidRDefault="004C75F2" w:rsidP="00DE68FC">
            <w:pPr>
              <w:rPr>
                <w:sz w:val="28"/>
                <w:lang w:val="ky-KG"/>
              </w:rPr>
            </w:pPr>
            <w:r w:rsidRPr="00620442">
              <w:rPr>
                <w:sz w:val="28"/>
                <w:lang w:val="ky-KG"/>
              </w:rPr>
              <w:t>Жолдошбеков Данияр</w:t>
            </w:r>
          </w:p>
        </w:tc>
        <w:tc>
          <w:tcPr>
            <w:tcW w:w="3109" w:type="dxa"/>
          </w:tcPr>
          <w:p w:rsidR="004C75F2" w:rsidRPr="00620442" w:rsidRDefault="004C75F2" w:rsidP="00DE68FC">
            <w:pPr>
              <w:rPr>
                <w:sz w:val="28"/>
                <w:lang w:val="ky-KG"/>
              </w:rPr>
            </w:pPr>
            <w:r w:rsidRPr="00620442">
              <w:rPr>
                <w:sz w:val="28"/>
                <w:lang w:val="ky-KG"/>
              </w:rPr>
              <w:t>108     тарых 87</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9</w:t>
            </w:r>
          </w:p>
        </w:tc>
        <w:tc>
          <w:tcPr>
            <w:tcW w:w="5658" w:type="dxa"/>
          </w:tcPr>
          <w:p w:rsidR="004C75F2" w:rsidRPr="00620442" w:rsidRDefault="004C75F2" w:rsidP="00DE68FC">
            <w:pPr>
              <w:rPr>
                <w:sz w:val="28"/>
                <w:lang w:val="ky-KG"/>
              </w:rPr>
            </w:pPr>
            <w:r w:rsidRPr="00620442">
              <w:rPr>
                <w:sz w:val="28"/>
                <w:lang w:val="ky-KG"/>
              </w:rPr>
              <w:t>Жолдошбек уулу Талгарбек</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10</w:t>
            </w:r>
          </w:p>
        </w:tc>
        <w:tc>
          <w:tcPr>
            <w:tcW w:w="5658" w:type="dxa"/>
          </w:tcPr>
          <w:p w:rsidR="004C75F2" w:rsidRPr="00620442" w:rsidRDefault="004C75F2" w:rsidP="00DE68FC">
            <w:pPr>
              <w:rPr>
                <w:sz w:val="28"/>
                <w:lang w:val="ky-KG"/>
              </w:rPr>
            </w:pPr>
            <w:r w:rsidRPr="00620442">
              <w:rPr>
                <w:sz w:val="28"/>
                <w:lang w:val="ky-KG"/>
              </w:rPr>
              <w:t>Зарыпбекова Жибек</w:t>
            </w:r>
          </w:p>
        </w:tc>
        <w:tc>
          <w:tcPr>
            <w:tcW w:w="3109" w:type="dxa"/>
          </w:tcPr>
          <w:p w:rsidR="004C75F2" w:rsidRPr="00620442" w:rsidRDefault="004C75F2" w:rsidP="00DE68FC">
            <w:pPr>
              <w:rPr>
                <w:sz w:val="28"/>
                <w:lang w:val="ky-KG"/>
              </w:rPr>
            </w:pPr>
            <w:r w:rsidRPr="00620442">
              <w:rPr>
                <w:sz w:val="28"/>
                <w:lang w:val="ky-KG"/>
              </w:rPr>
              <w:t>127 физика 56</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11</w:t>
            </w:r>
          </w:p>
        </w:tc>
        <w:tc>
          <w:tcPr>
            <w:tcW w:w="5658" w:type="dxa"/>
          </w:tcPr>
          <w:p w:rsidR="004C75F2" w:rsidRPr="00620442" w:rsidRDefault="004C75F2" w:rsidP="00DE68FC">
            <w:pPr>
              <w:rPr>
                <w:sz w:val="28"/>
                <w:lang w:val="ky-KG"/>
              </w:rPr>
            </w:pPr>
            <w:r w:rsidRPr="00620442">
              <w:rPr>
                <w:sz w:val="28"/>
                <w:lang w:val="ky-KG"/>
              </w:rPr>
              <w:t>Исмаилова Элиза</w:t>
            </w:r>
          </w:p>
        </w:tc>
        <w:tc>
          <w:tcPr>
            <w:tcW w:w="3109" w:type="dxa"/>
          </w:tcPr>
          <w:p w:rsidR="004C75F2" w:rsidRPr="00620442" w:rsidRDefault="004C75F2" w:rsidP="00DE68FC">
            <w:pPr>
              <w:rPr>
                <w:sz w:val="28"/>
                <w:lang w:val="ky-KG"/>
              </w:rPr>
            </w:pPr>
            <w:r w:rsidRPr="00620442">
              <w:rPr>
                <w:sz w:val="28"/>
                <w:lang w:val="ky-KG"/>
              </w:rPr>
              <w:t>129  тарых 61</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12</w:t>
            </w:r>
          </w:p>
        </w:tc>
        <w:tc>
          <w:tcPr>
            <w:tcW w:w="5658" w:type="dxa"/>
          </w:tcPr>
          <w:p w:rsidR="004C75F2" w:rsidRPr="00620442" w:rsidRDefault="004C75F2" w:rsidP="00DE68FC">
            <w:pPr>
              <w:rPr>
                <w:sz w:val="28"/>
                <w:lang w:val="ky-KG"/>
              </w:rPr>
            </w:pPr>
            <w:r w:rsidRPr="00620442">
              <w:rPr>
                <w:sz w:val="28"/>
                <w:lang w:val="ky-KG"/>
              </w:rPr>
              <w:t>Казахбай кызы Назима</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13</w:t>
            </w:r>
          </w:p>
        </w:tc>
        <w:tc>
          <w:tcPr>
            <w:tcW w:w="5658" w:type="dxa"/>
          </w:tcPr>
          <w:p w:rsidR="004C75F2" w:rsidRPr="00620442" w:rsidRDefault="004C75F2" w:rsidP="00DE68FC">
            <w:pPr>
              <w:rPr>
                <w:sz w:val="28"/>
                <w:lang w:val="ky-KG"/>
              </w:rPr>
            </w:pPr>
            <w:r w:rsidRPr="00620442">
              <w:rPr>
                <w:sz w:val="28"/>
                <w:lang w:val="ky-KG"/>
              </w:rPr>
              <w:t>Калыков Азиз</w:t>
            </w:r>
          </w:p>
        </w:tc>
        <w:tc>
          <w:tcPr>
            <w:tcW w:w="3109" w:type="dxa"/>
          </w:tcPr>
          <w:p w:rsidR="004C75F2" w:rsidRPr="00620442" w:rsidRDefault="004C75F2" w:rsidP="00DE68FC">
            <w:pPr>
              <w:rPr>
                <w:sz w:val="28"/>
                <w:lang w:val="ky-KG"/>
              </w:rPr>
            </w:pPr>
            <w:r w:rsidRPr="00620442">
              <w:rPr>
                <w:sz w:val="28"/>
                <w:lang w:val="ky-KG"/>
              </w:rPr>
              <w:t xml:space="preserve">107 </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14</w:t>
            </w:r>
          </w:p>
        </w:tc>
        <w:tc>
          <w:tcPr>
            <w:tcW w:w="5658" w:type="dxa"/>
          </w:tcPr>
          <w:p w:rsidR="004C75F2" w:rsidRPr="00620442" w:rsidRDefault="004C75F2" w:rsidP="00DE68FC">
            <w:pPr>
              <w:rPr>
                <w:sz w:val="28"/>
                <w:lang w:val="ky-KG"/>
              </w:rPr>
            </w:pPr>
            <w:r w:rsidRPr="00620442">
              <w:rPr>
                <w:sz w:val="28"/>
                <w:lang w:val="ky-KG"/>
              </w:rPr>
              <w:t>Калыков Азым</w:t>
            </w:r>
          </w:p>
        </w:tc>
        <w:tc>
          <w:tcPr>
            <w:tcW w:w="3109" w:type="dxa"/>
          </w:tcPr>
          <w:p w:rsidR="004C75F2" w:rsidRPr="00620442" w:rsidRDefault="004C75F2" w:rsidP="00DE68FC">
            <w:pPr>
              <w:rPr>
                <w:sz w:val="28"/>
                <w:lang w:val="ky-KG"/>
              </w:rPr>
            </w:pPr>
            <w:r w:rsidRPr="00620442">
              <w:rPr>
                <w:sz w:val="28"/>
                <w:lang w:val="ky-KG"/>
              </w:rPr>
              <w:t>93</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15</w:t>
            </w:r>
          </w:p>
        </w:tc>
        <w:tc>
          <w:tcPr>
            <w:tcW w:w="5658" w:type="dxa"/>
          </w:tcPr>
          <w:p w:rsidR="004C75F2" w:rsidRPr="00620442" w:rsidRDefault="004C75F2" w:rsidP="00DE68FC">
            <w:pPr>
              <w:rPr>
                <w:sz w:val="28"/>
                <w:lang w:val="ky-KG"/>
              </w:rPr>
            </w:pPr>
            <w:r w:rsidRPr="00620442">
              <w:rPr>
                <w:sz w:val="28"/>
                <w:lang w:val="ky-KG"/>
              </w:rPr>
              <w:t>Каныбеков Нурсултан</w:t>
            </w:r>
          </w:p>
        </w:tc>
        <w:tc>
          <w:tcPr>
            <w:tcW w:w="3109" w:type="dxa"/>
          </w:tcPr>
          <w:p w:rsidR="004C75F2" w:rsidRPr="00620442" w:rsidRDefault="004C75F2" w:rsidP="00DE68FC">
            <w:pPr>
              <w:rPr>
                <w:sz w:val="28"/>
                <w:lang w:val="ky-KG"/>
              </w:rPr>
            </w:pPr>
            <w:r w:rsidRPr="00620442">
              <w:rPr>
                <w:sz w:val="28"/>
                <w:lang w:val="ky-KG"/>
              </w:rPr>
              <w:t>117</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lastRenderedPageBreak/>
              <w:t>16</w:t>
            </w:r>
          </w:p>
        </w:tc>
        <w:tc>
          <w:tcPr>
            <w:tcW w:w="5658" w:type="dxa"/>
          </w:tcPr>
          <w:p w:rsidR="004C75F2" w:rsidRPr="00620442" w:rsidRDefault="004C75F2" w:rsidP="00DE68FC">
            <w:pPr>
              <w:rPr>
                <w:sz w:val="28"/>
                <w:lang w:val="ky-KG"/>
              </w:rPr>
            </w:pPr>
            <w:r w:rsidRPr="00620442">
              <w:rPr>
                <w:sz w:val="28"/>
                <w:lang w:val="ky-KG"/>
              </w:rPr>
              <w:t>Качкынбаев Дастан</w:t>
            </w:r>
          </w:p>
        </w:tc>
        <w:tc>
          <w:tcPr>
            <w:tcW w:w="3109" w:type="dxa"/>
          </w:tcPr>
          <w:p w:rsidR="004C75F2" w:rsidRPr="00620442" w:rsidRDefault="004C75F2" w:rsidP="00DE68FC">
            <w:pPr>
              <w:rPr>
                <w:sz w:val="28"/>
                <w:lang w:val="ky-KG"/>
              </w:rPr>
            </w:pPr>
            <w:r>
              <w:rPr>
                <w:sz w:val="28"/>
                <w:lang w:val="ky-KG"/>
              </w:rPr>
              <w:t xml:space="preserve">87 </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17</w:t>
            </w:r>
          </w:p>
        </w:tc>
        <w:tc>
          <w:tcPr>
            <w:tcW w:w="5658" w:type="dxa"/>
          </w:tcPr>
          <w:p w:rsidR="004C75F2" w:rsidRPr="00620442" w:rsidRDefault="004C75F2" w:rsidP="00DE68FC">
            <w:pPr>
              <w:rPr>
                <w:sz w:val="28"/>
                <w:lang w:val="ky-KG"/>
              </w:rPr>
            </w:pPr>
            <w:r w:rsidRPr="00620442">
              <w:rPr>
                <w:sz w:val="28"/>
                <w:lang w:val="ky-KG"/>
              </w:rPr>
              <w:t>Керезбеков Барсбек</w:t>
            </w:r>
          </w:p>
        </w:tc>
        <w:tc>
          <w:tcPr>
            <w:tcW w:w="3109" w:type="dxa"/>
          </w:tcPr>
          <w:p w:rsidR="004C75F2" w:rsidRPr="00620442" w:rsidRDefault="004C75F2" w:rsidP="00DE68FC">
            <w:pPr>
              <w:rPr>
                <w:sz w:val="28"/>
                <w:lang w:val="ky-KG"/>
              </w:rPr>
            </w:pPr>
            <w:r w:rsidRPr="00620442">
              <w:rPr>
                <w:sz w:val="28"/>
                <w:lang w:val="ky-KG"/>
              </w:rPr>
              <w:t>97</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18</w:t>
            </w:r>
          </w:p>
        </w:tc>
        <w:tc>
          <w:tcPr>
            <w:tcW w:w="5658" w:type="dxa"/>
          </w:tcPr>
          <w:p w:rsidR="004C75F2" w:rsidRPr="00620442" w:rsidRDefault="004C75F2" w:rsidP="00DE68FC">
            <w:pPr>
              <w:rPr>
                <w:sz w:val="28"/>
                <w:lang w:val="ky-KG"/>
              </w:rPr>
            </w:pPr>
            <w:r w:rsidRPr="00620442">
              <w:rPr>
                <w:sz w:val="28"/>
                <w:lang w:val="ky-KG"/>
              </w:rPr>
              <w:t>Маметалы кызы Алина</w:t>
            </w:r>
          </w:p>
        </w:tc>
        <w:tc>
          <w:tcPr>
            <w:tcW w:w="3109" w:type="dxa"/>
          </w:tcPr>
          <w:p w:rsidR="004C75F2" w:rsidRPr="00620442" w:rsidRDefault="004C75F2" w:rsidP="00DE68FC">
            <w:pPr>
              <w:rPr>
                <w:sz w:val="28"/>
                <w:lang w:val="ky-KG"/>
              </w:rPr>
            </w:pPr>
            <w:r>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19</w:t>
            </w:r>
          </w:p>
        </w:tc>
        <w:tc>
          <w:tcPr>
            <w:tcW w:w="5658" w:type="dxa"/>
          </w:tcPr>
          <w:p w:rsidR="004C75F2" w:rsidRPr="00620442" w:rsidRDefault="004C75F2" w:rsidP="00DE68FC">
            <w:pPr>
              <w:rPr>
                <w:sz w:val="28"/>
                <w:lang w:val="ky-KG"/>
              </w:rPr>
            </w:pPr>
            <w:r w:rsidRPr="00620442">
              <w:rPr>
                <w:sz w:val="28"/>
                <w:lang w:val="ky-KG"/>
              </w:rPr>
              <w:t>Меделбекова Нуржан</w:t>
            </w:r>
          </w:p>
        </w:tc>
        <w:tc>
          <w:tcPr>
            <w:tcW w:w="3109" w:type="dxa"/>
          </w:tcPr>
          <w:p w:rsidR="004C75F2" w:rsidRPr="00620442" w:rsidRDefault="004C75F2" w:rsidP="00DE68FC">
            <w:pPr>
              <w:rPr>
                <w:sz w:val="28"/>
                <w:lang w:val="ky-KG"/>
              </w:rPr>
            </w:pPr>
            <w:r w:rsidRPr="00620442">
              <w:rPr>
                <w:sz w:val="28"/>
                <w:lang w:val="ky-KG"/>
              </w:rPr>
              <w:t>169 матем 72</w:t>
            </w:r>
          </w:p>
          <w:p w:rsidR="004C75F2" w:rsidRPr="00620442" w:rsidRDefault="004C75F2" w:rsidP="00DE68FC">
            <w:pPr>
              <w:rPr>
                <w:sz w:val="28"/>
                <w:lang w:val="ky-KG"/>
              </w:rPr>
            </w:pPr>
            <w:r w:rsidRPr="00620442">
              <w:rPr>
                <w:sz w:val="28"/>
                <w:lang w:val="ky-KG"/>
              </w:rPr>
              <w:t xml:space="preserve"> физика 83</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20</w:t>
            </w:r>
          </w:p>
        </w:tc>
        <w:tc>
          <w:tcPr>
            <w:tcW w:w="5658" w:type="dxa"/>
          </w:tcPr>
          <w:p w:rsidR="004C75F2" w:rsidRPr="00620442" w:rsidRDefault="004C75F2" w:rsidP="00DE68FC">
            <w:pPr>
              <w:rPr>
                <w:sz w:val="28"/>
                <w:lang w:val="ky-KG"/>
              </w:rPr>
            </w:pPr>
            <w:r w:rsidRPr="00620442">
              <w:rPr>
                <w:sz w:val="28"/>
                <w:lang w:val="ky-KG"/>
              </w:rPr>
              <w:t>Мелисова Акылай</w:t>
            </w:r>
          </w:p>
        </w:tc>
        <w:tc>
          <w:tcPr>
            <w:tcW w:w="3109" w:type="dxa"/>
          </w:tcPr>
          <w:p w:rsidR="004C75F2" w:rsidRPr="00620442" w:rsidRDefault="004C75F2" w:rsidP="00DE68FC">
            <w:pPr>
              <w:rPr>
                <w:sz w:val="28"/>
                <w:lang w:val="ky-KG"/>
              </w:rPr>
            </w:pPr>
            <w:r w:rsidRPr="00620442">
              <w:rPr>
                <w:sz w:val="28"/>
                <w:lang w:val="ky-KG"/>
              </w:rPr>
              <w:t>143 биол 76 хим 53</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21</w:t>
            </w:r>
          </w:p>
        </w:tc>
        <w:tc>
          <w:tcPr>
            <w:tcW w:w="5658" w:type="dxa"/>
          </w:tcPr>
          <w:p w:rsidR="004C75F2" w:rsidRPr="00620442" w:rsidRDefault="004C75F2" w:rsidP="00DE68FC">
            <w:pPr>
              <w:rPr>
                <w:sz w:val="28"/>
                <w:lang w:val="ky-KG"/>
              </w:rPr>
            </w:pPr>
            <w:r w:rsidRPr="00620442">
              <w:rPr>
                <w:sz w:val="28"/>
                <w:lang w:val="ky-KG"/>
              </w:rPr>
              <w:t>Мунарбек кызы Бурул</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22</w:t>
            </w:r>
          </w:p>
        </w:tc>
        <w:tc>
          <w:tcPr>
            <w:tcW w:w="5658" w:type="dxa"/>
          </w:tcPr>
          <w:p w:rsidR="004C75F2" w:rsidRPr="00620442" w:rsidRDefault="004C75F2" w:rsidP="00DE68FC">
            <w:pPr>
              <w:rPr>
                <w:sz w:val="28"/>
                <w:lang w:val="ky-KG"/>
              </w:rPr>
            </w:pPr>
            <w:r w:rsidRPr="00620442">
              <w:rPr>
                <w:sz w:val="28"/>
                <w:lang w:val="ky-KG"/>
              </w:rPr>
              <w:t>Муктарбекова Ширин</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23</w:t>
            </w:r>
          </w:p>
        </w:tc>
        <w:tc>
          <w:tcPr>
            <w:tcW w:w="5658" w:type="dxa"/>
          </w:tcPr>
          <w:p w:rsidR="004C75F2" w:rsidRPr="00620442" w:rsidRDefault="004C75F2" w:rsidP="00DE68FC">
            <w:pPr>
              <w:rPr>
                <w:sz w:val="28"/>
                <w:lang w:val="ky-KG"/>
              </w:rPr>
            </w:pPr>
            <w:r w:rsidRPr="00620442">
              <w:rPr>
                <w:sz w:val="28"/>
                <w:lang w:val="ky-KG"/>
              </w:rPr>
              <w:t>Надыров Сейтек</w:t>
            </w:r>
          </w:p>
        </w:tc>
        <w:tc>
          <w:tcPr>
            <w:tcW w:w="3109" w:type="dxa"/>
          </w:tcPr>
          <w:p w:rsidR="004C75F2" w:rsidRPr="00620442" w:rsidRDefault="004C75F2" w:rsidP="00DE68FC">
            <w:pPr>
              <w:rPr>
                <w:sz w:val="28"/>
                <w:lang w:val="ky-KG"/>
              </w:rPr>
            </w:pPr>
            <w:r w:rsidRPr="00620442">
              <w:rPr>
                <w:sz w:val="28"/>
                <w:lang w:val="ky-KG"/>
              </w:rPr>
              <w:t xml:space="preserve">144 физика 74 </w:t>
            </w:r>
          </w:p>
          <w:p w:rsidR="004C75F2" w:rsidRPr="00620442" w:rsidRDefault="004C75F2" w:rsidP="00DE68FC">
            <w:pPr>
              <w:rPr>
                <w:sz w:val="28"/>
                <w:lang w:val="ky-KG"/>
              </w:rPr>
            </w:pPr>
            <w:r w:rsidRPr="00620442">
              <w:rPr>
                <w:sz w:val="28"/>
                <w:lang w:val="ky-KG"/>
              </w:rPr>
              <w:t xml:space="preserve"> тарых 68</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24</w:t>
            </w:r>
          </w:p>
        </w:tc>
        <w:tc>
          <w:tcPr>
            <w:tcW w:w="5658" w:type="dxa"/>
          </w:tcPr>
          <w:p w:rsidR="004C75F2" w:rsidRPr="00620442" w:rsidRDefault="004C75F2" w:rsidP="00DE68FC">
            <w:pPr>
              <w:rPr>
                <w:sz w:val="28"/>
                <w:lang w:val="ky-KG"/>
              </w:rPr>
            </w:pPr>
            <w:r w:rsidRPr="00620442">
              <w:rPr>
                <w:sz w:val="28"/>
                <w:lang w:val="ky-KG"/>
              </w:rPr>
              <w:t>Нурлан уулу Элдияр</w:t>
            </w:r>
          </w:p>
        </w:tc>
        <w:tc>
          <w:tcPr>
            <w:tcW w:w="3109" w:type="dxa"/>
          </w:tcPr>
          <w:p w:rsidR="004C75F2" w:rsidRPr="00620442" w:rsidRDefault="004C75F2" w:rsidP="00DE68FC">
            <w:pPr>
              <w:rPr>
                <w:sz w:val="28"/>
                <w:lang w:val="ky-KG"/>
              </w:rPr>
            </w:pPr>
            <w:r>
              <w:rPr>
                <w:sz w:val="28"/>
                <w:lang w:val="ky-KG"/>
              </w:rPr>
              <w:t>86</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25</w:t>
            </w:r>
          </w:p>
        </w:tc>
        <w:tc>
          <w:tcPr>
            <w:tcW w:w="5658" w:type="dxa"/>
          </w:tcPr>
          <w:p w:rsidR="004C75F2" w:rsidRPr="00620442" w:rsidRDefault="004C75F2" w:rsidP="00DE68FC">
            <w:pPr>
              <w:rPr>
                <w:sz w:val="28"/>
                <w:lang w:val="ky-KG"/>
              </w:rPr>
            </w:pPr>
            <w:r w:rsidRPr="00620442">
              <w:rPr>
                <w:sz w:val="28"/>
                <w:lang w:val="ky-KG"/>
              </w:rPr>
              <w:t>Осконов Али</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26</w:t>
            </w:r>
          </w:p>
        </w:tc>
        <w:tc>
          <w:tcPr>
            <w:tcW w:w="5658" w:type="dxa"/>
          </w:tcPr>
          <w:p w:rsidR="004C75F2" w:rsidRPr="00620442" w:rsidRDefault="004C75F2" w:rsidP="00DE68FC">
            <w:pPr>
              <w:rPr>
                <w:sz w:val="28"/>
                <w:lang w:val="ky-KG"/>
              </w:rPr>
            </w:pPr>
            <w:r w:rsidRPr="00620442">
              <w:rPr>
                <w:sz w:val="28"/>
                <w:lang w:val="ky-KG"/>
              </w:rPr>
              <w:t>Руслан кызы Азема</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27</w:t>
            </w:r>
          </w:p>
        </w:tc>
        <w:tc>
          <w:tcPr>
            <w:tcW w:w="5658" w:type="dxa"/>
          </w:tcPr>
          <w:p w:rsidR="004C75F2" w:rsidRPr="00620442" w:rsidRDefault="004C75F2" w:rsidP="00DE68FC">
            <w:pPr>
              <w:rPr>
                <w:sz w:val="28"/>
                <w:lang w:val="ky-KG"/>
              </w:rPr>
            </w:pPr>
            <w:r w:rsidRPr="00620442">
              <w:rPr>
                <w:sz w:val="28"/>
                <w:lang w:val="ky-KG"/>
              </w:rPr>
              <w:t>Сарымсакова Гүлзар</w:t>
            </w:r>
          </w:p>
        </w:tc>
        <w:tc>
          <w:tcPr>
            <w:tcW w:w="3109" w:type="dxa"/>
          </w:tcPr>
          <w:p w:rsidR="004C75F2" w:rsidRPr="00620442" w:rsidRDefault="004C75F2" w:rsidP="00DE68FC">
            <w:pPr>
              <w:rPr>
                <w:sz w:val="28"/>
                <w:lang w:val="ky-KG"/>
              </w:rPr>
            </w:pPr>
            <w:r w:rsidRPr="00620442">
              <w:rPr>
                <w:sz w:val="28"/>
                <w:lang w:val="ky-KG"/>
              </w:rPr>
              <w:t>104      тарых 66</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28</w:t>
            </w:r>
          </w:p>
        </w:tc>
        <w:tc>
          <w:tcPr>
            <w:tcW w:w="5658" w:type="dxa"/>
          </w:tcPr>
          <w:p w:rsidR="004C75F2" w:rsidRPr="00620442" w:rsidRDefault="004C75F2" w:rsidP="00DE68FC">
            <w:pPr>
              <w:rPr>
                <w:sz w:val="28"/>
                <w:lang w:val="ky-KG"/>
              </w:rPr>
            </w:pPr>
            <w:r w:rsidRPr="00620442">
              <w:rPr>
                <w:sz w:val="28"/>
                <w:lang w:val="ky-KG"/>
              </w:rPr>
              <w:t>Сүйүнбек уулу Эрбол</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29</w:t>
            </w:r>
          </w:p>
        </w:tc>
        <w:tc>
          <w:tcPr>
            <w:tcW w:w="5658" w:type="dxa"/>
          </w:tcPr>
          <w:p w:rsidR="004C75F2" w:rsidRPr="00620442" w:rsidRDefault="004C75F2" w:rsidP="00DE68FC">
            <w:pPr>
              <w:rPr>
                <w:sz w:val="28"/>
                <w:lang w:val="ky-KG"/>
              </w:rPr>
            </w:pPr>
            <w:r w:rsidRPr="00620442">
              <w:rPr>
                <w:sz w:val="28"/>
                <w:lang w:val="ky-KG"/>
              </w:rPr>
              <w:t>Сүйүнбек уулу Бекбол</w:t>
            </w:r>
          </w:p>
        </w:tc>
        <w:tc>
          <w:tcPr>
            <w:tcW w:w="3109" w:type="dxa"/>
          </w:tcPr>
          <w:p w:rsidR="004C75F2" w:rsidRPr="00620442" w:rsidRDefault="004C75F2" w:rsidP="00DE68FC">
            <w:pPr>
              <w:rPr>
                <w:sz w:val="28"/>
                <w:lang w:val="ky-KG"/>
              </w:rPr>
            </w:pPr>
            <w:r w:rsidRPr="00620442">
              <w:rPr>
                <w:sz w:val="28"/>
                <w:lang w:val="ky-KG"/>
              </w:rPr>
              <w:t>-</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30</w:t>
            </w:r>
          </w:p>
        </w:tc>
        <w:tc>
          <w:tcPr>
            <w:tcW w:w="5658" w:type="dxa"/>
          </w:tcPr>
          <w:p w:rsidR="004C75F2" w:rsidRPr="00620442" w:rsidRDefault="004C75F2" w:rsidP="00DE68FC">
            <w:pPr>
              <w:rPr>
                <w:sz w:val="28"/>
                <w:lang w:val="ky-KG"/>
              </w:rPr>
            </w:pPr>
            <w:r w:rsidRPr="00620442">
              <w:rPr>
                <w:sz w:val="28"/>
                <w:lang w:val="ky-KG"/>
              </w:rPr>
              <w:t>Токтогулова Алтынай</w:t>
            </w:r>
          </w:p>
        </w:tc>
        <w:tc>
          <w:tcPr>
            <w:tcW w:w="3109" w:type="dxa"/>
          </w:tcPr>
          <w:p w:rsidR="004C75F2" w:rsidRPr="00620442" w:rsidRDefault="004C75F2" w:rsidP="00DE68FC">
            <w:pPr>
              <w:rPr>
                <w:sz w:val="28"/>
                <w:lang w:val="ky-KG"/>
              </w:rPr>
            </w:pPr>
            <w:r w:rsidRPr="00620442">
              <w:rPr>
                <w:sz w:val="28"/>
                <w:lang w:val="ky-KG"/>
              </w:rPr>
              <w:t>141</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31</w:t>
            </w:r>
          </w:p>
        </w:tc>
        <w:tc>
          <w:tcPr>
            <w:tcW w:w="5658" w:type="dxa"/>
          </w:tcPr>
          <w:p w:rsidR="004C75F2" w:rsidRPr="00620442" w:rsidRDefault="004C75F2" w:rsidP="00DE68FC">
            <w:pPr>
              <w:rPr>
                <w:sz w:val="28"/>
                <w:lang w:val="ky-KG"/>
              </w:rPr>
            </w:pPr>
            <w:r w:rsidRPr="00620442">
              <w:rPr>
                <w:sz w:val="28"/>
                <w:lang w:val="ky-KG"/>
              </w:rPr>
              <w:t>Токтобеков Кутманбек</w:t>
            </w:r>
          </w:p>
        </w:tc>
        <w:tc>
          <w:tcPr>
            <w:tcW w:w="3109" w:type="dxa"/>
          </w:tcPr>
          <w:p w:rsidR="004C75F2" w:rsidRPr="00620442" w:rsidRDefault="004C75F2" w:rsidP="00DE68FC">
            <w:pPr>
              <w:rPr>
                <w:sz w:val="28"/>
                <w:lang w:val="ky-KG"/>
              </w:rPr>
            </w:pPr>
            <w:r w:rsidRPr="00620442">
              <w:rPr>
                <w:sz w:val="28"/>
                <w:lang w:val="ky-KG"/>
              </w:rPr>
              <w:t>89 физика 68</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32</w:t>
            </w:r>
          </w:p>
        </w:tc>
        <w:tc>
          <w:tcPr>
            <w:tcW w:w="5658" w:type="dxa"/>
          </w:tcPr>
          <w:p w:rsidR="004C75F2" w:rsidRPr="00620442" w:rsidRDefault="004C75F2" w:rsidP="00DE68FC">
            <w:pPr>
              <w:rPr>
                <w:sz w:val="28"/>
                <w:lang w:val="ky-KG"/>
              </w:rPr>
            </w:pPr>
            <w:r w:rsidRPr="00620442">
              <w:rPr>
                <w:sz w:val="28"/>
                <w:lang w:val="ky-KG"/>
              </w:rPr>
              <w:t>Темирова Санирабига</w:t>
            </w:r>
          </w:p>
        </w:tc>
        <w:tc>
          <w:tcPr>
            <w:tcW w:w="3109" w:type="dxa"/>
          </w:tcPr>
          <w:p w:rsidR="004C75F2" w:rsidRPr="00620442" w:rsidRDefault="004C75F2" w:rsidP="00DE68FC">
            <w:pPr>
              <w:rPr>
                <w:sz w:val="28"/>
                <w:lang w:val="ky-KG"/>
              </w:rPr>
            </w:pPr>
            <w:r w:rsidRPr="00620442">
              <w:rPr>
                <w:sz w:val="28"/>
                <w:lang w:val="ky-KG"/>
              </w:rPr>
              <w:t xml:space="preserve">86 </w:t>
            </w:r>
          </w:p>
        </w:tc>
      </w:tr>
      <w:tr w:rsidR="004C75F2" w:rsidRPr="00620442" w:rsidTr="00DE68FC">
        <w:tc>
          <w:tcPr>
            <w:tcW w:w="578" w:type="dxa"/>
          </w:tcPr>
          <w:p w:rsidR="004C75F2" w:rsidRPr="00620442" w:rsidRDefault="004C75F2" w:rsidP="00DE68FC">
            <w:pPr>
              <w:rPr>
                <w:b/>
                <w:sz w:val="28"/>
                <w:lang w:val="ky-KG"/>
              </w:rPr>
            </w:pPr>
            <w:r w:rsidRPr="00620442">
              <w:rPr>
                <w:b/>
                <w:sz w:val="28"/>
                <w:lang w:val="ky-KG"/>
              </w:rPr>
              <w:t>33</w:t>
            </w:r>
          </w:p>
        </w:tc>
        <w:tc>
          <w:tcPr>
            <w:tcW w:w="5658" w:type="dxa"/>
          </w:tcPr>
          <w:p w:rsidR="004C75F2" w:rsidRPr="00620442" w:rsidRDefault="004C75F2" w:rsidP="00DE68FC">
            <w:pPr>
              <w:rPr>
                <w:sz w:val="28"/>
                <w:lang w:val="ky-KG"/>
              </w:rPr>
            </w:pPr>
            <w:r w:rsidRPr="00620442">
              <w:rPr>
                <w:sz w:val="28"/>
                <w:lang w:val="ky-KG"/>
              </w:rPr>
              <w:t xml:space="preserve">Эсенканова Милана </w:t>
            </w:r>
          </w:p>
        </w:tc>
        <w:tc>
          <w:tcPr>
            <w:tcW w:w="3109" w:type="dxa"/>
          </w:tcPr>
          <w:p w:rsidR="004C75F2" w:rsidRPr="00620442" w:rsidRDefault="004C75F2" w:rsidP="00DE68FC">
            <w:pPr>
              <w:rPr>
                <w:sz w:val="28"/>
                <w:lang w:val="ky-KG"/>
              </w:rPr>
            </w:pPr>
            <w:r w:rsidRPr="00620442">
              <w:rPr>
                <w:sz w:val="28"/>
                <w:lang w:val="ky-KG"/>
              </w:rPr>
              <w:t>110</w:t>
            </w:r>
          </w:p>
        </w:tc>
      </w:tr>
    </w:tbl>
    <w:p w:rsidR="004C75F2" w:rsidRDefault="004C75F2" w:rsidP="004C75F2">
      <w:pPr>
        <w:rPr>
          <w:b/>
          <w:sz w:val="28"/>
          <w:lang w:val="ky-KG"/>
        </w:rPr>
      </w:pPr>
    </w:p>
    <w:p w:rsidR="004C75F2" w:rsidRDefault="004C75F2" w:rsidP="004C75F2">
      <w:pPr>
        <w:rPr>
          <w:b/>
          <w:sz w:val="28"/>
          <w:lang w:val="ky-KG"/>
        </w:rPr>
      </w:pPr>
    </w:p>
    <w:p w:rsidR="004C75F2" w:rsidRDefault="004C75F2" w:rsidP="004C75F2">
      <w:pPr>
        <w:rPr>
          <w:b/>
          <w:sz w:val="28"/>
          <w:lang w:val="ky-KG"/>
        </w:rPr>
      </w:pPr>
    </w:p>
    <w:p w:rsidR="004C75F2" w:rsidRDefault="004C75F2" w:rsidP="004C75F2">
      <w:pPr>
        <w:rPr>
          <w:b/>
          <w:sz w:val="28"/>
          <w:lang w:val="ky-KG"/>
        </w:rPr>
      </w:pPr>
      <w:r>
        <w:rPr>
          <w:b/>
          <w:sz w:val="28"/>
          <w:lang w:val="ky-KG"/>
        </w:rPr>
        <w:t xml:space="preserve">                  2020-2021-окуу жылынын ЖРТ га анализ</w:t>
      </w:r>
    </w:p>
    <w:p w:rsidR="004C75F2" w:rsidRDefault="004C75F2" w:rsidP="004C75F2">
      <w:pPr>
        <w:rPr>
          <w:b/>
          <w:sz w:val="28"/>
          <w:lang w:val="ky-KG"/>
        </w:rPr>
      </w:pPr>
    </w:p>
    <w:p w:rsidR="004C75F2" w:rsidRDefault="004C75F2" w:rsidP="004C75F2">
      <w:pPr>
        <w:rPr>
          <w:b/>
          <w:sz w:val="28"/>
          <w:lang w:val="ky-KG"/>
        </w:rPr>
      </w:pPr>
      <w:r>
        <w:rPr>
          <w:b/>
          <w:sz w:val="28"/>
          <w:lang w:val="ky-KG"/>
        </w:rPr>
        <w:t xml:space="preserve">  Негизги тест :</w:t>
      </w:r>
    </w:p>
    <w:tbl>
      <w:tblPr>
        <w:tblStyle w:val="a6"/>
        <w:tblW w:w="8808" w:type="dxa"/>
        <w:tblLook w:val="04A0" w:firstRow="1" w:lastRow="0" w:firstColumn="1" w:lastColumn="0" w:noHBand="0" w:noVBand="1"/>
      </w:tblPr>
      <w:tblGrid>
        <w:gridCol w:w="3114"/>
        <w:gridCol w:w="2977"/>
        <w:gridCol w:w="2717"/>
      </w:tblGrid>
      <w:tr w:rsidR="004C75F2" w:rsidTr="00DE68FC">
        <w:trPr>
          <w:trHeight w:val="823"/>
        </w:trPr>
        <w:tc>
          <w:tcPr>
            <w:tcW w:w="3114" w:type="dxa"/>
          </w:tcPr>
          <w:p w:rsidR="004C75F2" w:rsidRDefault="004C75F2" w:rsidP="00DE68FC">
            <w:pPr>
              <w:rPr>
                <w:b/>
                <w:sz w:val="28"/>
                <w:lang w:val="ky-KG"/>
              </w:rPr>
            </w:pPr>
            <w:r>
              <w:rPr>
                <w:b/>
                <w:sz w:val="28"/>
                <w:lang w:val="ky-KG"/>
              </w:rPr>
              <w:t xml:space="preserve">  Жогорку балл</w:t>
            </w:r>
          </w:p>
        </w:tc>
        <w:tc>
          <w:tcPr>
            <w:tcW w:w="2977" w:type="dxa"/>
          </w:tcPr>
          <w:p w:rsidR="004C75F2" w:rsidRDefault="004C75F2" w:rsidP="00DE68FC">
            <w:pPr>
              <w:rPr>
                <w:b/>
                <w:sz w:val="28"/>
                <w:lang w:val="ky-KG"/>
              </w:rPr>
            </w:pPr>
            <w:r>
              <w:rPr>
                <w:b/>
                <w:sz w:val="28"/>
                <w:lang w:val="ky-KG"/>
              </w:rPr>
              <w:t>Төмөнкү балл</w:t>
            </w:r>
          </w:p>
        </w:tc>
        <w:tc>
          <w:tcPr>
            <w:tcW w:w="2717" w:type="dxa"/>
          </w:tcPr>
          <w:p w:rsidR="004C75F2" w:rsidRDefault="004C75F2" w:rsidP="00DE68FC">
            <w:pPr>
              <w:rPr>
                <w:b/>
                <w:sz w:val="28"/>
                <w:lang w:val="ky-KG"/>
              </w:rPr>
            </w:pPr>
            <w:r>
              <w:rPr>
                <w:b/>
                <w:sz w:val="28"/>
                <w:lang w:val="ky-KG"/>
              </w:rPr>
              <w:t>Орточо балл</w:t>
            </w:r>
          </w:p>
        </w:tc>
      </w:tr>
      <w:tr w:rsidR="004C75F2" w:rsidTr="00DE68FC">
        <w:trPr>
          <w:trHeight w:val="401"/>
        </w:trPr>
        <w:tc>
          <w:tcPr>
            <w:tcW w:w="3114" w:type="dxa"/>
          </w:tcPr>
          <w:p w:rsidR="004C75F2" w:rsidRDefault="004C75F2" w:rsidP="00DE68FC">
            <w:pPr>
              <w:rPr>
                <w:b/>
                <w:sz w:val="28"/>
                <w:lang w:val="ky-KG"/>
              </w:rPr>
            </w:pPr>
            <w:r>
              <w:rPr>
                <w:b/>
                <w:sz w:val="28"/>
                <w:lang w:val="ky-KG"/>
              </w:rPr>
              <w:t xml:space="preserve">               178</w:t>
            </w:r>
          </w:p>
        </w:tc>
        <w:tc>
          <w:tcPr>
            <w:tcW w:w="2977" w:type="dxa"/>
          </w:tcPr>
          <w:p w:rsidR="004C75F2" w:rsidRDefault="004C75F2" w:rsidP="00DE68FC">
            <w:pPr>
              <w:rPr>
                <w:b/>
                <w:sz w:val="28"/>
                <w:lang w:val="ky-KG"/>
              </w:rPr>
            </w:pPr>
            <w:r>
              <w:rPr>
                <w:b/>
                <w:sz w:val="28"/>
                <w:lang w:val="ky-KG"/>
              </w:rPr>
              <w:t xml:space="preserve">           66</w:t>
            </w:r>
          </w:p>
        </w:tc>
        <w:tc>
          <w:tcPr>
            <w:tcW w:w="2717" w:type="dxa"/>
          </w:tcPr>
          <w:p w:rsidR="004C75F2" w:rsidRDefault="004C75F2" w:rsidP="00DE68FC">
            <w:pPr>
              <w:rPr>
                <w:b/>
                <w:sz w:val="28"/>
                <w:lang w:val="ky-KG"/>
              </w:rPr>
            </w:pPr>
            <w:r>
              <w:rPr>
                <w:b/>
                <w:sz w:val="28"/>
                <w:lang w:val="ky-KG"/>
              </w:rPr>
              <w:t xml:space="preserve">            114</w:t>
            </w:r>
          </w:p>
        </w:tc>
      </w:tr>
    </w:tbl>
    <w:p w:rsidR="004C75F2" w:rsidRDefault="004C75F2" w:rsidP="004C75F2">
      <w:pPr>
        <w:rPr>
          <w:b/>
          <w:sz w:val="28"/>
          <w:lang w:val="ky-KG"/>
        </w:rPr>
      </w:pPr>
    </w:p>
    <w:p w:rsidR="004C75F2" w:rsidRDefault="004C75F2" w:rsidP="004C75F2">
      <w:pPr>
        <w:rPr>
          <w:b/>
          <w:sz w:val="28"/>
          <w:lang w:val="ky-KG"/>
        </w:rPr>
      </w:pPr>
      <w:r>
        <w:rPr>
          <w:b/>
          <w:sz w:val="28"/>
          <w:lang w:val="ky-KG"/>
        </w:rPr>
        <w:t xml:space="preserve">Математика: </w:t>
      </w:r>
    </w:p>
    <w:tbl>
      <w:tblPr>
        <w:tblStyle w:val="a6"/>
        <w:tblW w:w="0" w:type="auto"/>
        <w:tblLook w:val="04A0" w:firstRow="1" w:lastRow="0" w:firstColumn="1" w:lastColumn="0" w:noHBand="0" w:noVBand="1"/>
      </w:tblPr>
      <w:tblGrid>
        <w:gridCol w:w="2965"/>
        <w:gridCol w:w="2965"/>
        <w:gridCol w:w="2965"/>
      </w:tblGrid>
      <w:tr w:rsidR="004C75F2" w:rsidTr="00DE68FC">
        <w:trPr>
          <w:trHeight w:val="386"/>
        </w:trPr>
        <w:tc>
          <w:tcPr>
            <w:tcW w:w="2965" w:type="dxa"/>
          </w:tcPr>
          <w:p w:rsidR="004C75F2" w:rsidRDefault="004C75F2" w:rsidP="00DE68FC">
            <w:pPr>
              <w:rPr>
                <w:b/>
                <w:sz w:val="28"/>
                <w:lang w:val="ky-KG"/>
              </w:rPr>
            </w:pPr>
            <w:r>
              <w:rPr>
                <w:b/>
                <w:sz w:val="28"/>
                <w:lang w:val="ky-KG"/>
              </w:rPr>
              <w:t xml:space="preserve">  Жогорку балл</w:t>
            </w:r>
          </w:p>
          <w:p w:rsidR="004C75F2" w:rsidRDefault="004C75F2" w:rsidP="00DE68FC">
            <w:pPr>
              <w:rPr>
                <w:b/>
                <w:sz w:val="28"/>
                <w:lang w:val="ky-KG"/>
              </w:rPr>
            </w:pPr>
          </w:p>
        </w:tc>
        <w:tc>
          <w:tcPr>
            <w:tcW w:w="2965" w:type="dxa"/>
          </w:tcPr>
          <w:p w:rsidR="004C75F2" w:rsidRDefault="004C75F2" w:rsidP="00DE68FC">
            <w:pPr>
              <w:rPr>
                <w:b/>
                <w:sz w:val="28"/>
                <w:lang w:val="ky-KG"/>
              </w:rPr>
            </w:pPr>
            <w:r>
              <w:rPr>
                <w:b/>
                <w:sz w:val="28"/>
                <w:lang w:val="ky-KG"/>
              </w:rPr>
              <w:t>Төмөнкү балл</w:t>
            </w:r>
          </w:p>
        </w:tc>
        <w:tc>
          <w:tcPr>
            <w:tcW w:w="2965" w:type="dxa"/>
          </w:tcPr>
          <w:p w:rsidR="004C75F2" w:rsidRDefault="004C75F2" w:rsidP="00DE68FC">
            <w:pPr>
              <w:rPr>
                <w:b/>
                <w:sz w:val="28"/>
                <w:lang w:val="ky-KG"/>
              </w:rPr>
            </w:pPr>
            <w:r>
              <w:rPr>
                <w:b/>
                <w:sz w:val="28"/>
                <w:lang w:val="ky-KG"/>
              </w:rPr>
              <w:t>Орточо балл</w:t>
            </w:r>
          </w:p>
        </w:tc>
      </w:tr>
      <w:tr w:rsidR="004C75F2" w:rsidTr="00DE68FC">
        <w:trPr>
          <w:trHeight w:val="386"/>
        </w:trPr>
        <w:tc>
          <w:tcPr>
            <w:tcW w:w="2965" w:type="dxa"/>
          </w:tcPr>
          <w:p w:rsidR="004C75F2" w:rsidRDefault="004C75F2" w:rsidP="00DE68FC">
            <w:pPr>
              <w:rPr>
                <w:b/>
                <w:sz w:val="28"/>
                <w:lang w:val="ky-KG"/>
              </w:rPr>
            </w:pPr>
            <w:r>
              <w:rPr>
                <w:b/>
                <w:sz w:val="28"/>
                <w:lang w:val="ky-KG"/>
              </w:rPr>
              <w:t xml:space="preserve">              72</w:t>
            </w:r>
          </w:p>
        </w:tc>
        <w:tc>
          <w:tcPr>
            <w:tcW w:w="2965" w:type="dxa"/>
          </w:tcPr>
          <w:p w:rsidR="004C75F2" w:rsidRDefault="004C75F2" w:rsidP="00DE68FC">
            <w:pPr>
              <w:rPr>
                <w:b/>
                <w:sz w:val="28"/>
                <w:lang w:val="ky-KG"/>
              </w:rPr>
            </w:pPr>
            <w:r>
              <w:rPr>
                <w:b/>
                <w:sz w:val="28"/>
                <w:lang w:val="ky-KG"/>
              </w:rPr>
              <w:t xml:space="preserve">              45</w:t>
            </w:r>
          </w:p>
        </w:tc>
        <w:tc>
          <w:tcPr>
            <w:tcW w:w="2965" w:type="dxa"/>
          </w:tcPr>
          <w:p w:rsidR="004C75F2" w:rsidRDefault="004C75F2" w:rsidP="00DE68FC">
            <w:pPr>
              <w:rPr>
                <w:b/>
                <w:sz w:val="28"/>
                <w:lang w:val="ky-KG"/>
              </w:rPr>
            </w:pPr>
            <w:r>
              <w:rPr>
                <w:b/>
                <w:sz w:val="28"/>
                <w:lang w:val="ky-KG"/>
              </w:rPr>
              <w:t xml:space="preserve">                 60</w:t>
            </w:r>
          </w:p>
        </w:tc>
      </w:tr>
    </w:tbl>
    <w:p w:rsidR="004C75F2" w:rsidRDefault="004C75F2" w:rsidP="004C75F2">
      <w:pPr>
        <w:rPr>
          <w:b/>
          <w:sz w:val="28"/>
          <w:lang w:val="ky-KG"/>
        </w:rPr>
      </w:pPr>
      <w:r>
        <w:rPr>
          <w:b/>
          <w:sz w:val="28"/>
          <w:lang w:val="ky-KG"/>
        </w:rPr>
        <w:t xml:space="preserve"> </w:t>
      </w:r>
    </w:p>
    <w:p w:rsidR="004C75F2" w:rsidRDefault="004C75F2" w:rsidP="004C75F2">
      <w:pPr>
        <w:rPr>
          <w:b/>
          <w:sz w:val="28"/>
          <w:lang w:val="ky-KG"/>
        </w:rPr>
      </w:pPr>
    </w:p>
    <w:p w:rsidR="004C75F2" w:rsidRDefault="004C75F2" w:rsidP="004C75F2">
      <w:pPr>
        <w:rPr>
          <w:b/>
          <w:sz w:val="28"/>
          <w:lang w:val="ky-KG"/>
        </w:rPr>
      </w:pPr>
      <w:r>
        <w:rPr>
          <w:b/>
          <w:sz w:val="28"/>
          <w:lang w:val="ky-KG"/>
        </w:rPr>
        <w:t>Физика:</w:t>
      </w:r>
    </w:p>
    <w:tbl>
      <w:tblPr>
        <w:tblStyle w:val="a6"/>
        <w:tblW w:w="0" w:type="auto"/>
        <w:tblLook w:val="04A0" w:firstRow="1" w:lastRow="0" w:firstColumn="1" w:lastColumn="0" w:noHBand="0" w:noVBand="1"/>
      </w:tblPr>
      <w:tblGrid>
        <w:gridCol w:w="2960"/>
        <w:gridCol w:w="2960"/>
        <w:gridCol w:w="2960"/>
      </w:tblGrid>
      <w:tr w:rsidR="004C75F2" w:rsidTr="00DE68FC">
        <w:trPr>
          <w:trHeight w:val="364"/>
        </w:trPr>
        <w:tc>
          <w:tcPr>
            <w:tcW w:w="2960" w:type="dxa"/>
          </w:tcPr>
          <w:p w:rsidR="004C75F2" w:rsidRDefault="004C75F2" w:rsidP="00DE68FC">
            <w:pPr>
              <w:rPr>
                <w:b/>
                <w:sz w:val="28"/>
                <w:lang w:val="ky-KG"/>
              </w:rPr>
            </w:pPr>
            <w:r>
              <w:rPr>
                <w:b/>
                <w:sz w:val="28"/>
                <w:lang w:val="ky-KG"/>
              </w:rPr>
              <w:t>Жогорку балл</w:t>
            </w:r>
          </w:p>
          <w:p w:rsidR="004C75F2" w:rsidRDefault="004C75F2" w:rsidP="00DE68FC">
            <w:pPr>
              <w:rPr>
                <w:b/>
                <w:sz w:val="28"/>
                <w:lang w:val="ky-KG"/>
              </w:rPr>
            </w:pPr>
          </w:p>
        </w:tc>
        <w:tc>
          <w:tcPr>
            <w:tcW w:w="2960" w:type="dxa"/>
          </w:tcPr>
          <w:p w:rsidR="004C75F2" w:rsidRDefault="004C75F2" w:rsidP="00DE68FC">
            <w:pPr>
              <w:rPr>
                <w:b/>
                <w:sz w:val="28"/>
                <w:lang w:val="ky-KG"/>
              </w:rPr>
            </w:pPr>
            <w:r>
              <w:rPr>
                <w:b/>
                <w:sz w:val="28"/>
                <w:lang w:val="ky-KG"/>
              </w:rPr>
              <w:t>Төмөнкү балл</w:t>
            </w:r>
          </w:p>
        </w:tc>
        <w:tc>
          <w:tcPr>
            <w:tcW w:w="2960" w:type="dxa"/>
          </w:tcPr>
          <w:p w:rsidR="004C75F2" w:rsidRDefault="004C75F2" w:rsidP="00DE68FC">
            <w:pPr>
              <w:rPr>
                <w:b/>
                <w:sz w:val="28"/>
                <w:lang w:val="ky-KG"/>
              </w:rPr>
            </w:pPr>
            <w:r>
              <w:rPr>
                <w:b/>
                <w:sz w:val="28"/>
                <w:lang w:val="ky-KG"/>
              </w:rPr>
              <w:t>Орточо балл</w:t>
            </w:r>
          </w:p>
        </w:tc>
      </w:tr>
      <w:tr w:rsidR="004C75F2" w:rsidTr="00DE68FC">
        <w:trPr>
          <w:trHeight w:val="364"/>
        </w:trPr>
        <w:tc>
          <w:tcPr>
            <w:tcW w:w="2960" w:type="dxa"/>
          </w:tcPr>
          <w:p w:rsidR="004C75F2" w:rsidRDefault="004C75F2" w:rsidP="00DE68FC">
            <w:pPr>
              <w:rPr>
                <w:b/>
                <w:sz w:val="28"/>
                <w:lang w:val="ky-KG"/>
              </w:rPr>
            </w:pPr>
            <w:r>
              <w:rPr>
                <w:b/>
                <w:sz w:val="28"/>
                <w:lang w:val="ky-KG"/>
              </w:rPr>
              <w:t xml:space="preserve">                  83</w:t>
            </w:r>
          </w:p>
        </w:tc>
        <w:tc>
          <w:tcPr>
            <w:tcW w:w="2960" w:type="dxa"/>
          </w:tcPr>
          <w:p w:rsidR="004C75F2" w:rsidRDefault="004C75F2" w:rsidP="00DE68FC">
            <w:pPr>
              <w:rPr>
                <w:b/>
                <w:sz w:val="28"/>
                <w:lang w:val="ky-KG"/>
              </w:rPr>
            </w:pPr>
            <w:r>
              <w:rPr>
                <w:b/>
                <w:sz w:val="28"/>
                <w:lang w:val="ky-KG"/>
              </w:rPr>
              <w:t xml:space="preserve">              56</w:t>
            </w:r>
          </w:p>
        </w:tc>
        <w:tc>
          <w:tcPr>
            <w:tcW w:w="2960" w:type="dxa"/>
          </w:tcPr>
          <w:p w:rsidR="004C75F2" w:rsidRDefault="004C75F2" w:rsidP="00DE68FC">
            <w:pPr>
              <w:rPr>
                <w:b/>
                <w:sz w:val="28"/>
                <w:lang w:val="ky-KG"/>
              </w:rPr>
            </w:pPr>
            <w:r>
              <w:rPr>
                <w:b/>
                <w:sz w:val="28"/>
                <w:lang w:val="ky-KG"/>
              </w:rPr>
              <w:t xml:space="preserve">                70</w:t>
            </w:r>
          </w:p>
        </w:tc>
      </w:tr>
    </w:tbl>
    <w:p w:rsidR="004C75F2" w:rsidRDefault="004C75F2" w:rsidP="004C75F2">
      <w:pPr>
        <w:rPr>
          <w:b/>
          <w:sz w:val="28"/>
          <w:lang w:val="ky-KG"/>
        </w:rPr>
      </w:pPr>
    </w:p>
    <w:p w:rsidR="004C75F2" w:rsidRDefault="004C75F2" w:rsidP="004C75F2">
      <w:pPr>
        <w:rPr>
          <w:b/>
          <w:sz w:val="28"/>
          <w:lang w:val="ky-KG"/>
        </w:rPr>
      </w:pPr>
    </w:p>
    <w:p w:rsidR="004C75F2" w:rsidRDefault="004C75F2" w:rsidP="004C75F2">
      <w:pPr>
        <w:rPr>
          <w:b/>
          <w:sz w:val="28"/>
          <w:lang w:val="ky-KG"/>
        </w:rPr>
      </w:pPr>
      <w:r>
        <w:rPr>
          <w:b/>
          <w:sz w:val="28"/>
          <w:lang w:val="ky-KG"/>
        </w:rPr>
        <w:lastRenderedPageBreak/>
        <w:t>Тарых:</w:t>
      </w:r>
    </w:p>
    <w:tbl>
      <w:tblPr>
        <w:tblStyle w:val="a6"/>
        <w:tblW w:w="0" w:type="auto"/>
        <w:tblLook w:val="04A0" w:firstRow="1" w:lastRow="0" w:firstColumn="1" w:lastColumn="0" w:noHBand="0" w:noVBand="1"/>
      </w:tblPr>
      <w:tblGrid>
        <w:gridCol w:w="2965"/>
        <w:gridCol w:w="2965"/>
        <w:gridCol w:w="2965"/>
      </w:tblGrid>
      <w:tr w:rsidR="004C75F2" w:rsidTr="00DE68FC">
        <w:trPr>
          <w:trHeight w:val="386"/>
        </w:trPr>
        <w:tc>
          <w:tcPr>
            <w:tcW w:w="2965" w:type="dxa"/>
          </w:tcPr>
          <w:p w:rsidR="004C75F2" w:rsidRDefault="004C75F2" w:rsidP="00DE68FC">
            <w:pPr>
              <w:rPr>
                <w:b/>
                <w:sz w:val="28"/>
                <w:lang w:val="ky-KG"/>
              </w:rPr>
            </w:pPr>
            <w:r>
              <w:rPr>
                <w:b/>
                <w:sz w:val="28"/>
                <w:lang w:val="ky-KG"/>
              </w:rPr>
              <w:t xml:space="preserve">  Жогорку балл</w:t>
            </w:r>
          </w:p>
          <w:p w:rsidR="004C75F2" w:rsidRDefault="004C75F2" w:rsidP="00DE68FC">
            <w:pPr>
              <w:rPr>
                <w:b/>
                <w:sz w:val="28"/>
                <w:lang w:val="ky-KG"/>
              </w:rPr>
            </w:pPr>
          </w:p>
        </w:tc>
        <w:tc>
          <w:tcPr>
            <w:tcW w:w="2965" w:type="dxa"/>
          </w:tcPr>
          <w:p w:rsidR="004C75F2" w:rsidRDefault="004C75F2" w:rsidP="00DE68FC">
            <w:pPr>
              <w:rPr>
                <w:b/>
                <w:sz w:val="28"/>
                <w:lang w:val="ky-KG"/>
              </w:rPr>
            </w:pPr>
            <w:r>
              <w:rPr>
                <w:b/>
                <w:sz w:val="28"/>
                <w:lang w:val="ky-KG"/>
              </w:rPr>
              <w:t>Төмөнкү балл</w:t>
            </w:r>
          </w:p>
        </w:tc>
        <w:tc>
          <w:tcPr>
            <w:tcW w:w="2965" w:type="dxa"/>
          </w:tcPr>
          <w:p w:rsidR="004C75F2" w:rsidRDefault="004C75F2" w:rsidP="00DE68FC">
            <w:pPr>
              <w:rPr>
                <w:b/>
                <w:sz w:val="28"/>
                <w:lang w:val="ky-KG"/>
              </w:rPr>
            </w:pPr>
            <w:r>
              <w:rPr>
                <w:b/>
                <w:sz w:val="28"/>
                <w:lang w:val="ky-KG"/>
              </w:rPr>
              <w:t>Орточо балл</w:t>
            </w:r>
          </w:p>
        </w:tc>
      </w:tr>
      <w:tr w:rsidR="004C75F2" w:rsidTr="00DE68FC">
        <w:trPr>
          <w:trHeight w:val="386"/>
        </w:trPr>
        <w:tc>
          <w:tcPr>
            <w:tcW w:w="2965" w:type="dxa"/>
          </w:tcPr>
          <w:p w:rsidR="004C75F2" w:rsidRDefault="004C75F2" w:rsidP="00DE68FC">
            <w:pPr>
              <w:rPr>
                <w:b/>
                <w:sz w:val="28"/>
                <w:lang w:val="ky-KG"/>
              </w:rPr>
            </w:pPr>
            <w:r>
              <w:rPr>
                <w:b/>
                <w:sz w:val="28"/>
                <w:lang w:val="ky-KG"/>
              </w:rPr>
              <w:t xml:space="preserve">              87</w:t>
            </w:r>
          </w:p>
        </w:tc>
        <w:tc>
          <w:tcPr>
            <w:tcW w:w="2965" w:type="dxa"/>
          </w:tcPr>
          <w:p w:rsidR="004C75F2" w:rsidRDefault="004C75F2" w:rsidP="00DE68FC">
            <w:pPr>
              <w:rPr>
                <w:b/>
                <w:sz w:val="28"/>
                <w:lang w:val="ky-KG"/>
              </w:rPr>
            </w:pPr>
            <w:r>
              <w:rPr>
                <w:b/>
                <w:sz w:val="28"/>
                <w:lang w:val="ky-KG"/>
              </w:rPr>
              <w:t xml:space="preserve">             59               </w:t>
            </w:r>
          </w:p>
        </w:tc>
        <w:tc>
          <w:tcPr>
            <w:tcW w:w="2965" w:type="dxa"/>
          </w:tcPr>
          <w:p w:rsidR="004C75F2" w:rsidRDefault="004C75F2" w:rsidP="00DE68FC">
            <w:pPr>
              <w:rPr>
                <w:b/>
                <w:sz w:val="28"/>
                <w:lang w:val="ky-KG"/>
              </w:rPr>
            </w:pPr>
            <w:r>
              <w:rPr>
                <w:b/>
                <w:sz w:val="28"/>
                <w:lang w:val="ky-KG"/>
              </w:rPr>
              <w:t xml:space="preserve">               69  </w:t>
            </w:r>
          </w:p>
        </w:tc>
      </w:tr>
    </w:tbl>
    <w:p w:rsidR="004C75F2" w:rsidRDefault="004C75F2" w:rsidP="004C75F2">
      <w:pPr>
        <w:rPr>
          <w:b/>
          <w:sz w:val="28"/>
          <w:lang w:val="ky-KG"/>
        </w:rPr>
      </w:pPr>
      <w:r>
        <w:rPr>
          <w:b/>
          <w:sz w:val="28"/>
          <w:lang w:val="ky-KG"/>
        </w:rPr>
        <w:t xml:space="preserve"> </w:t>
      </w:r>
    </w:p>
    <w:p w:rsidR="004C75F2" w:rsidRDefault="004C75F2" w:rsidP="004C75F2">
      <w:pPr>
        <w:rPr>
          <w:b/>
          <w:sz w:val="28"/>
          <w:lang w:val="ky-KG"/>
        </w:rPr>
      </w:pPr>
    </w:p>
    <w:p w:rsidR="004C75F2" w:rsidRDefault="004C75F2" w:rsidP="004C75F2">
      <w:pPr>
        <w:rPr>
          <w:b/>
          <w:sz w:val="28"/>
          <w:lang w:val="ky-KG"/>
        </w:rPr>
      </w:pPr>
      <w:r>
        <w:rPr>
          <w:b/>
          <w:sz w:val="28"/>
          <w:lang w:val="ky-KG"/>
        </w:rPr>
        <w:t>Химия :</w:t>
      </w:r>
    </w:p>
    <w:p w:rsidR="004C75F2" w:rsidRDefault="004C75F2" w:rsidP="004C75F2">
      <w:pPr>
        <w:rPr>
          <w:b/>
          <w:sz w:val="28"/>
          <w:lang w:val="ky-KG"/>
        </w:rPr>
      </w:pPr>
      <w:r>
        <w:rPr>
          <w:b/>
          <w:sz w:val="28"/>
          <w:lang w:val="ky-KG"/>
        </w:rPr>
        <w:t>Химия сабагына бир гана окуучу тапшырган.</w:t>
      </w:r>
    </w:p>
    <w:p w:rsidR="004C75F2" w:rsidRDefault="004C75F2" w:rsidP="004C75F2">
      <w:pPr>
        <w:rPr>
          <w:b/>
          <w:sz w:val="28"/>
          <w:lang w:val="ky-KG"/>
        </w:rPr>
      </w:pPr>
      <w:r>
        <w:rPr>
          <w:b/>
          <w:sz w:val="28"/>
          <w:lang w:val="ky-KG"/>
        </w:rPr>
        <w:t>Алган баллы:   53</w:t>
      </w:r>
    </w:p>
    <w:p w:rsidR="004C75F2" w:rsidRDefault="004C75F2" w:rsidP="004C75F2">
      <w:pPr>
        <w:rPr>
          <w:b/>
          <w:sz w:val="28"/>
          <w:lang w:val="ky-KG"/>
        </w:rPr>
      </w:pPr>
    </w:p>
    <w:p w:rsidR="004C75F2" w:rsidRDefault="004C75F2" w:rsidP="004C75F2">
      <w:pPr>
        <w:rPr>
          <w:b/>
          <w:sz w:val="28"/>
          <w:lang w:val="ky-KG"/>
        </w:rPr>
      </w:pPr>
      <w:r>
        <w:rPr>
          <w:b/>
          <w:sz w:val="28"/>
          <w:lang w:val="ky-KG"/>
        </w:rPr>
        <w:t>Биология:</w:t>
      </w:r>
    </w:p>
    <w:p w:rsidR="004C75F2" w:rsidRDefault="004C75F2" w:rsidP="004C75F2">
      <w:pPr>
        <w:rPr>
          <w:b/>
          <w:sz w:val="28"/>
          <w:lang w:val="ky-KG"/>
        </w:rPr>
      </w:pPr>
      <w:r>
        <w:rPr>
          <w:b/>
          <w:sz w:val="28"/>
          <w:lang w:val="ky-KG"/>
        </w:rPr>
        <w:t>Биолгия сабагынан бир гана окуучу тапшырган.</w:t>
      </w:r>
    </w:p>
    <w:p w:rsidR="004C75F2" w:rsidRDefault="004C75F2" w:rsidP="004C75F2">
      <w:pPr>
        <w:rPr>
          <w:b/>
          <w:sz w:val="28"/>
          <w:lang w:val="ky-KG"/>
        </w:rPr>
      </w:pPr>
      <w:r>
        <w:rPr>
          <w:b/>
          <w:sz w:val="28"/>
          <w:lang w:val="ky-KG"/>
        </w:rPr>
        <w:t>Алган баллы:   76</w:t>
      </w:r>
    </w:p>
    <w:p w:rsidR="004C75F2" w:rsidRDefault="004C75F2" w:rsidP="004C75F2">
      <w:pPr>
        <w:rPr>
          <w:b/>
          <w:sz w:val="28"/>
          <w:lang w:val="ky-KG"/>
        </w:rPr>
      </w:pPr>
    </w:p>
    <w:p w:rsidR="004C75F2" w:rsidRDefault="004C75F2" w:rsidP="004C75F2">
      <w:pPr>
        <w:rPr>
          <w:b/>
          <w:sz w:val="28"/>
          <w:lang w:val="ky-KG"/>
        </w:rPr>
      </w:pPr>
      <w:r>
        <w:rPr>
          <w:b/>
          <w:sz w:val="28"/>
          <w:lang w:val="ky-KG"/>
        </w:rPr>
        <w:t xml:space="preserve">       2020-2021-окуу жылынын ЖРТ га мониторинг</w:t>
      </w:r>
    </w:p>
    <w:p w:rsidR="004C75F2" w:rsidRDefault="004C75F2" w:rsidP="004C75F2">
      <w:pPr>
        <w:rPr>
          <w:b/>
          <w:sz w:val="28"/>
          <w:lang w:val="ky-KG"/>
        </w:rPr>
      </w:pPr>
    </w:p>
    <w:p w:rsidR="004C75F2" w:rsidRDefault="004C75F2" w:rsidP="004C75F2">
      <w:pPr>
        <w:rPr>
          <w:b/>
          <w:sz w:val="28"/>
          <w:lang w:val="ky-KG"/>
        </w:rPr>
      </w:pPr>
    </w:p>
    <w:p w:rsidR="004C75F2" w:rsidRDefault="004C75F2" w:rsidP="004C75F2">
      <w:pPr>
        <w:rPr>
          <w:b/>
          <w:sz w:val="28"/>
          <w:lang w:val="ky-KG"/>
        </w:rPr>
      </w:pPr>
    </w:p>
    <w:p w:rsidR="004C75F2" w:rsidRDefault="004C75F2" w:rsidP="004C75F2">
      <w:pPr>
        <w:rPr>
          <w:b/>
          <w:sz w:val="28"/>
          <w:lang w:val="ky-KG"/>
        </w:rPr>
      </w:pPr>
      <w:r>
        <w:rPr>
          <w:b/>
          <w:noProof/>
          <w:sz w:val="28"/>
        </w:rPr>
        <w:drawing>
          <wp:inline distT="0" distB="0" distL="0" distR="0" wp14:anchorId="61980CEE" wp14:editId="2134FC66">
            <wp:extent cx="5972175" cy="40767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75F2" w:rsidRDefault="004C75F2" w:rsidP="004C75F2">
      <w:pPr>
        <w:rPr>
          <w:b/>
          <w:sz w:val="28"/>
          <w:lang w:val="ky-KG"/>
        </w:rPr>
      </w:pPr>
    </w:p>
    <w:p w:rsidR="004C75F2" w:rsidRPr="00620442" w:rsidRDefault="004C75F2" w:rsidP="004C75F2">
      <w:pPr>
        <w:rPr>
          <w:b/>
          <w:sz w:val="28"/>
          <w:lang w:val="ky-KG"/>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616E99" w:rsidRDefault="00616E99" w:rsidP="00140C31">
      <w:pPr>
        <w:pStyle w:val="a3"/>
        <w:ind w:left="360"/>
        <w:rPr>
          <w:rFonts w:eastAsiaTheme="minorHAnsi"/>
          <w:color w:val="806000" w:themeColor="accent4" w:themeShade="80"/>
          <w:szCs w:val="28"/>
          <w:lang w:val="ky-KG" w:eastAsia="en-US"/>
        </w:rPr>
      </w:pPr>
    </w:p>
    <w:p w:rsidR="00616E99" w:rsidRDefault="00616E99" w:rsidP="00140C31">
      <w:pPr>
        <w:pStyle w:val="a3"/>
        <w:ind w:left="360"/>
        <w:rPr>
          <w:rFonts w:eastAsiaTheme="minorHAnsi"/>
          <w:color w:val="806000" w:themeColor="accent4" w:themeShade="80"/>
          <w:szCs w:val="28"/>
          <w:lang w:val="ky-KG" w:eastAsia="en-US"/>
        </w:rPr>
      </w:pPr>
    </w:p>
    <w:p w:rsidR="00616E99" w:rsidRDefault="00616E99" w:rsidP="00140C31">
      <w:pPr>
        <w:pStyle w:val="a3"/>
        <w:ind w:left="360"/>
        <w:rPr>
          <w:rFonts w:eastAsiaTheme="minorHAnsi"/>
          <w:color w:val="806000" w:themeColor="accent4" w:themeShade="80"/>
          <w:szCs w:val="28"/>
          <w:lang w:val="ky-KG" w:eastAsia="en-US"/>
        </w:rPr>
      </w:pPr>
    </w:p>
    <w:p w:rsidR="00616E99" w:rsidRDefault="00616E99" w:rsidP="00140C31">
      <w:pPr>
        <w:pStyle w:val="a3"/>
        <w:ind w:left="360"/>
        <w:rPr>
          <w:rFonts w:eastAsiaTheme="minorHAnsi"/>
          <w:color w:val="806000" w:themeColor="accent4" w:themeShade="80"/>
          <w:szCs w:val="28"/>
          <w:lang w:val="ky-KG" w:eastAsia="en-US"/>
        </w:rPr>
      </w:pPr>
    </w:p>
    <w:p w:rsidR="00616E99" w:rsidRDefault="00616E99" w:rsidP="00140C31">
      <w:pPr>
        <w:pStyle w:val="a3"/>
        <w:ind w:left="360"/>
        <w:rPr>
          <w:rFonts w:eastAsiaTheme="minorHAnsi"/>
          <w:color w:val="806000" w:themeColor="accent4" w:themeShade="80"/>
          <w:szCs w:val="28"/>
          <w:lang w:val="ky-KG" w:eastAsia="en-US"/>
        </w:rPr>
      </w:pPr>
    </w:p>
    <w:p w:rsidR="00616E99" w:rsidRDefault="00616E99" w:rsidP="00140C31">
      <w:pPr>
        <w:pStyle w:val="a3"/>
        <w:ind w:left="360"/>
        <w:rPr>
          <w:rFonts w:eastAsiaTheme="minorHAnsi"/>
          <w:color w:val="806000" w:themeColor="accent4" w:themeShade="80"/>
          <w:szCs w:val="28"/>
          <w:lang w:val="ky-KG" w:eastAsia="en-US"/>
        </w:rPr>
      </w:pPr>
    </w:p>
    <w:p w:rsidR="00140C31" w:rsidRDefault="00140C31" w:rsidP="00140C31">
      <w:pPr>
        <w:pStyle w:val="a3"/>
        <w:ind w:left="360"/>
        <w:rPr>
          <w:rFonts w:eastAsiaTheme="minorHAnsi"/>
          <w:color w:val="806000" w:themeColor="accent4" w:themeShade="80"/>
          <w:szCs w:val="28"/>
          <w:lang w:val="ky-KG" w:eastAsia="en-US"/>
        </w:rPr>
      </w:pPr>
    </w:p>
    <w:p w:rsidR="00457851" w:rsidRPr="005C50DE" w:rsidRDefault="00457851" w:rsidP="00140C31">
      <w:pPr>
        <w:pStyle w:val="a3"/>
        <w:ind w:left="360"/>
        <w:rPr>
          <w:rFonts w:eastAsiaTheme="minorHAnsi"/>
          <w:color w:val="806000" w:themeColor="accent4" w:themeShade="80"/>
          <w:szCs w:val="28"/>
          <w:lang w:val="ky-KG" w:eastAsia="en-US"/>
        </w:rPr>
      </w:pPr>
      <w:r w:rsidRPr="005C50DE">
        <w:rPr>
          <w:rFonts w:eastAsiaTheme="minorHAnsi"/>
          <w:color w:val="806000" w:themeColor="accent4" w:themeShade="80"/>
          <w:szCs w:val="28"/>
          <w:lang w:val="ky-KG" w:eastAsia="en-US"/>
        </w:rPr>
        <w:t>2018 - 2019-окуу жылынын жалпы республикалык тестирлөөнүн жыйынтыгы:</w:t>
      </w:r>
    </w:p>
    <w:p w:rsidR="00457851" w:rsidRPr="00265899" w:rsidRDefault="00457851" w:rsidP="00457851">
      <w:pPr>
        <w:jc w:val="center"/>
        <w:rPr>
          <w:rFonts w:eastAsiaTheme="minorHAnsi"/>
          <w:sz w:val="16"/>
          <w:szCs w:val="28"/>
          <w:lang w:val="ky-KG" w:eastAsia="en-US"/>
        </w:rPr>
      </w:pPr>
    </w:p>
    <w:p w:rsidR="00457851" w:rsidRPr="00C01C05" w:rsidRDefault="00457851" w:rsidP="00457851">
      <w:pPr>
        <w:rPr>
          <w:rFonts w:eastAsiaTheme="minorHAnsi"/>
          <w:b/>
          <w:color w:val="FF0000"/>
          <w:szCs w:val="28"/>
          <w:lang w:val="ky-KG" w:eastAsia="en-US"/>
        </w:rPr>
      </w:pPr>
      <w:r>
        <w:rPr>
          <w:rFonts w:eastAsiaTheme="minorHAnsi"/>
          <w:color w:val="0070C0"/>
          <w:sz w:val="28"/>
          <w:szCs w:val="28"/>
          <w:lang w:val="ky-KG" w:eastAsia="en-US"/>
        </w:rPr>
        <w:t xml:space="preserve">      </w:t>
      </w:r>
      <w:r w:rsidRPr="00FE4EAE">
        <w:rPr>
          <w:rFonts w:eastAsiaTheme="minorHAnsi"/>
          <w:color w:val="0070C0"/>
          <w:sz w:val="28"/>
          <w:szCs w:val="28"/>
          <w:lang w:val="ky-KG" w:eastAsia="en-US"/>
        </w:rPr>
        <w:t xml:space="preserve"> </w:t>
      </w:r>
      <w:r w:rsidRPr="00D616EC">
        <w:rPr>
          <w:rFonts w:eastAsiaTheme="minorHAnsi"/>
          <w:b/>
          <w:color w:val="002060"/>
          <w:szCs w:val="28"/>
          <w:lang w:val="ky-KG" w:eastAsia="en-US"/>
        </w:rPr>
        <w:t>Катышкан окуучулардын саны:</w:t>
      </w:r>
      <w:r w:rsidRPr="00C01C05">
        <w:rPr>
          <w:rFonts w:eastAsiaTheme="minorHAnsi"/>
          <w:b/>
          <w:szCs w:val="28"/>
          <w:lang w:val="ky-KG" w:eastAsia="en-US"/>
        </w:rPr>
        <w:t xml:space="preserve"> </w:t>
      </w:r>
      <w:r w:rsidRPr="00D616EC">
        <w:rPr>
          <w:rFonts w:eastAsiaTheme="minorHAnsi"/>
          <w:b/>
          <w:color w:val="FF0000"/>
          <w:szCs w:val="28"/>
          <w:lang w:val="ky-KG" w:eastAsia="en-US"/>
        </w:rPr>
        <w:t>24</w:t>
      </w:r>
      <w:r w:rsidRPr="00C01C05">
        <w:rPr>
          <w:rFonts w:eastAsiaTheme="minorHAnsi"/>
          <w:b/>
          <w:szCs w:val="28"/>
          <w:lang w:val="ky-KG" w:eastAsia="en-US"/>
        </w:rPr>
        <w:t xml:space="preserve">  </w:t>
      </w:r>
      <w:r w:rsidRPr="00D616EC">
        <w:rPr>
          <w:rFonts w:eastAsiaTheme="minorHAnsi"/>
          <w:b/>
          <w:color w:val="002060"/>
          <w:szCs w:val="28"/>
          <w:lang w:val="ky-KG" w:eastAsia="en-US"/>
        </w:rPr>
        <w:t xml:space="preserve">эң жогорку балл: </w:t>
      </w:r>
      <w:r w:rsidRPr="00D616EC">
        <w:rPr>
          <w:rFonts w:eastAsiaTheme="minorHAnsi"/>
          <w:b/>
          <w:color w:val="FF0000"/>
          <w:szCs w:val="28"/>
          <w:lang w:val="ky-KG" w:eastAsia="en-US"/>
        </w:rPr>
        <w:t>163</w:t>
      </w:r>
      <w:r>
        <w:rPr>
          <w:rFonts w:eastAsiaTheme="minorHAnsi"/>
          <w:b/>
          <w:szCs w:val="28"/>
          <w:lang w:val="ky-KG" w:eastAsia="en-US"/>
        </w:rPr>
        <w:t xml:space="preserve"> </w:t>
      </w:r>
      <w:r w:rsidRPr="00D616EC">
        <w:rPr>
          <w:rFonts w:eastAsiaTheme="minorHAnsi"/>
          <w:b/>
          <w:color w:val="7030A0"/>
          <w:szCs w:val="28"/>
          <w:lang w:val="ky-KG" w:eastAsia="en-US"/>
        </w:rPr>
        <w:t>(Жакутбекова С. Ж)</w:t>
      </w:r>
    </w:p>
    <w:p w:rsidR="00457851" w:rsidRPr="002C5C0D" w:rsidRDefault="00457851" w:rsidP="00457851">
      <w:pPr>
        <w:rPr>
          <w:rFonts w:eastAsiaTheme="minorHAnsi"/>
          <w:color w:val="FF0000"/>
          <w:sz w:val="16"/>
          <w:szCs w:val="28"/>
          <w:lang w:val="ky-KG" w:eastAsia="en-US"/>
        </w:rPr>
      </w:pPr>
    </w:p>
    <w:tbl>
      <w:tblPr>
        <w:tblStyle w:val="a6"/>
        <w:tblW w:w="9489" w:type="dxa"/>
        <w:tblInd w:w="-289" w:type="dxa"/>
        <w:tblLook w:val="04A0" w:firstRow="1" w:lastRow="0" w:firstColumn="1" w:lastColumn="0" w:noHBand="0" w:noVBand="1"/>
      </w:tblPr>
      <w:tblGrid>
        <w:gridCol w:w="510"/>
        <w:gridCol w:w="3820"/>
        <w:gridCol w:w="1110"/>
        <w:gridCol w:w="1299"/>
        <w:gridCol w:w="1271"/>
        <w:gridCol w:w="1479"/>
      </w:tblGrid>
      <w:tr w:rsidR="00457851" w:rsidRPr="0028478C" w:rsidTr="00307D08">
        <w:trPr>
          <w:trHeight w:val="277"/>
        </w:trPr>
        <w:tc>
          <w:tcPr>
            <w:tcW w:w="510" w:type="dxa"/>
            <w:vMerge w:val="restart"/>
          </w:tcPr>
          <w:p w:rsidR="00457851" w:rsidRPr="00C01C05" w:rsidRDefault="00457851" w:rsidP="00307D08">
            <w:pPr>
              <w:jc w:val="center"/>
              <w:rPr>
                <w:b/>
              </w:rPr>
            </w:pPr>
            <w:r w:rsidRPr="00C01C05">
              <w:rPr>
                <w:b/>
              </w:rPr>
              <w:t>№</w:t>
            </w:r>
          </w:p>
          <w:p w:rsidR="00457851" w:rsidRPr="00C01C05" w:rsidRDefault="00457851" w:rsidP="00307D08">
            <w:pPr>
              <w:jc w:val="center"/>
              <w:rPr>
                <w:b/>
              </w:rPr>
            </w:pPr>
          </w:p>
        </w:tc>
        <w:tc>
          <w:tcPr>
            <w:tcW w:w="3820" w:type="dxa"/>
            <w:vMerge w:val="restart"/>
          </w:tcPr>
          <w:p w:rsidR="00457851" w:rsidRPr="00C01C05" w:rsidRDefault="00457851" w:rsidP="00307D08">
            <w:pPr>
              <w:jc w:val="center"/>
              <w:rPr>
                <w:b/>
              </w:rPr>
            </w:pPr>
            <w:r w:rsidRPr="00C01C05">
              <w:rPr>
                <w:b/>
              </w:rPr>
              <w:t>Окуучунун аты-жѳнү</w:t>
            </w:r>
          </w:p>
        </w:tc>
        <w:tc>
          <w:tcPr>
            <w:tcW w:w="5159" w:type="dxa"/>
            <w:gridSpan w:val="4"/>
          </w:tcPr>
          <w:p w:rsidR="00457851" w:rsidRPr="00C01C05" w:rsidRDefault="00457851" w:rsidP="00307D08">
            <w:pPr>
              <w:jc w:val="center"/>
              <w:rPr>
                <w:b/>
              </w:rPr>
            </w:pPr>
            <w:r w:rsidRPr="00C01C05">
              <w:rPr>
                <w:b/>
              </w:rPr>
              <w:t>Балл</w:t>
            </w:r>
          </w:p>
        </w:tc>
      </w:tr>
      <w:tr w:rsidR="00457851" w:rsidRPr="0028478C" w:rsidTr="00307D08">
        <w:trPr>
          <w:trHeight w:val="315"/>
        </w:trPr>
        <w:tc>
          <w:tcPr>
            <w:tcW w:w="510" w:type="dxa"/>
            <w:vMerge/>
          </w:tcPr>
          <w:p w:rsidR="00457851" w:rsidRPr="00C01C05" w:rsidRDefault="00457851" w:rsidP="00307D08">
            <w:pPr>
              <w:rPr>
                <w:b/>
              </w:rPr>
            </w:pPr>
          </w:p>
        </w:tc>
        <w:tc>
          <w:tcPr>
            <w:tcW w:w="3820" w:type="dxa"/>
            <w:vMerge/>
          </w:tcPr>
          <w:p w:rsidR="00457851" w:rsidRPr="00C01C05" w:rsidRDefault="00457851" w:rsidP="00307D08">
            <w:pPr>
              <w:rPr>
                <w:b/>
              </w:rPr>
            </w:pPr>
          </w:p>
        </w:tc>
        <w:tc>
          <w:tcPr>
            <w:tcW w:w="1110" w:type="dxa"/>
          </w:tcPr>
          <w:p w:rsidR="00457851" w:rsidRPr="00C01C05" w:rsidRDefault="00457851" w:rsidP="00307D08">
            <w:pPr>
              <w:jc w:val="center"/>
              <w:rPr>
                <w:b/>
              </w:rPr>
            </w:pPr>
            <w:r w:rsidRPr="00C01C05">
              <w:rPr>
                <w:b/>
              </w:rPr>
              <w:t>Негизги тест</w:t>
            </w:r>
          </w:p>
        </w:tc>
        <w:tc>
          <w:tcPr>
            <w:tcW w:w="1299" w:type="dxa"/>
          </w:tcPr>
          <w:p w:rsidR="00457851" w:rsidRPr="00C01C05" w:rsidRDefault="00457851" w:rsidP="00307D08">
            <w:pPr>
              <w:jc w:val="center"/>
              <w:rPr>
                <w:b/>
              </w:rPr>
            </w:pPr>
            <w:r w:rsidRPr="00C01C05">
              <w:rPr>
                <w:b/>
              </w:rPr>
              <w:t>Предмет/</w:t>
            </w:r>
          </w:p>
          <w:p w:rsidR="00457851" w:rsidRPr="00C01C05" w:rsidRDefault="00457851" w:rsidP="00307D08">
            <w:pPr>
              <w:jc w:val="center"/>
              <w:rPr>
                <w:b/>
              </w:rPr>
            </w:pPr>
            <w:r w:rsidRPr="00C01C05">
              <w:rPr>
                <w:b/>
              </w:rPr>
              <w:t>балл</w:t>
            </w:r>
          </w:p>
        </w:tc>
        <w:tc>
          <w:tcPr>
            <w:tcW w:w="1271" w:type="dxa"/>
          </w:tcPr>
          <w:p w:rsidR="00457851" w:rsidRPr="00C01C05" w:rsidRDefault="00457851" w:rsidP="00307D08">
            <w:pPr>
              <w:jc w:val="center"/>
              <w:rPr>
                <w:b/>
              </w:rPr>
            </w:pPr>
            <w:r w:rsidRPr="00C01C05">
              <w:rPr>
                <w:b/>
              </w:rPr>
              <w:t>Предмет/</w:t>
            </w:r>
          </w:p>
          <w:p w:rsidR="00457851" w:rsidRPr="00C01C05" w:rsidRDefault="00457851" w:rsidP="00307D08">
            <w:pPr>
              <w:jc w:val="center"/>
              <w:rPr>
                <w:b/>
              </w:rPr>
            </w:pPr>
            <w:r w:rsidRPr="00C01C05">
              <w:rPr>
                <w:b/>
              </w:rPr>
              <w:t>балл</w:t>
            </w:r>
          </w:p>
        </w:tc>
        <w:tc>
          <w:tcPr>
            <w:tcW w:w="1479" w:type="dxa"/>
          </w:tcPr>
          <w:p w:rsidR="00457851" w:rsidRPr="00C01C05" w:rsidRDefault="00457851" w:rsidP="00307D08">
            <w:pPr>
              <w:jc w:val="center"/>
              <w:rPr>
                <w:b/>
              </w:rPr>
            </w:pPr>
            <w:r w:rsidRPr="00C01C05">
              <w:rPr>
                <w:b/>
              </w:rPr>
              <w:t>Предмет/</w:t>
            </w:r>
          </w:p>
          <w:p w:rsidR="00457851" w:rsidRPr="00C01C05" w:rsidRDefault="00457851" w:rsidP="00307D08">
            <w:pPr>
              <w:jc w:val="center"/>
              <w:rPr>
                <w:b/>
              </w:rPr>
            </w:pPr>
            <w:r w:rsidRPr="00C01C05">
              <w:rPr>
                <w:b/>
              </w:rPr>
              <w:t>балл</w:t>
            </w: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 xml:space="preserve">1 </w:t>
            </w:r>
          </w:p>
        </w:tc>
        <w:tc>
          <w:tcPr>
            <w:tcW w:w="3820" w:type="dxa"/>
            <w:vAlign w:val="center"/>
          </w:tcPr>
          <w:p w:rsidR="00457851" w:rsidRPr="00C01C05" w:rsidRDefault="00457851" w:rsidP="00307D08">
            <w:pPr>
              <w:tabs>
                <w:tab w:val="left" w:pos="7873"/>
              </w:tabs>
              <w:rPr>
                <w:sz w:val="22"/>
                <w:szCs w:val="28"/>
              </w:rPr>
            </w:pPr>
            <w:r>
              <w:rPr>
                <w:sz w:val="22"/>
                <w:szCs w:val="28"/>
              </w:rPr>
              <w:t xml:space="preserve">Азизбеков Элдияр Азизбекович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111</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57</w:t>
            </w: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2</w:t>
            </w:r>
          </w:p>
        </w:tc>
        <w:tc>
          <w:tcPr>
            <w:tcW w:w="3820" w:type="dxa"/>
            <w:vAlign w:val="center"/>
          </w:tcPr>
          <w:p w:rsidR="00457851" w:rsidRPr="00C01C05" w:rsidRDefault="00457851" w:rsidP="00307D08">
            <w:pPr>
              <w:tabs>
                <w:tab w:val="left" w:pos="7873"/>
              </w:tabs>
              <w:rPr>
                <w:sz w:val="22"/>
                <w:szCs w:val="28"/>
              </w:rPr>
            </w:pPr>
            <w:r>
              <w:rPr>
                <w:sz w:val="22"/>
                <w:szCs w:val="28"/>
              </w:rPr>
              <w:t xml:space="preserve">Ачыкова Умсунай Тилекбековна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117</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65</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17</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3</w:t>
            </w:r>
          </w:p>
        </w:tc>
        <w:tc>
          <w:tcPr>
            <w:tcW w:w="3820" w:type="dxa"/>
            <w:vAlign w:val="center"/>
          </w:tcPr>
          <w:p w:rsidR="00457851" w:rsidRPr="00C01C05" w:rsidRDefault="00457851" w:rsidP="00307D08">
            <w:pPr>
              <w:tabs>
                <w:tab w:val="left" w:pos="7873"/>
              </w:tabs>
              <w:rPr>
                <w:sz w:val="22"/>
                <w:szCs w:val="28"/>
              </w:rPr>
            </w:pPr>
            <w:r w:rsidRPr="00C01C05">
              <w:rPr>
                <w:sz w:val="22"/>
                <w:szCs w:val="28"/>
              </w:rPr>
              <w:t>А</w:t>
            </w:r>
            <w:r>
              <w:rPr>
                <w:sz w:val="22"/>
                <w:szCs w:val="28"/>
              </w:rPr>
              <w:t xml:space="preserve">бдысатаров Айдар Рахавтбекович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131</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65</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42</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4</w:t>
            </w:r>
          </w:p>
        </w:tc>
        <w:tc>
          <w:tcPr>
            <w:tcW w:w="3820" w:type="dxa"/>
            <w:vAlign w:val="center"/>
          </w:tcPr>
          <w:p w:rsidR="00457851" w:rsidRPr="00C01C05" w:rsidRDefault="00457851" w:rsidP="00307D08">
            <w:pPr>
              <w:tabs>
                <w:tab w:val="left" w:pos="7873"/>
              </w:tabs>
              <w:rPr>
                <w:sz w:val="22"/>
                <w:szCs w:val="28"/>
              </w:rPr>
            </w:pPr>
            <w:r w:rsidRPr="00C01C05">
              <w:rPr>
                <w:sz w:val="22"/>
                <w:szCs w:val="28"/>
              </w:rPr>
              <w:t>Аб</w:t>
            </w:r>
            <w:r>
              <w:rPr>
                <w:sz w:val="22"/>
                <w:szCs w:val="28"/>
              </w:rPr>
              <w:t xml:space="preserve">дразакова  Сезим Бекматжановна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92</w:t>
            </w:r>
          </w:p>
        </w:tc>
        <w:tc>
          <w:tcPr>
            <w:tcW w:w="1299" w:type="dxa"/>
          </w:tcPr>
          <w:p w:rsidR="00457851" w:rsidRPr="00C01C05" w:rsidRDefault="00457851" w:rsidP="00307D08">
            <w:pPr>
              <w:jc w:val="right"/>
              <w:rPr>
                <w:rFonts w:asciiTheme="majorHAnsi" w:hAnsiTheme="majorHAnsi" w:cstheme="majorHAnsi"/>
                <w:sz w:val="22"/>
              </w:rPr>
            </w:pP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5</w:t>
            </w:r>
          </w:p>
        </w:tc>
        <w:tc>
          <w:tcPr>
            <w:tcW w:w="3820" w:type="dxa"/>
            <w:vAlign w:val="center"/>
          </w:tcPr>
          <w:p w:rsidR="00457851" w:rsidRPr="00C01C05" w:rsidRDefault="00457851" w:rsidP="00307D08">
            <w:pPr>
              <w:tabs>
                <w:tab w:val="left" w:pos="7873"/>
              </w:tabs>
              <w:rPr>
                <w:sz w:val="22"/>
                <w:szCs w:val="28"/>
                <w:lang w:val="ky-KG"/>
              </w:rPr>
            </w:pPr>
            <w:r w:rsidRPr="00C01C05">
              <w:rPr>
                <w:sz w:val="22"/>
                <w:szCs w:val="28"/>
                <w:lang w:val="ky-KG"/>
              </w:rPr>
              <w:t>Абдыбеко</w:t>
            </w:r>
            <w:r>
              <w:rPr>
                <w:sz w:val="22"/>
                <w:szCs w:val="28"/>
                <w:lang w:val="ky-KG"/>
              </w:rPr>
              <w:t xml:space="preserve">ва Мырзайым Мирлановна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114</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57</w:t>
            </w: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6</w:t>
            </w:r>
          </w:p>
        </w:tc>
        <w:tc>
          <w:tcPr>
            <w:tcW w:w="3820" w:type="dxa"/>
            <w:vAlign w:val="center"/>
          </w:tcPr>
          <w:p w:rsidR="00457851" w:rsidRPr="00C01C05" w:rsidRDefault="00457851" w:rsidP="00307D08">
            <w:pPr>
              <w:tabs>
                <w:tab w:val="left" w:pos="7873"/>
              </w:tabs>
              <w:rPr>
                <w:sz w:val="22"/>
                <w:szCs w:val="28"/>
              </w:rPr>
            </w:pPr>
            <w:r w:rsidRPr="00C01C05">
              <w:rPr>
                <w:sz w:val="22"/>
                <w:szCs w:val="28"/>
              </w:rPr>
              <w:t>Д</w:t>
            </w:r>
            <w:r>
              <w:rPr>
                <w:sz w:val="22"/>
                <w:szCs w:val="28"/>
              </w:rPr>
              <w:t xml:space="preserve">осумбеков  Данияр Досумбекович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127</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57</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7</w:t>
            </w:r>
          </w:p>
        </w:tc>
        <w:tc>
          <w:tcPr>
            <w:tcW w:w="3820" w:type="dxa"/>
            <w:vAlign w:val="center"/>
          </w:tcPr>
          <w:p w:rsidR="00457851" w:rsidRPr="00C01C05" w:rsidRDefault="00457851" w:rsidP="00307D08">
            <w:pPr>
              <w:tabs>
                <w:tab w:val="left" w:pos="7873"/>
              </w:tabs>
              <w:rPr>
                <w:sz w:val="22"/>
                <w:szCs w:val="28"/>
              </w:rPr>
            </w:pPr>
            <w:r>
              <w:rPr>
                <w:sz w:val="22"/>
                <w:szCs w:val="28"/>
              </w:rPr>
              <w:t xml:space="preserve">Джанболот уулу Улансын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84</w:t>
            </w:r>
          </w:p>
        </w:tc>
        <w:tc>
          <w:tcPr>
            <w:tcW w:w="1299" w:type="dxa"/>
          </w:tcPr>
          <w:p w:rsidR="00457851" w:rsidRPr="00C01C05" w:rsidRDefault="00457851" w:rsidP="00307D08">
            <w:pPr>
              <w:jc w:val="right"/>
              <w:rPr>
                <w:rFonts w:asciiTheme="majorHAnsi" w:hAnsiTheme="majorHAnsi" w:cstheme="majorHAnsi"/>
                <w:sz w:val="22"/>
              </w:rPr>
            </w:pP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8</w:t>
            </w:r>
          </w:p>
        </w:tc>
        <w:tc>
          <w:tcPr>
            <w:tcW w:w="3820" w:type="dxa"/>
            <w:vAlign w:val="center"/>
          </w:tcPr>
          <w:p w:rsidR="00457851" w:rsidRPr="00C01C05" w:rsidRDefault="00457851" w:rsidP="00307D08">
            <w:pPr>
              <w:tabs>
                <w:tab w:val="left" w:pos="7873"/>
              </w:tabs>
              <w:rPr>
                <w:sz w:val="22"/>
                <w:szCs w:val="28"/>
              </w:rPr>
            </w:pPr>
            <w:r>
              <w:rPr>
                <w:sz w:val="22"/>
                <w:szCs w:val="28"/>
              </w:rPr>
              <w:t xml:space="preserve">Дуулатбек уулу Тилекбек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106</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35</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42</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9</w:t>
            </w:r>
          </w:p>
        </w:tc>
        <w:tc>
          <w:tcPr>
            <w:tcW w:w="3820" w:type="dxa"/>
            <w:vAlign w:val="center"/>
          </w:tcPr>
          <w:p w:rsidR="00457851" w:rsidRPr="00C01C05" w:rsidRDefault="00457851" w:rsidP="00307D08">
            <w:pPr>
              <w:tabs>
                <w:tab w:val="left" w:pos="7873"/>
              </w:tabs>
              <w:rPr>
                <w:sz w:val="22"/>
                <w:szCs w:val="28"/>
              </w:rPr>
            </w:pPr>
            <w:r w:rsidRPr="00C01C05">
              <w:rPr>
                <w:sz w:val="22"/>
                <w:szCs w:val="28"/>
              </w:rPr>
              <w:t>Ж</w:t>
            </w:r>
            <w:r>
              <w:rPr>
                <w:sz w:val="22"/>
                <w:szCs w:val="28"/>
              </w:rPr>
              <w:t xml:space="preserve">акутбекова  Сезим Жакутбековна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163</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57</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71</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66"/>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10</w:t>
            </w:r>
          </w:p>
        </w:tc>
        <w:tc>
          <w:tcPr>
            <w:tcW w:w="3820" w:type="dxa"/>
            <w:vAlign w:val="center"/>
          </w:tcPr>
          <w:p w:rsidR="00457851" w:rsidRPr="00C01C05" w:rsidRDefault="00457851" w:rsidP="00307D08">
            <w:pPr>
              <w:tabs>
                <w:tab w:val="left" w:pos="7873"/>
              </w:tabs>
              <w:rPr>
                <w:sz w:val="22"/>
                <w:szCs w:val="28"/>
                <w:lang w:val="ky-KG"/>
              </w:rPr>
            </w:pPr>
            <w:r>
              <w:rPr>
                <w:sz w:val="22"/>
                <w:szCs w:val="28"/>
                <w:lang w:val="ky-KG"/>
              </w:rPr>
              <w:t xml:space="preserve">Жайдарбек кызы Назима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111</w:t>
            </w:r>
          </w:p>
        </w:tc>
        <w:tc>
          <w:tcPr>
            <w:tcW w:w="1299" w:type="dxa"/>
          </w:tcPr>
          <w:p w:rsidR="00457851" w:rsidRPr="00C01C05" w:rsidRDefault="00457851" w:rsidP="00307D08">
            <w:pPr>
              <w:jc w:val="right"/>
              <w:rPr>
                <w:rFonts w:asciiTheme="majorHAnsi" w:hAnsiTheme="majorHAnsi" w:cstheme="majorHAnsi"/>
                <w:sz w:val="22"/>
              </w:rPr>
            </w:pP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lastRenderedPageBreak/>
              <w:t>11</w:t>
            </w:r>
          </w:p>
        </w:tc>
        <w:tc>
          <w:tcPr>
            <w:tcW w:w="3820" w:type="dxa"/>
            <w:vAlign w:val="center"/>
          </w:tcPr>
          <w:p w:rsidR="00457851" w:rsidRPr="00C01C05" w:rsidRDefault="00457851" w:rsidP="00307D08">
            <w:pPr>
              <w:tabs>
                <w:tab w:val="left" w:pos="7873"/>
              </w:tabs>
              <w:rPr>
                <w:sz w:val="22"/>
                <w:szCs w:val="28"/>
                <w:lang w:val="ky-KG"/>
              </w:rPr>
            </w:pPr>
            <w:r w:rsidRPr="00C01C05">
              <w:rPr>
                <w:sz w:val="22"/>
                <w:szCs w:val="28"/>
                <w:lang w:val="ky-KG"/>
              </w:rPr>
              <w:t>К</w:t>
            </w:r>
            <w:r>
              <w:rPr>
                <w:sz w:val="22"/>
                <w:szCs w:val="28"/>
                <w:lang w:val="ky-KG"/>
              </w:rPr>
              <w:t xml:space="preserve">анатбекова Айдана Канатбековна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77</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66</w:t>
            </w: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12</w:t>
            </w:r>
          </w:p>
        </w:tc>
        <w:tc>
          <w:tcPr>
            <w:tcW w:w="3820" w:type="dxa"/>
            <w:vAlign w:val="center"/>
          </w:tcPr>
          <w:p w:rsidR="00457851" w:rsidRPr="00C01C05" w:rsidRDefault="00457851" w:rsidP="00307D08">
            <w:pPr>
              <w:tabs>
                <w:tab w:val="left" w:pos="7873"/>
              </w:tabs>
              <w:rPr>
                <w:sz w:val="22"/>
                <w:szCs w:val="28"/>
              </w:rPr>
            </w:pPr>
            <w:r w:rsidRPr="00C01C05">
              <w:rPr>
                <w:sz w:val="22"/>
                <w:szCs w:val="28"/>
              </w:rPr>
              <w:t>Ка</w:t>
            </w:r>
            <w:r>
              <w:rPr>
                <w:sz w:val="22"/>
                <w:szCs w:val="28"/>
              </w:rPr>
              <w:t xml:space="preserve">дыров Зарылбек Бердибаевич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110</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49</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39</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13</w:t>
            </w:r>
          </w:p>
        </w:tc>
        <w:tc>
          <w:tcPr>
            <w:tcW w:w="3820" w:type="dxa"/>
            <w:vAlign w:val="center"/>
          </w:tcPr>
          <w:p w:rsidR="00457851" w:rsidRPr="00C01C05" w:rsidRDefault="00457851" w:rsidP="00307D08">
            <w:pPr>
              <w:tabs>
                <w:tab w:val="left" w:pos="7873"/>
              </w:tabs>
              <w:rPr>
                <w:sz w:val="22"/>
                <w:szCs w:val="28"/>
              </w:rPr>
            </w:pPr>
            <w:r>
              <w:rPr>
                <w:sz w:val="22"/>
                <w:szCs w:val="28"/>
              </w:rPr>
              <w:t xml:space="preserve">Кожонова Рамина Карыпбековна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103</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65</w:t>
            </w: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14</w:t>
            </w:r>
          </w:p>
        </w:tc>
        <w:tc>
          <w:tcPr>
            <w:tcW w:w="3820" w:type="dxa"/>
            <w:vAlign w:val="center"/>
          </w:tcPr>
          <w:p w:rsidR="00457851" w:rsidRPr="00C01C05" w:rsidRDefault="00457851" w:rsidP="00307D08">
            <w:pPr>
              <w:tabs>
                <w:tab w:val="left" w:pos="7873"/>
              </w:tabs>
              <w:rPr>
                <w:sz w:val="22"/>
                <w:szCs w:val="28"/>
              </w:rPr>
            </w:pPr>
            <w:r>
              <w:rPr>
                <w:sz w:val="22"/>
                <w:szCs w:val="28"/>
              </w:rPr>
              <w:t xml:space="preserve">Мунарбек кызы Ырыскүл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72</w:t>
            </w:r>
          </w:p>
        </w:tc>
        <w:tc>
          <w:tcPr>
            <w:tcW w:w="1299" w:type="dxa"/>
          </w:tcPr>
          <w:p w:rsidR="00457851" w:rsidRPr="00C01C05" w:rsidRDefault="00457851" w:rsidP="00307D08">
            <w:pPr>
              <w:jc w:val="right"/>
              <w:rPr>
                <w:rFonts w:asciiTheme="majorHAnsi" w:hAnsiTheme="majorHAnsi" w:cstheme="majorHAnsi"/>
                <w:sz w:val="22"/>
              </w:rPr>
            </w:pP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15</w:t>
            </w:r>
          </w:p>
        </w:tc>
        <w:tc>
          <w:tcPr>
            <w:tcW w:w="3820" w:type="dxa"/>
            <w:vAlign w:val="center"/>
          </w:tcPr>
          <w:p w:rsidR="00457851" w:rsidRPr="00C01C05" w:rsidRDefault="00457851" w:rsidP="00307D08">
            <w:pPr>
              <w:tabs>
                <w:tab w:val="left" w:pos="7873"/>
              </w:tabs>
              <w:rPr>
                <w:sz w:val="22"/>
                <w:szCs w:val="28"/>
              </w:rPr>
            </w:pPr>
            <w:r w:rsidRPr="00C01C05">
              <w:rPr>
                <w:sz w:val="22"/>
                <w:szCs w:val="28"/>
              </w:rPr>
              <w:t>Му</w:t>
            </w:r>
            <w:r>
              <w:rPr>
                <w:sz w:val="22"/>
                <w:szCs w:val="28"/>
              </w:rPr>
              <w:t xml:space="preserve">сулманбекова  Жибек Мирлановна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85</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66</w:t>
            </w: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16</w:t>
            </w:r>
          </w:p>
        </w:tc>
        <w:tc>
          <w:tcPr>
            <w:tcW w:w="3820" w:type="dxa"/>
            <w:vAlign w:val="center"/>
          </w:tcPr>
          <w:p w:rsidR="00457851" w:rsidRPr="00C01C05" w:rsidRDefault="00457851" w:rsidP="00307D08">
            <w:pPr>
              <w:tabs>
                <w:tab w:val="left" w:pos="7873"/>
              </w:tabs>
              <w:rPr>
                <w:sz w:val="22"/>
                <w:szCs w:val="28"/>
                <w:lang w:val="ky-KG"/>
              </w:rPr>
            </w:pPr>
            <w:r>
              <w:rPr>
                <w:sz w:val="22"/>
                <w:szCs w:val="28"/>
                <w:lang w:val="ky-KG"/>
              </w:rPr>
              <w:t xml:space="preserve">Мирболот кызы Ализа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118</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271" w:type="dxa"/>
          </w:tcPr>
          <w:p w:rsidR="00457851" w:rsidRPr="00C01C05" w:rsidRDefault="00457851" w:rsidP="00307D08">
            <w:pPr>
              <w:rPr>
                <w:rFonts w:asciiTheme="majorHAnsi" w:hAnsiTheme="majorHAnsi" w:cstheme="majorHAnsi"/>
                <w:sz w:val="22"/>
                <w:szCs w:val="20"/>
              </w:rPr>
            </w:pPr>
          </w:p>
        </w:tc>
        <w:tc>
          <w:tcPr>
            <w:tcW w:w="1479" w:type="dxa"/>
          </w:tcPr>
          <w:p w:rsidR="00457851" w:rsidRPr="00C01C05" w:rsidRDefault="00457851" w:rsidP="00307D08">
            <w:pPr>
              <w:rPr>
                <w:rFonts w:asciiTheme="majorHAnsi" w:hAnsiTheme="majorHAnsi" w:cstheme="majorHAnsi"/>
                <w:sz w:val="22"/>
                <w:szCs w:val="20"/>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17</w:t>
            </w:r>
          </w:p>
        </w:tc>
        <w:tc>
          <w:tcPr>
            <w:tcW w:w="3820" w:type="dxa"/>
            <w:vAlign w:val="center"/>
          </w:tcPr>
          <w:p w:rsidR="00457851" w:rsidRPr="00C01C05" w:rsidRDefault="00457851" w:rsidP="00307D08">
            <w:pPr>
              <w:tabs>
                <w:tab w:val="left" w:pos="7873"/>
              </w:tabs>
              <w:rPr>
                <w:sz w:val="22"/>
                <w:szCs w:val="28"/>
              </w:rPr>
            </w:pPr>
            <w:r>
              <w:rPr>
                <w:sz w:val="22"/>
                <w:szCs w:val="28"/>
              </w:rPr>
              <w:t xml:space="preserve">Нурбек кызы Гүлшан </w:t>
            </w:r>
          </w:p>
        </w:tc>
        <w:tc>
          <w:tcPr>
            <w:tcW w:w="1110" w:type="dxa"/>
          </w:tcPr>
          <w:p w:rsidR="00457851" w:rsidRPr="00C01C05" w:rsidRDefault="00457851" w:rsidP="00307D08">
            <w:pPr>
              <w:autoSpaceDE w:val="0"/>
              <w:autoSpaceDN w:val="0"/>
              <w:adjustRightInd w:val="0"/>
              <w:jc w:val="right"/>
              <w:rPr>
                <w:rFonts w:asciiTheme="majorHAnsi" w:hAnsiTheme="majorHAnsi" w:cstheme="majorHAnsi"/>
                <w:sz w:val="22"/>
              </w:rPr>
            </w:pPr>
            <w:r>
              <w:rPr>
                <w:rFonts w:asciiTheme="majorHAnsi" w:hAnsiTheme="majorHAnsi" w:cstheme="majorHAnsi"/>
                <w:sz w:val="22"/>
              </w:rPr>
              <w:t>74</w:t>
            </w:r>
          </w:p>
        </w:tc>
        <w:tc>
          <w:tcPr>
            <w:tcW w:w="1299" w:type="dxa"/>
          </w:tcPr>
          <w:p w:rsidR="00457851" w:rsidRPr="00C01C05" w:rsidRDefault="00457851" w:rsidP="00307D08">
            <w:pPr>
              <w:autoSpaceDE w:val="0"/>
              <w:autoSpaceDN w:val="0"/>
              <w:adjustRightInd w:val="0"/>
              <w:jc w:val="right"/>
              <w:rPr>
                <w:rFonts w:asciiTheme="majorHAnsi" w:hAnsiTheme="majorHAnsi" w:cstheme="majorHAnsi"/>
                <w:sz w:val="22"/>
              </w:rPr>
            </w:pPr>
            <w:r>
              <w:rPr>
                <w:rFonts w:asciiTheme="majorHAnsi" w:hAnsiTheme="majorHAnsi" w:cstheme="majorHAnsi"/>
                <w:sz w:val="22"/>
              </w:rPr>
              <w:t>37</w:t>
            </w:r>
          </w:p>
        </w:tc>
        <w:tc>
          <w:tcPr>
            <w:tcW w:w="1271" w:type="dxa"/>
          </w:tcPr>
          <w:p w:rsidR="00457851" w:rsidRPr="00C01C05" w:rsidRDefault="00457851" w:rsidP="00307D08">
            <w:pPr>
              <w:autoSpaceDE w:val="0"/>
              <w:autoSpaceDN w:val="0"/>
              <w:adjustRightInd w:val="0"/>
              <w:jc w:val="right"/>
              <w:rPr>
                <w:rFonts w:asciiTheme="majorHAnsi" w:hAnsiTheme="majorHAnsi" w:cstheme="majorHAnsi"/>
                <w:sz w:val="22"/>
              </w:rPr>
            </w:pPr>
            <w:r>
              <w:rPr>
                <w:rFonts w:asciiTheme="majorHAnsi" w:hAnsiTheme="majorHAnsi" w:cstheme="majorHAnsi"/>
                <w:sz w:val="22"/>
              </w:rPr>
              <w:t>57</w:t>
            </w:r>
          </w:p>
        </w:tc>
        <w:tc>
          <w:tcPr>
            <w:tcW w:w="1479" w:type="dxa"/>
          </w:tcPr>
          <w:p w:rsidR="00457851" w:rsidRPr="00C01C05" w:rsidRDefault="00457851" w:rsidP="00307D08">
            <w:pPr>
              <w:autoSpaceDE w:val="0"/>
              <w:autoSpaceDN w:val="0"/>
              <w:adjustRightInd w:val="0"/>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18</w:t>
            </w:r>
          </w:p>
        </w:tc>
        <w:tc>
          <w:tcPr>
            <w:tcW w:w="3820" w:type="dxa"/>
            <w:vAlign w:val="center"/>
          </w:tcPr>
          <w:p w:rsidR="00457851" w:rsidRPr="00C01C05" w:rsidRDefault="00457851" w:rsidP="00307D08">
            <w:pPr>
              <w:tabs>
                <w:tab w:val="left" w:pos="7873"/>
              </w:tabs>
              <w:rPr>
                <w:sz w:val="22"/>
                <w:szCs w:val="28"/>
              </w:rPr>
            </w:pPr>
            <w:r>
              <w:rPr>
                <w:sz w:val="22"/>
                <w:szCs w:val="28"/>
              </w:rPr>
              <w:t xml:space="preserve">Омуркулова  Айдана Омуркуловна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139</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42</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19</w:t>
            </w:r>
          </w:p>
        </w:tc>
        <w:tc>
          <w:tcPr>
            <w:tcW w:w="3820" w:type="dxa"/>
            <w:vAlign w:val="center"/>
          </w:tcPr>
          <w:p w:rsidR="00457851" w:rsidRPr="00C01C05" w:rsidRDefault="00457851" w:rsidP="00307D08">
            <w:pPr>
              <w:tabs>
                <w:tab w:val="left" w:pos="7873"/>
              </w:tabs>
              <w:rPr>
                <w:sz w:val="22"/>
                <w:szCs w:val="28"/>
              </w:rPr>
            </w:pPr>
            <w:r>
              <w:rPr>
                <w:sz w:val="22"/>
                <w:szCs w:val="28"/>
              </w:rPr>
              <w:t xml:space="preserve">Таалайкелди уулу Алиаскар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107</w:t>
            </w:r>
          </w:p>
        </w:tc>
        <w:tc>
          <w:tcPr>
            <w:tcW w:w="1299" w:type="dxa"/>
          </w:tcPr>
          <w:p w:rsidR="00457851" w:rsidRPr="00C01C05" w:rsidRDefault="00457851" w:rsidP="00307D08">
            <w:pPr>
              <w:jc w:val="right"/>
              <w:rPr>
                <w:rFonts w:asciiTheme="majorHAnsi" w:hAnsiTheme="majorHAnsi" w:cstheme="majorHAnsi"/>
                <w:sz w:val="22"/>
              </w:rPr>
            </w:pPr>
          </w:p>
        </w:tc>
        <w:tc>
          <w:tcPr>
            <w:tcW w:w="1271" w:type="dxa"/>
          </w:tcPr>
          <w:p w:rsidR="00457851" w:rsidRPr="00C01C05" w:rsidRDefault="00457851" w:rsidP="00307D08">
            <w:pPr>
              <w:jc w:val="right"/>
              <w:rPr>
                <w:rFonts w:asciiTheme="majorHAnsi" w:hAnsiTheme="majorHAnsi" w:cstheme="majorHAnsi"/>
                <w:sz w:val="22"/>
              </w:rPr>
            </w:pP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66"/>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20</w:t>
            </w:r>
          </w:p>
        </w:tc>
        <w:tc>
          <w:tcPr>
            <w:tcW w:w="3820" w:type="dxa"/>
            <w:vAlign w:val="center"/>
          </w:tcPr>
          <w:p w:rsidR="00457851" w:rsidRPr="00C01C05" w:rsidRDefault="00457851" w:rsidP="00307D08">
            <w:pPr>
              <w:tabs>
                <w:tab w:val="left" w:pos="7873"/>
              </w:tabs>
              <w:rPr>
                <w:sz w:val="22"/>
                <w:szCs w:val="28"/>
              </w:rPr>
            </w:pPr>
            <w:r w:rsidRPr="00C01C05">
              <w:rPr>
                <w:sz w:val="22"/>
                <w:szCs w:val="28"/>
              </w:rPr>
              <w:t>То</w:t>
            </w:r>
            <w:r>
              <w:rPr>
                <w:sz w:val="22"/>
                <w:szCs w:val="28"/>
              </w:rPr>
              <w:t xml:space="preserve">ктосунова Аймээри Исланбековна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100</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72</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21</w:t>
            </w:r>
          </w:p>
        </w:tc>
        <w:tc>
          <w:tcPr>
            <w:tcW w:w="3820" w:type="dxa"/>
            <w:vAlign w:val="center"/>
          </w:tcPr>
          <w:p w:rsidR="00457851" w:rsidRPr="00C01C05" w:rsidRDefault="00457851" w:rsidP="00307D08">
            <w:pPr>
              <w:tabs>
                <w:tab w:val="left" w:pos="7873"/>
              </w:tabs>
              <w:rPr>
                <w:sz w:val="22"/>
                <w:szCs w:val="28"/>
                <w:lang w:val="ky-KG"/>
              </w:rPr>
            </w:pPr>
            <w:r w:rsidRPr="00C01C05">
              <w:rPr>
                <w:sz w:val="22"/>
                <w:szCs w:val="28"/>
              </w:rPr>
              <w:t>Ур</w:t>
            </w:r>
            <w:r w:rsidRPr="00C01C05">
              <w:rPr>
                <w:sz w:val="22"/>
                <w:szCs w:val="28"/>
                <w:lang w:val="ky-KG"/>
              </w:rPr>
              <w:t>л</w:t>
            </w:r>
            <w:r w:rsidRPr="00C01C05">
              <w:rPr>
                <w:sz w:val="22"/>
                <w:szCs w:val="28"/>
              </w:rPr>
              <w:t>ан</w:t>
            </w:r>
            <w:r w:rsidRPr="00C01C05">
              <w:rPr>
                <w:sz w:val="22"/>
                <w:szCs w:val="28"/>
                <w:lang w:val="ky-KG"/>
              </w:rPr>
              <w:t>т</w:t>
            </w:r>
            <w:r w:rsidRPr="00C01C05">
              <w:rPr>
                <w:sz w:val="22"/>
                <w:szCs w:val="28"/>
              </w:rPr>
              <w:t>бек кызы Айжан</w:t>
            </w:r>
            <w:r>
              <w:rPr>
                <w:sz w:val="22"/>
                <w:szCs w:val="28"/>
                <w:lang w:val="ky-KG"/>
              </w:rPr>
              <w:t xml:space="preserve">ат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103</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37</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22</w:t>
            </w:r>
          </w:p>
        </w:tc>
        <w:tc>
          <w:tcPr>
            <w:tcW w:w="3820" w:type="dxa"/>
            <w:vAlign w:val="center"/>
          </w:tcPr>
          <w:p w:rsidR="00457851" w:rsidRPr="00C01C05" w:rsidRDefault="00457851" w:rsidP="00307D08">
            <w:pPr>
              <w:tabs>
                <w:tab w:val="left" w:pos="7873"/>
              </w:tabs>
              <w:rPr>
                <w:sz w:val="22"/>
                <w:szCs w:val="28"/>
                <w:lang w:val="ky-KG"/>
              </w:rPr>
            </w:pPr>
            <w:r>
              <w:rPr>
                <w:sz w:val="22"/>
                <w:szCs w:val="28"/>
                <w:lang w:val="ky-KG"/>
              </w:rPr>
              <w:t xml:space="preserve">Уранбек кызы Айгерим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77</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42</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479" w:type="dxa"/>
          </w:tcPr>
          <w:p w:rsidR="00457851" w:rsidRPr="00C01C05" w:rsidRDefault="00457851" w:rsidP="00307D08">
            <w:pPr>
              <w:jc w:val="right"/>
              <w:rPr>
                <w:rFonts w:asciiTheme="majorHAnsi" w:hAnsiTheme="majorHAnsi" w:cstheme="majorHAnsi"/>
                <w:sz w:val="22"/>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23</w:t>
            </w:r>
          </w:p>
        </w:tc>
        <w:tc>
          <w:tcPr>
            <w:tcW w:w="3820" w:type="dxa"/>
            <w:vAlign w:val="center"/>
          </w:tcPr>
          <w:p w:rsidR="00457851" w:rsidRPr="00C01C05" w:rsidRDefault="00457851" w:rsidP="00307D08">
            <w:pPr>
              <w:tabs>
                <w:tab w:val="left" w:pos="7873"/>
              </w:tabs>
              <w:rPr>
                <w:sz w:val="22"/>
                <w:szCs w:val="28"/>
              </w:rPr>
            </w:pPr>
            <w:r w:rsidRPr="00C01C05">
              <w:rPr>
                <w:sz w:val="22"/>
                <w:szCs w:val="28"/>
              </w:rPr>
              <w:t>Ш</w:t>
            </w:r>
            <w:r>
              <w:rPr>
                <w:sz w:val="22"/>
                <w:szCs w:val="28"/>
              </w:rPr>
              <w:t xml:space="preserve">аршенов  Жанатбек Маратбекович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121</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271" w:type="dxa"/>
          </w:tcPr>
          <w:p w:rsidR="00457851" w:rsidRPr="00C01C05" w:rsidRDefault="00457851" w:rsidP="00307D08">
            <w:pPr>
              <w:jc w:val="right"/>
              <w:rPr>
                <w:rFonts w:asciiTheme="majorHAnsi" w:hAnsiTheme="majorHAnsi" w:cstheme="majorHAnsi"/>
                <w:sz w:val="22"/>
                <w:szCs w:val="20"/>
              </w:rPr>
            </w:pPr>
          </w:p>
        </w:tc>
        <w:tc>
          <w:tcPr>
            <w:tcW w:w="1479" w:type="dxa"/>
          </w:tcPr>
          <w:p w:rsidR="00457851" w:rsidRPr="00C01C05" w:rsidRDefault="00457851" w:rsidP="00307D08">
            <w:pPr>
              <w:rPr>
                <w:rFonts w:asciiTheme="majorHAnsi" w:hAnsiTheme="majorHAnsi" w:cstheme="majorHAnsi"/>
                <w:sz w:val="22"/>
                <w:szCs w:val="20"/>
              </w:rPr>
            </w:pPr>
          </w:p>
        </w:tc>
      </w:tr>
      <w:tr w:rsidR="00457851" w:rsidRPr="002C5C0D" w:rsidTr="00307D08">
        <w:trPr>
          <w:trHeight w:val="248"/>
        </w:trPr>
        <w:tc>
          <w:tcPr>
            <w:tcW w:w="510" w:type="dxa"/>
          </w:tcPr>
          <w:p w:rsidR="00457851" w:rsidRPr="00C01C05" w:rsidRDefault="00457851" w:rsidP="00307D08">
            <w:pPr>
              <w:rPr>
                <w:rFonts w:asciiTheme="majorHAnsi" w:hAnsiTheme="majorHAnsi" w:cstheme="majorHAnsi"/>
                <w:b/>
                <w:sz w:val="22"/>
              </w:rPr>
            </w:pPr>
            <w:r w:rsidRPr="00C01C05">
              <w:rPr>
                <w:rFonts w:asciiTheme="majorHAnsi" w:hAnsiTheme="majorHAnsi" w:cstheme="majorHAnsi"/>
                <w:b/>
                <w:sz w:val="22"/>
              </w:rPr>
              <w:t>24</w:t>
            </w:r>
          </w:p>
        </w:tc>
        <w:tc>
          <w:tcPr>
            <w:tcW w:w="3820" w:type="dxa"/>
            <w:vAlign w:val="center"/>
          </w:tcPr>
          <w:p w:rsidR="00457851" w:rsidRPr="00C01C05" w:rsidRDefault="00457851" w:rsidP="00307D08">
            <w:pPr>
              <w:tabs>
                <w:tab w:val="left" w:pos="7873"/>
              </w:tabs>
              <w:rPr>
                <w:sz w:val="22"/>
                <w:szCs w:val="28"/>
              </w:rPr>
            </w:pPr>
            <w:r>
              <w:rPr>
                <w:sz w:val="22"/>
                <w:szCs w:val="28"/>
              </w:rPr>
              <w:t xml:space="preserve">Эсенканова Гузель Болоткановна </w:t>
            </w:r>
          </w:p>
        </w:tc>
        <w:tc>
          <w:tcPr>
            <w:tcW w:w="1110"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149</w:t>
            </w:r>
          </w:p>
        </w:tc>
        <w:tc>
          <w:tcPr>
            <w:tcW w:w="1299"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50</w:t>
            </w:r>
          </w:p>
        </w:tc>
        <w:tc>
          <w:tcPr>
            <w:tcW w:w="1271" w:type="dxa"/>
          </w:tcPr>
          <w:p w:rsidR="00457851" w:rsidRPr="00C01C05" w:rsidRDefault="00457851" w:rsidP="00307D08">
            <w:pPr>
              <w:jc w:val="right"/>
              <w:rPr>
                <w:rFonts w:asciiTheme="majorHAnsi" w:hAnsiTheme="majorHAnsi" w:cstheme="majorHAnsi"/>
                <w:sz w:val="22"/>
              </w:rPr>
            </w:pPr>
            <w:r>
              <w:rPr>
                <w:rFonts w:asciiTheme="majorHAnsi" w:hAnsiTheme="majorHAnsi" w:cstheme="majorHAnsi"/>
                <w:sz w:val="22"/>
              </w:rPr>
              <w:t>78</w:t>
            </w:r>
          </w:p>
        </w:tc>
        <w:tc>
          <w:tcPr>
            <w:tcW w:w="1479" w:type="dxa"/>
          </w:tcPr>
          <w:p w:rsidR="00457851" w:rsidRPr="00C01C05" w:rsidRDefault="00457851" w:rsidP="00307D08">
            <w:pPr>
              <w:jc w:val="right"/>
              <w:rPr>
                <w:rFonts w:asciiTheme="majorHAnsi" w:hAnsiTheme="majorHAnsi" w:cstheme="majorHAnsi"/>
                <w:sz w:val="22"/>
              </w:rPr>
            </w:pPr>
          </w:p>
        </w:tc>
      </w:tr>
    </w:tbl>
    <w:p w:rsidR="00457851" w:rsidRDefault="00457851" w:rsidP="00457851">
      <w:pPr>
        <w:rPr>
          <w:rFonts w:eastAsiaTheme="minorHAnsi"/>
          <w:color w:val="806000" w:themeColor="accent4" w:themeShade="80"/>
          <w:szCs w:val="28"/>
          <w:lang w:val="ky-KG" w:eastAsia="en-US"/>
        </w:rPr>
      </w:pPr>
    </w:p>
    <w:p w:rsidR="00457851" w:rsidRPr="00D616EC" w:rsidRDefault="00457851" w:rsidP="00457851">
      <w:pPr>
        <w:pStyle w:val="a3"/>
        <w:numPr>
          <w:ilvl w:val="0"/>
          <w:numId w:val="33"/>
        </w:numPr>
        <w:rPr>
          <w:rFonts w:eastAsiaTheme="minorHAnsi"/>
          <w:szCs w:val="28"/>
          <w:lang w:val="ky-KG" w:eastAsia="en-US"/>
        </w:rPr>
      </w:pPr>
      <w:r w:rsidRPr="00D616EC">
        <w:rPr>
          <w:rFonts w:eastAsiaTheme="minorHAnsi"/>
          <w:szCs w:val="28"/>
          <w:lang w:val="ky-KG" w:eastAsia="en-US"/>
        </w:rPr>
        <w:t>2017 - 2018-окуу жылынын жалпы республикалык тестирлөөнүн жыйынтыгы</w:t>
      </w:r>
    </w:p>
    <w:p w:rsidR="00457851" w:rsidRDefault="00457851" w:rsidP="00457851">
      <w:pPr>
        <w:rPr>
          <w:rFonts w:eastAsiaTheme="minorHAnsi"/>
          <w:color w:val="0070C0"/>
          <w:szCs w:val="28"/>
          <w:lang w:val="ky-KG" w:eastAsia="en-US"/>
        </w:rPr>
      </w:pPr>
    </w:p>
    <w:p w:rsidR="00457851" w:rsidRDefault="00457851" w:rsidP="00457851">
      <w:pPr>
        <w:rPr>
          <w:rFonts w:eastAsiaTheme="minorHAnsi"/>
          <w:color w:val="806000" w:themeColor="accent4" w:themeShade="80"/>
          <w:szCs w:val="28"/>
          <w:lang w:val="ky-KG" w:eastAsia="en-US"/>
        </w:rPr>
      </w:pPr>
      <w:r w:rsidRPr="00D616EC">
        <w:rPr>
          <w:rFonts w:eastAsiaTheme="minorHAnsi"/>
          <w:color w:val="002060"/>
          <w:szCs w:val="28"/>
          <w:lang w:val="ky-KG" w:eastAsia="en-US"/>
        </w:rPr>
        <w:t>Катышкан окуучулардын саны:</w:t>
      </w:r>
      <w:r w:rsidRPr="00FE4EAE">
        <w:rPr>
          <w:rFonts w:eastAsiaTheme="minorHAnsi"/>
          <w:color w:val="0070C0"/>
          <w:szCs w:val="28"/>
          <w:lang w:val="ky-KG" w:eastAsia="en-US"/>
        </w:rPr>
        <w:t xml:space="preserve"> </w:t>
      </w:r>
      <w:r w:rsidRPr="00516C39">
        <w:rPr>
          <w:rFonts w:eastAsiaTheme="minorHAnsi"/>
          <w:b/>
          <w:color w:val="FF0000"/>
          <w:szCs w:val="28"/>
          <w:lang w:val="ky-KG" w:eastAsia="en-US"/>
        </w:rPr>
        <w:t>30</w:t>
      </w:r>
      <w:r w:rsidRPr="006351A9">
        <w:rPr>
          <w:rFonts w:eastAsiaTheme="minorHAnsi"/>
          <w:color w:val="FF0000"/>
          <w:szCs w:val="28"/>
          <w:lang w:val="ky-KG" w:eastAsia="en-US"/>
        </w:rPr>
        <w:t xml:space="preserve">, </w:t>
      </w:r>
      <w:r w:rsidRPr="00D616EC">
        <w:rPr>
          <w:rFonts w:eastAsiaTheme="minorHAnsi"/>
          <w:color w:val="002060"/>
          <w:szCs w:val="28"/>
          <w:lang w:val="ky-KG" w:eastAsia="en-US"/>
        </w:rPr>
        <w:t>эң жогорку балл</w:t>
      </w:r>
      <w:r w:rsidRPr="00FE4EAE">
        <w:rPr>
          <w:rFonts w:eastAsiaTheme="minorHAnsi"/>
          <w:color w:val="0070C0"/>
          <w:szCs w:val="28"/>
          <w:lang w:val="ky-KG" w:eastAsia="en-US"/>
        </w:rPr>
        <w:t xml:space="preserve">: </w:t>
      </w:r>
      <w:r w:rsidRPr="00516C39">
        <w:rPr>
          <w:rFonts w:eastAsiaTheme="minorHAnsi"/>
          <w:b/>
          <w:color w:val="FF0000"/>
          <w:szCs w:val="28"/>
          <w:lang w:val="ky-KG" w:eastAsia="en-US"/>
        </w:rPr>
        <w:t>177</w:t>
      </w:r>
      <w:r>
        <w:rPr>
          <w:rFonts w:eastAsiaTheme="minorHAnsi"/>
          <w:color w:val="FF0000"/>
          <w:szCs w:val="28"/>
          <w:lang w:val="ky-KG" w:eastAsia="en-US"/>
        </w:rPr>
        <w:t xml:space="preserve"> </w:t>
      </w:r>
      <w:r w:rsidRPr="00D616EC">
        <w:rPr>
          <w:rFonts w:eastAsiaTheme="minorHAnsi"/>
          <w:color w:val="7030A0"/>
          <w:szCs w:val="28"/>
          <w:lang w:val="ky-KG" w:eastAsia="en-US"/>
        </w:rPr>
        <w:t>(Абдразакова А. Б.)</w:t>
      </w:r>
    </w:p>
    <w:p w:rsidR="00457851" w:rsidRDefault="00457851" w:rsidP="00457851">
      <w:pPr>
        <w:rPr>
          <w:rFonts w:eastAsiaTheme="minorHAnsi"/>
          <w:color w:val="806000" w:themeColor="accent4" w:themeShade="80"/>
          <w:szCs w:val="28"/>
          <w:lang w:val="ky-KG" w:eastAsia="en-US"/>
        </w:rPr>
      </w:pPr>
    </w:p>
    <w:p w:rsidR="00457851" w:rsidRDefault="00457851" w:rsidP="00457851">
      <w:pPr>
        <w:rPr>
          <w:rFonts w:eastAsiaTheme="minorHAnsi"/>
          <w:color w:val="806000" w:themeColor="accent4" w:themeShade="80"/>
          <w:szCs w:val="28"/>
          <w:lang w:val="ky-KG" w:eastAsia="en-US"/>
        </w:rPr>
      </w:pPr>
    </w:p>
    <w:p w:rsidR="00457851" w:rsidRDefault="00457851" w:rsidP="00457851">
      <w:pPr>
        <w:rPr>
          <w:rFonts w:eastAsiaTheme="minorHAnsi"/>
          <w:color w:val="806000" w:themeColor="accent4" w:themeShade="80"/>
          <w:szCs w:val="28"/>
          <w:lang w:val="ky-KG" w:eastAsia="en-US"/>
        </w:rPr>
      </w:pPr>
      <w:r>
        <w:rPr>
          <w:rFonts w:eastAsiaTheme="minorHAnsi"/>
          <w:noProof/>
          <w:color w:val="806000" w:themeColor="accent4" w:themeShade="80"/>
          <w:szCs w:val="28"/>
        </w:rPr>
        <w:lastRenderedPageBreak/>
        <w:drawing>
          <wp:inline distT="0" distB="0" distL="0" distR="0" wp14:anchorId="10B00C44" wp14:editId="4CD3401A">
            <wp:extent cx="5233012" cy="6290157"/>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2260" cy="6313294"/>
                    </a:xfrm>
                    <a:prstGeom prst="rect">
                      <a:avLst/>
                    </a:prstGeom>
                    <a:noFill/>
                  </pic:spPr>
                </pic:pic>
              </a:graphicData>
            </a:graphic>
          </wp:inline>
        </w:drawing>
      </w:r>
    </w:p>
    <w:p w:rsidR="00457851" w:rsidRPr="002C5C0D" w:rsidRDefault="00457851" w:rsidP="00457851">
      <w:pPr>
        <w:rPr>
          <w:b/>
          <w:color w:val="0070C0"/>
          <w:sz w:val="28"/>
          <w:lang w:val="ky-KG"/>
        </w:rPr>
      </w:pPr>
      <w:r w:rsidRPr="000C0320">
        <w:rPr>
          <w:rFonts w:eastAsiaTheme="minorHAnsi"/>
          <w:color w:val="002060"/>
          <w:szCs w:val="28"/>
          <w:lang w:val="ky-KG" w:eastAsia="en-US"/>
        </w:rPr>
        <w:lastRenderedPageBreak/>
        <w:t>2018 - 2019-окуу жылынын бүтүрүүчүлөрүнүн жалпы республикалык тести</w:t>
      </w:r>
      <w:r w:rsidRPr="000C0320">
        <w:rPr>
          <w:b/>
          <w:noProof/>
          <w:color w:val="002060"/>
          <w:sz w:val="36"/>
          <w:lang w:val="ky-KG"/>
        </w:rPr>
        <w:t xml:space="preserve"> </w:t>
      </w:r>
      <w:r w:rsidRPr="001B5500">
        <w:rPr>
          <w:b/>
          <w:noProof/>
          <w:color w:val="0070C0"/>
          <w:sz w:val="36"/>
        </w:rPr>
        <w:drawing>
          <wp:anchor distT="0" distB="0" distL="114300" distR="114300" simplePos="0" relativeHeight="251664384" behindDoc="0" locked="0" layoutInCell="1" allowOverlap="1" wp14:anchorId="5F4F1683" wp14:editId="781F7D19">
            <wp:simplePos x="0" y="0"/>
            <wp:positionH relativeFrom="margin">
              <wp:posOffset>-21590</wp:posOffset>
            </wp:positionH>
            <wp:positionV relativeFrom="paragraph">
              <wp:posOffset>290195</wp:posOffset>
            </wp:positionV>
            <wp:extent cx="6188710" cy="8537575"/>
            <wp:effectExtent l="0" t="0" r="2540" b="15875"/>
            <wp:wrapThrough wrapText="bothSides">
              <wp:wrapPolygon edited="0">
                <wp:start x="0" y="0"/>
                <wp:lineTo x="0" y="21592"/>
                <wp:lineTo x="21542" y="21592"/>
                <wp:lineTo x="21542"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457851" w:rsidRPr="00265899" w:rsidRDefault="00457851" w:rsidP="00457851">
      <w:pPr>
        <w:jc w:val="center"/>
        <w:rPr>
          <w:rFonts w:eastAsiaTheme="minorHAnsi"/>
          <w:sz w:val="28"/>
          <w:szCs w:val="28"/>
          <w:lang w:val="ky-KG" w:eastAsia="en-US"/>
        </w:rPr>
      </w:pPr>
      <w:r w:rsidRPr="00265899">
        <w:rPr>
          <w:rFonts w:eastAsiaTheme="minorHAnsi"/>
          <w:noProof/>
          <w:sz w:val="28"/>
          <w:szCs w:val="28"/>
        </w:rPr>
        <w:lastRenderedPageBreak/>
        <w:drawing>
          <wp:inline distT="0" distB="0" distL="0" distR="0" wp14:anchorId="6B0F1C4B" wp14:editId="3DBD5EF5">
            <wp:extent cx="5486400" cy="2237873"/>
            <wp:effectExtent l="0" t="0" r="0" b="1016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7851" w:rsidRDefault="00457851" w:rsidP="00457851">
      <w:pPr>
        <w:rPr>
          <w:b/>
          <w:color w:val="002060"/>
          <w:sz w:val="28"/>
          <w:lang w:val="ky-KG"/>
        </w:rPr>
      </w:pPr>
    </w:p>
    <w:p w:rsidR="00457851" w:rsidRDefault="00457851" w:rsidP="00457851">
      <w:pPr>
        <w:jc w:val="center"/>
        <w:rPr>
          <w:b/>
          <w:color w:val="002060"/>
          <w:sz w:val="28"/>
          <w:lang w:val="ky-KG"/>
        </w:rPr>
      </w:pPr>
    </w:p>
    <w:p w:rsidR="00457851" w:rsidRDefault="00457851" w:rsidP="00457851">
      <w:pPr>
        <w:jc w:val="center"/>
        <w:rPr>
          <w:b/>
          <w:color w:val="002060"/>
          <w:lang w:val="ky-KG"/>
        </w:rPr>
      </w:pPr>
    </w:p>
    <w:p w:rsidR="00457851" w:rsidRPr="00FE4EAE" w:rsidRDefault="00457851" w:rsidP="00457851">
      <w:pPr>
        <w:jc w:val="center"/>
        <w:rPr>
          <w:b/>
          <w:color w:val="002060"/>
          <w:lang w:val="ky-KG"/>
        </w:rPr>
      </w:pPr>
      <w:r w:rsidRPr="00FE4EAE">
        <w:rPr>
          <w:b/>
          <w:color w:val="002060"/>
          <w:lang w:val="ky-KG"/>
        </w:rPr>
        <w:t>Жалпы республикалык тестирлөөнүн 3 жылдык салыштыруу мониторинги:</w:t>
      </w:r>
    </w:p>
    <w:p w:rsidR="00457851" w:rsidRPr="00265899" w:rsidRDefault="00457851" w:rsidP="00457851">
      <w:pPr>
        <w:jc w:val="center"/>
        <w:rPr>
          <w:b/>
          <w:sz w:val="16"/>
          <w:lang w:val="ky-KG"/>
        </w:rPr>
      </w:pPr>
    </w:p>
    <w:p w:rsidR="00457851" w:rsidRPr="00265899" w:rsidRDefault="00457851" w:rsidP="00457851">
      <w:pPr>
        <w:rPr>
          <w:sz w:val="8"/>
          <w:lang w:val="ky-KG"/>
        </w:rPr>
      </w:pPr>
    </w:p>
    <w:p w:rsidR="00457851" w:rsidRPr="00265899" w:rsidRDefault="00457851" w:rsidP="00457851">
      <w:pPr>
        <w:jc w:val="center"/>
        <w:rPr>
          <w:lang w:val="ky-KG"/>
        </w:rPr>
      </w:pPr>
      <w:r>
        <w:rPr>
          <w:noProof/>
        </w:rPr>
        <mc:AlternateContent>
          <mc:Choice Requires="wps">
            <w:drawing>
              <wp:anchor distT="0" distB="0" distL="114300" distR="114300" simplePos="0" relativeHeight="251660288" behindDoc="0" locked="0" layoutInCell="1" allowOverlap="1" wp14:anchorId="24F0C4A2" wp14:editId="43B43658">
                <wp:simplePos x="0" y="0"/>
                <wp:positionH relativeFrom="margin">
                  <wp:align>left</wp:align>
                </wp:positionH>
                <wp:positionV relativeFrom="paragraph">
                  <wp:posOffset>3001645</wp:posOffset>
                </wp:positionV>
                <wp:extent cx="45720" cy="45720"/>
                <wp:effectExtent l="0" t="0" r="30480" b="304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ED1A038" id="_x0000_t32" coordsize="21600,21600" o:spt="32" o:oned="t" path="m,l21600,21600e" filled="f">
                <v:path arrowok="t" fillok="f" o:connecttype="none"/>
                <o:lock v:ext="edit" shapetype="t"/>
              </v:shapetype>
              <v:shape id="Прямая со стрелкой 31" o:spid="_x0000_s1026" type="#_x0000_t32" style="position:absolute;margin-left:0;margin-top:236.35pt;width:3.6pt;height:3.6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">
                <w10:wrap anchorx="margin"/>
              </v:shape>
            </w:pict>
          </mc:Fallback>
        </mc:AlternateContent>
      </w:r>
      <w:r w:rsidRPr="00265899">
        <w:rPr>
          <w:noProof/>
        </w:rPr>
        <w:drawing>
          <wp:inline distT="0" distB="0" distL="0" distR="0" wp14:anchorId="7395B059" wp14:editId="509B3321">
            <wp:extent cx="5813425" cy="3681664"/>
            <wp:effectExtent l="0" t="0" r="15875" b="146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7851" w:rsidRPr="00265899" w:rsidRDefault="00457851" w:rsidP="00457851">
      <w:pPr>
        <w:spacing w:line="300" w:lineRule="auto"/>
        <w:ind w:firstLine="709"/>
        <w:rPr>
          <w:sz w:val="18"/>
          <w:lang w:val="ky-KG"/>
        </w:rPr>
      </w:pPr>
    </w:p>
    <w:p w:rsidR="00457851" w:rsidRDefault="00457851" w:rsidP="00457851">
      <w:pPr>
        <w:spacing w:line="300" w:lineRule="auto"/>
        <w:ind w:firstLine="709"/>
        <w:rPr>
          <w:lang w:val="ky-KG"/>
        </w:rPr>
      </w:pPr>
    </w:p>
    <w:p w:rsidR="00457851" w:rsidRPr="000C0320" w:rsidRDefault="00457851" w:rsidP="00457851">
      <w:pPr>
        <w:spacing w:line="300" w:lineRule="auto"/>
        <w:ind w:left="1416" w:firstLine="709"/>
        <w:rPr>
          <w:color w:val="002060"/>
          <w:lang w:val="ky-KG"/>
        </w:rPr>
      </w:pPr>
      <w:r w:rsidRPr="000C0320">
        <w:rPr>
          <w:color w:val="002060"/>
          <w:lang w:val="ky-KG"/>
        </w:rPr>
        <w:t xml:space="preserve">2016-2017-окуу жылы </w:t>
      </w:r>
      <w:r w:rsidRPr="000C0320">
        <w:rPr>
          <w:b/>
          <w:color w:val="002060"/>
          <w:lang w:val="ky-KG"/>
        </w:rPr>
        <w:t>13</w:t>
      </w:r>
      <w:r w:rsidRPr="000C0320">
        <w:rPr>
          <w:color w:val="002060"/>
          <w:lang w:val="ky-KG"/>
        </w:rPr>
        <w:t xml:space="preserve"> окуучу катышкан,</w:t>
      </w:r>
    </w:p>
    <w:p w:rsidR="00457851" w:rsidRPr="000C0320" w:rsidRDefault="00457851" w:rsidP="00457851">
      <w:pPr>
        <w:spacing w:line="300" w:lineRule="auto"/>
        <w:ind w:left="1416" w:firstLine="709"/>
        <w:rPr>
          <w:color w:val="002060"/>
          <w:lang w:val="ky-KG"/>
        </w:rPr>
      </w:pPr>
      <w:r w:rsidRPr="000C0320">
        <w:rPr>
          <w:color w:val="002060"/>
          <w:lang w:val="ky-KG"/>
        </w:rPr>
        <w:t xml:space="preserve">Эң жогорку балл: </w:t>
      </w:r>
      <w:r w:rsidRPr="000C0320">
        <w:rPr>
          <w:b/>
          <w:color w:val="002060"/>
          <w:lang w:val="ky-KG"/>
        </w:rPr>
        <w:t>187</w:t>
      </w:r>
      <w:r w:rsidRPr="000C0320">
        <w:rPr>
          <w:color w:val="002060"/>
          <w:lang w:val="ky-KG"/>
        </w:rPr>
        <w:t xml:space="preserve"> (Калдарбекова Ч.)</w:t>
      </w:r>
    </w:p>
    <w:p w:rsidR="00457851" w:rsidRPr="000C0320" w:rsidRDefault="00457851" w:rsidP="00457851">
      <w:pPr>
        <w:spacing w:line="300" w:lineRule="auto"/>
        <w:ind w:left="1416" w:firstLine="709"/>
        <w:rPr>
          <w:color w:val="002060"/>
          <w:lang w:val="ky-KG"/>
        </w:rPr>
      </w:pPr>
      <w:r w:rsidRPr="000C0320">
        <w:rPr>
          <w:color w:val="002060"/>
          <w:lang w:val="ky-KG"/>
        </w:rPr>
        <w:t xml:space="preserve">2017-2018-окуу жылы </w:t>
      </w:r>
      <w:r w:rsidRPr="000C0320">
        <w:rPr>
          <w:b/>
          <w:color w:val="002060"/>
          <w:lang w:val="ky-KG"/>
        </w:rPr>
        <w:t>30</w:t>
      </w:r>
      <w:r w:rsidRPr="000C0320">
        <w:rPr>
          <w:color w:val="002060"/>
          <w:lang w:val="ky-KG"/>
        </w:rPr>
        <w:t xml:space="preserve"> окуучу катышкан,</w:t>
      </w:r>
    </w:p>
    <w:p w:rsidR="00457851" w:rsidRPr="000C0320" w:rsidRDefault="00457851" w:rsidP="00457851">
      <w:pPr>
        <w:spacing w:line="300" w:lineRule="auto"/>
        <w:ind w:left="1416" w:firstLine="709"/>
        <w:rPr>
          <w:color w:val="002060"/>
          <w:lang w:val="ky-KG"/>
        </w:rPr>
      </w:pPr>
      <w:r w:rsidRPr="000C0320">
        <w:rPr>
          <w:color w:val="002060"/>
          <w:lang w:val="ky-KG"/>
        </w:rPr>
        <w:t xml:space="preserve">Эӊ жогорку балл: </w:t>
      </w:r>
      <w:r w:rsidRPr="000C0320">
        <w:rPr>
          <w:b/>
          <w:color w:val="002060"/>
          <w:lang w:val="ky-KG"/>
        </w:rPr>
        <w:t>177</w:t>
      </w:r>
      <w:r w:rsidRPr="000C0320">
        <w:rPr>
          <w:color w:val="002060"/>
          <w:lang w:val="ky-KG"/>
        </w:rPr>
        <w:t xml:space="preserve"> (Абдразакова А.Б.)</w:t>
      </w:r>
    </w:p>
    <w:p w:rsidR="00457851" w:rsidRPr="000C0320" w:rsidRDefault="00457851" w:rsidP="00457851">
      <w:pPr>
        <w:spacing w:line="300" w:lineRule="auto"/>
        <w:ind w:left="1416" w:firstLine="709"/>
        <w:rPr>
          <w:color w:val="002060"/>
          <w:lang w:val="ky-KG"/>
        </w:rPr>
      </w:pPr>
      <w:r w:rsidRPr="000C0320">
        <w:rPr>
          <w:color w:val="002060"/>
          <w:lang w:val="ky-KG"/>
        </w:rPr>
        <w:t xml:space="preserve">2018-2019-окуу жылы </w:t>
      </w:r>
      <w:r w:rsidRPr="000C0320">
        <w:rPr>
          <w:b/>
          <w:color w:val="002060"/>
          <w:lang w:val="ky-KG"/>
        </w:rPr>
        <w:t xml:space="preserve">24 </w:t>
      </w:r>
      <w:r w:rsidRPr="000C0320">
        <w:rPr>
          <w:color w:val="002060"/>
          <w:lang w:val="ky-KG"/>
        </w:rPr>
        <w:t>окуучу катышты</w:t>
      </w:r>
    </w:p>
    <w:p w:rsidR="00457851" w:rsidRPr="000C0320" w:rsidRDefault="00457851" w:rsidP="00457851">
      <w:pPr>
        <w:spacing w:line="300" w:lineRule="auto"/>
        <w:ind w:left="1416" w:firstLine="709"/>
        <w:rPr>
          <w:color w:val="002060"/>
          <w:lang w:val="ky-KG"/>
        </w:rPr>
      </w:pPr>
      <w:r w:rsidRPr="000C0320">
        <w:rPr>
          <w:color w:val="002060"/>
          <w:lang w:val="ky-KG"/>
        </w:rPr>
        <w:t xml:space="preserve">Эң жогорку балл: </w:t>
      </w:r>
      <w:r w:rsidRPr="000C0320">
        <w:rPr>
          <w:b/>
          <w:color w:val="002060"/>
          <w:lang w:val="ky-KG"/>
        </w:rPr>
        <w:t>163</w:t>
      </w:r>
      <w:r w:rsidRPr="000C0320">
        <w:rPr>
          <w:color w:val="002060"/>
          <w:lang w:val="ky-KG"/>
        </w:rPr>
        <w:t xml:space="preserve"> (Жакутбекова С Ж)</w:t>
      </w:r>
    </w:p>
    <w:p w:rsidR="00457851" w:rsidRPr="000C0320" w:rsidRDefault="00457851" w:rsidP="00457851">
      <w:pPr>
        <w:rPr>
          <w:b/>
          <w:bCs/>
          <w:color w:val="002060"/>
          <w:sz w:val="28"/>
          <w:lang w:val="ky-KG"/>
        </w:rPr>
      </w:pPr>
      <w:r w:rsidRPr="000C0320">
        <w:rPr>
          <w:b/>
          <w:bCs/>
          <w:color w:val="002060"/>
          <w:sz w:val="28"/>
          <w:lang w:val="ky-KG"/>
        </w:rPr>
        <w:t xml:space="preserve"> </w:t>
      </w:r>
    </w:p>
    <w:p w:rsidR="00457851" w:rsidRPr="000C0320" w:rsidRDefault="00457851" w:rsidP="00457851">
      <w:pPr>
        <w:rPr>
          <w:b/>
          <w:bCs/>
          <w:color w:val="002060"/>
          <w:sz w:val="28"/>
          <w:lang w:val="ky-KG"/>
        </w:rPr>
      </w:pPr>
    </w:p>
    <w:p w:rsidR="00457851" w:rsidRPr="000C0320" w:rsidRDefault="00457851" w:rsidP="00457851">
      <w:pPr>
        <w:rPr>
          <w:b/>
          <w:bCs/>
          <w:color w:val="002060"/>
          <w:sz w:val="28"/>
          <w:lang w:val="ky-KG"/>
        </w:rPr>
      </w:pPr>
    </w:p>
    <w:p w:rsidR="00457851" w:rsidRPr="000C0320" w:rsidRDefault="00457851" w:rsidP="00457851">
      <w:pPr>
        <w:rPr>
          <w:b/>
          <w:bCs/>
          <w:color w:val="002060"/>
          <w:sz w:val="28"/>
          <w:lang w:val="ky-KG"/>
        </w:rPr>
      </w:pPr>
    </w:p>
    <w:p w:rsidR="00457851" w:rsidRPr="000C0320" w:rsidRDefault="00457851" w:rsidP="00457851">
      <w:pPr>
        <w:rPr>
          <w:b/>
          <w:bCs/>
          <w:color w:val="002060"/>
          <w:sz w:val="28"/>
          <w:lang w:val="ky-KG"/>
        </w:rPr>
      </w:pPr>
    </w:p>
    <w:p w:rsidR="00457851" w:rsidRPr="000C0320" w:rsidRDefault="00457851" w:rsidP="00457851">
      <w:pPr>
        <w:ind w:firstLine="567"/>
        <w:jc w:val="center"/>
        <w:rPr>
          <w:b/>
          <w:bCs/>
          <w:color w:val="002060"/>
          <w:lang w:val="ky-KG"/>
        </w:rPr>
      </w:pPr>
      <w:r w:rsidRPr="000C0320">
        <w:rPr>
          <w:b/>
          <w:bCs/>
          <w:color w:val="002060"/>
          <w:lang w:val="ky-KG"/>
        </w:rPr>
        <w:t>Бүтүрүүчүлѳрдүн Жалпы республикалык тестирлѳѳсүнүн (ЖРТ) салыштырма жыйынтыктары</w:t>
      </w:r>
    </w:p>
    <w:p w:rsidR="00457851" w:rsidRPr="000C0320" w:rsidRDefault="00457851" w:rsidP="00457851">
      <w:pPr>
        <w:ind w:firstLine="567"/>
        <w:rPr>
          <w:bCs/>
          <w:color w:val="002060"/>
          <w:lang w:val="ky-KG"/>
        </w:rPr>
      </w:pPr>
    </w:p>
    <w:tbl>
      <w:tblPr>
        <w:tblW w:w="4506"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860"/>
        <w:gridCol w:w="1860"/>
        <w:gridCol w:w="1860"/>
      </w:tblGrid>
      <w:tr w:rsidR="00616E99" w:rsidRPr="000C0320" w:rsidTr="00616E99">
        <w:tc>
          <w:tcPr>
            <w:tcW w:w="1687" w:type="pct"/>
            <w:shd w:val="clear" w:color="auto" w:fill="auto"/>
          </w:tcPr>
          <w:p w:rsidR="00616E99" w:rsidRPr="000C0320" w:rsidRDefault="00616E99" w:rsidP="00616E99">
            <w:pPr>
              <w:jc w:val="center"/>
              <w:rPr>
                <w:b/>
                <w:color w:val="002060"/>
                <w:lang w:val="ky-KG"/>
              </w:rPr>
            </w:pPr>
            <w:r w:rsidRPr="000C0320">
              <w:rPr>
                <w:b/>
                <w:bCs/>
                <w:color w:val="002060"/>
                <w:lang w:val="ky-KG"/>
              </w:rPr>
              <w:t>Акыркы үч окуу жылында</w:t>
            </w:r>
          </w:p>
        </w:tc>
        <w:tc>
          <w:tcPr>
            <w:tcW w:w="1104" w:type="pct"/>
          </w:tcPr>
          <w:p w:rsidR="00616E99" w:rsidRPr="000C0320" w:rsidRDefault="00616E99" w:rsidP="00616E99">
            <w:pPr>
              <w:pStyle w:val="ConsPlusNormal"/>
              <w:jc w:val="center"/>
              <w:rPr>
                <w:rFonts w:ascii="Times New Roman" w:hAnsi="Times New Roman" w:cs="Times New Roman"/>
                <w:b/>
                <w:color w:val="002060"/>
                <w:sz w:val="24"/>
                <w:szCs w:val="24"/>
                <w:lang w:val="ky-KG"/>
              </w:rPr>
            </w:pPr>
            <w:r>
              <w:rPr>
                <w:rFonts w:ascii="Times New Roman" w:hAnsi="Times New Roman" w:cs="Times New Roman"/>
                <w:b/>
                <w:color w:val="002060"/>
                <w:sz w:val="24"/>
                <w:szCs w:val="24"/>
                <w:lang w:val="ky-KG"/>
              </w:rPr>
              <w:t>2018/2019</w:t>
            </w:r>
            <w:r w:rsidRPr="000C0320">
              <w:rPr>
                <w:rFonts w:ascii="Times New Roman" w:hAnsi="Times New Roman" w:cs="Times New Roman"/>
                <w:b/>
                <w:color w:val="002060"/>
                <w:sz w:val="24"/>
                <w:szCs w:val="24"/>
                <w:lang w:val="ky-KG"/>
              </w:rPr>
              <w:t>- окуу жылы</w:t>
            </w:r>
          </w:p>
        </w:tc>
        <w:tc>
          <w:tcPr>
            <w:tcW w:w="1104" w:type="pct"/>
          </w:tcPr>
          <w:p w:rsidR="00616E99" w:rsidRPr="000C0320" w:rsidRDefault="00616E99" w:rsidP="00616E99">
            <w:pPr>
              <w:pStyle w:val="ConsPlusNormal"/>
              <w:jc w:val="center"/>
              <w:rPr>
                <w:rFonts w:ascii="Times New Roman" w:hAnsi="Times New Roman" w:cs="Times New Roman"/>
                <w:b/>
                <w:color w:val="002060"/>
                <w:sz w:val="24"/>
                <w:szCs w:val="24"/>
                <w:lang w:val="ky-KG"/>
              </w:rPr>
            </w:pPr>
            <w:r>
              <w:rPr>
                <w:rFonts w:ascii="Times New Roman" w:hAnsi="Times New Roman" w:cs="Times New Roman"/>
                <w:b/>
                <w:color w:val="002060"/>
                <w:sz w:val="24"/>
                <w:szCs w:val="24"/>
                <w:lang w:val="ky-KG"/>
              </w:rPr>
              <w:t>2019/2020</w:t>
            </w:r>
            <w:r w:rsidRPr="000C0320">
              <w:rPr>
                <w:rFonts w:ascii="Times New Roman" w:hAnsi="Times New Roman" w:cs="Times New Roman"/>
                <w:b/>
                <w:color w:val="002060"/>
                <w:sz w:val="24"/>
                <w:szCs w:val="24"/>
                <w:lang w:val="ky-KG"/>
              </w:rPr>
              <w:t>- окуу жылы</w:t>
            </w:r>
          </w:p>
        </w:tc>
        <w:tc>
          <w:tcPr>
            <w:tcW w:w="1104" w:type="pct"/>
          </w:tcPr>
          <w:p w:rsidR="00616E99" w:rsidRPr="000C0320" w:rsidRDefault="00616E99" w:rsidP="00616E99">
            <w:pPr>
              <w:pStyle w:val="ConsPlusNormal"/>
              <w:jc w:val="center"/>
              <w:rPr>
                <w:rFonts w:ascii="Times New Roman" w:hAnsi="Times New Roman" w:cs="Times New Roman"/>
                <w:b/>
                <w:color w:val="002060"/>
                <w:sz w:val="24"/>
                <w:szCs w:val="24"/>
                <w:lang w:val="ky-KG"/>
              </w:rPr>
            </w:pPr>
            <w:r>
              <w:rPr>
                <w:rFonts w:ascii="Times New Roman" w:hAnsi="Times New Roman" w:cs="Times New Roman"/>
                <w:b/>
                <w:color w:val="002060"/>
                <w:sz w:val="24"/>
                <w:szCs w:val="24"/>
                <w:lang w:val="ky-KG"/>
              </w:rPr>
              <w:t>2020/2021</w:t>
            </w:r>
            <w:r w:rsidRPr="000C0320">
              <w:rPr>
                <w:rFonts w:ascii="Times New Roman" w:hAnsi="Times New Roman" w:cs="Times New Roman"/>
                <w:b/>
                <w:color w:val="002060"/>
                <w:sz w:val="24"/>
                <w:szCs w:val="24"/>
                <w:lang w:val="ky-KG"/>
              </w:rPr>
              <w:t>- окуу жылы</w:t>
            </w:r>
          </w:p>
        </w:tc>
      </w:tr>
      <w:tr w:rsidR="00616E99" w:rsidRPr="00120BA9" w:rsidTr="006B2332">
        <w:tc>
          <w:tcPr>
            <w:tcW w:w="1687" w:type="pct"/>
            <w:vAlign w:val="center"/>
          </w:tcPr>
          <w:p w:rsidR="00616E99" w:rsidRPr="007B7537" w:rsidRDefault="00616E99" w:rsidP="00616E99">
            <w:pPr>
              <w:jc w:val="center"/>
              <w:rPr>
                <w:b/>
                <w:i/>
                <w:lang w:val="ky-KG"/>
              </w:rPr>
            </w:pPr>
            <w:r w:rsidRPr="007B7537">
              <w:rPr>
                <w:b/>
                <w:i/>
                <w:lang w:val="ky-KG"/>
              </w:rPr>
              <w:t>ЖТРга катышкан бүтүрүүчүлѳрдүн үлүшү</w:t>
            </w:r>
          </w:p>
        </w:tc>
        <w:tc>
          <w:tcPr>
            <w:tcW w:w="1104" w:type="pct"/>
          </w:tcPr>
          <w:p w:rsidR="00616E99" w:rsidRPr="007B7537" w:rsidRDefault="00616E99" w:rsidP="00616E99">
            <w:pPr>
              <w:jc w:val="center"/>
              <w:rPr>
                <w:b/>
                <w:i/>
                <w:lang w:val="ky-KG"/>
              </w:rPr>
            </w:pPr>
          </w:p>
          <w:p w:rsidR="00616E99" w:rsidRPr="007B7537" w:rsidRDefault="00616E99" w:rsidP="00616E99">
            <w:pPr>
              <w:jc w:val="center"/>
              <w:rPr>
                <w:b/>
                <w:i/>
                <w:lang w:val="ky-KG"/>
              </w:rPr>
            </w:pPr>
            <w:r w:rsidRPr="007B7537">
              <w:rPr>
                <w:b/>
                <w:i/>
                <w:lang w:val="ky-KG"/>
              </w:rPr>
              <w:t xml:space="preserve">30 </w:t>
            </w:r>
            <w:r>
              <w:rPr>
                <w:b/>
                <w:i/>
                <w:lang w:val="ky-KG"/>
              </w:rPr>
              <w:t>окуучу</w:t>
            </w:r>
            <w:r w:rsidRPr="007B7537">
              <w:rPr>
                <w:b/>
                <w:i/>
                <w:lang w:val="ky-KG"/>
              </w:rPr>
              <w:t xml:space="preserve"> </w:t>
            </w:r>
          </w:p>
          <w:p w:rsidR="00616E99" w:rsidRPr="007B7537" w:rsidRDefault="00616E99" w:rsidP="00616E99">
            <w:pPr>
              <w:jc w:val="center"/>
              <w:rPr>
                <w:b/>
                <w:i/>
                <w:lang w:val="ky-KG"/>
              </w:rPr>
            </w:pPr>
            <w:r w:rsidRPr="007B7537">
              <w:rPr>
                <w:b/>
                <w:i/>
                <w:lang w:val="ky-KG"/>
              </w:rPr>
              <w:t>(88,2%)</w:t>
            </w:r>
          </w:p>
        </w:tc>
        <w:tc>
          <w:tcPr>
            <w:tcW w:w="1104" w:type="pct"/>
            <w:vAlign w:val="center"/>
          </w:tcPr>
          <w:p w:rsidR="00616E99" w:rsidRDefault="00616E99" w:rsidP="00616E99">
            <w:pPr>
              <w:jc w:val="center"/>
              <w:rPr>
                <w:b/>
                <w:i/>
                <w:lang w:val="ky-KG"/>
              </w:rPr>
            </w:pPr>
            <w:r>
              <w:rPr>
                <w:b/>
                <w:i/>
                <w:lang w:val="ky-KG"/>
              </w:rPr>
              <w:t>24 окуучу</w:t>
            </w:r>
          </w:p>
          <w:p w:rsidR="00616E99" w:rsidRPr="007B7537" w:rsidRDefault="00616E99" w:rsidP="00616E99">
            <w:pPr>
              <w:jc w:val="center"/>
              <w:rPr>
                <w:b/>
                <w:i/>
                <w:lang w:val="ky-KG"/>
              </w:rPr>
            </w:pPr>
            <w:r>
              <w:rPr>
                <w:b/>
                <w:i/>
                <w:lang w:val="ky-KG"/>
              </w:rPr>
              <w:t>(79,9)</w:t>
            </w:r>
          </w:p>
        </w:tc>
        <w:tc>
          <w:tcPr>
            <w:tcW w:w="1104" w:type="pct"/>
            <w:vAlign w:val="center"/>
          </w:tcPr>
          <w:p w:rsidR="00616E99" w:rsidRDefault="00616E99" w:rsidP="00DF0E0A">
            <w:pPr>
              <w:jc w:val="center"/>
              <w:rPr>
                <w:b/>
                <w:i/>
                <w:lang w:val="ky-KG"/>
              </w:rPr>
            </w:pPr>
            <w:r>
              <w:rPr>
                <w:b/>
                <w:i/>
                <w:lang w:val="ky-KG"/>
              </w:rPr>
              <w:t>27</w:t>
            </w:r>
          </w:p>
          <w:p w:rsidR="00616E99" w:rsidRPr="007B7537" w:rsidRDefault="00616E99" w:rsidP="00DF0E0A">
            <w:pPr>
              <w:jc w:val="center"/>
              <w:rPr>
                <w:b/>
                <w:i/>
                <w:lang w:val="ky-KG"/>
              </w:rPr>
            </w:pPr>
            <w:r>
              <w:rPr>
                <w:b/>
                <w:i/>
                <w:lang w:val="ky-KG"/>
              </w:rPr>
              <w:t>(81%)</w:t>
            </w:r>
          </w:p>
        </w:tc>
      </w:tr>
      <w:tr w:rsidR="00616E99" w:rsidRPr="00120BA9" w:rsidTr="006B2332">
        <w:tc>
          <w:tcPr>
            <w:tcW w:w="1687" w:type="pct"/>
            <w:vAlign w:val="center"/>
          </w:tcPr>
          <w:p w:rsidR="00616E99" w:rsidRPr="007B7537" w:rsidRDefault="00616E99" w:rsidP="00616E99">
            <w:pPr>
              <w:jc w:val="center"/>
              <w:rPr>
                <w:b/>
                <w:i/>
                <w:lang w:val="ky-KG"/>
              </w:rPr>
            </w:pPr>
            <w:r w:rsidRPr="007B7537">
              <w:rPr>
                <w:b/>
                <w:i/>
                <w:lang w:val="ky-KG"/>
              </w:rPr>
              <w:t>Б</w:t>
            </w:r>
            <w:r>
              <w:rPr>
                <w:b/>
                <w:i/>
                <w:lang w:val="ky-KG"/>
              </w:rPr>
              <w:t>үтүрүүчүлѳрд</w:t>
            </w:r>
            <w:r w:rsidRPr="007B7537">
              <w:rPr>
                <w:b/>
                <w:i/>
                <w:lang w:val="ky-KG"/>
              </w:rPr>
              <w:t>үн</w:t>
            </w:r>
            <w:r>
              <w:rPr>
                <w:b/>
                <w:i/>
                <w:lang w:val="ky-KG"/>
              </w:rPr>
              <w:t xml:space="preserve"> </w:t>
            </w:r>
            <w:r w:rsidRPr="007B7537">
              <w:rPr>
                <w:b/>
                <w:i/>
                <w:lang w:val="ky-KG"/>
              </w:rPr>
              <w:t xml:space="preserve"> ЖТРдагы баллдарынын орто кѳрсѳткүчү</w:t>
            </w:r>
          </w:p>
          <w:p w:rsidR="00616E99" w:rsidRPr="007B7537" w:rsidRDefault="00616E99" w:rsidP="00616E99">
            <w:pPr>
              <w:jc w:val="center"/>
              <w:rPr>
                <w:b/>
                <w:i/>
                <w:lang w:val="ky-KG"/>
              </w:rPr>
            </w:pPr>
          </w:p>
        </w:tc>
        <w:tc>
          <w:tcPr>
            <w:tcW w:w="1104" w:type="pct"/>
          </w:tcPr>
          <w:p w:rsidR="00616E99" w:rsidRPr="007B7537" w:rsidRDefault="00616E99" w:rsidP="00616E99">
            <w:pPr>
              <w:jc w:val="center"/>
              <w:rPr>
                <w:b/>
                <w:i/>
                <w:lang w:val="ky-KG"/>
              </w:rPr>
            </w:pPr>
          </w:p>
          <w:p w:rsidR="00616E99" w:rsidRPr="007B7537" w:rsidRDefault="00616E99" w:rsidP="00616E99">
            <w:pPr>
              <w:rPr>
                <w:b/>
                <w:i/>
                <w:lang w:val="ky-KG"/>
              </w:rPr>
            </w:pPr>
          </w:p>
          <w:p w:rsidR="00616E99" w:rsidRPr="007B7537" w:rsidRDefault="00616E99" w:rsidP="00616E99">
            <w:pPr>
              <w:jc w:val="center"/>
              <w:rPr>
                <w:b/>
                <w:i/>
                <w:lang w:val="ky-KG"/>
              </w:rPr>
            </w:pPr>
            <w:r w:rsidRPr="007B7537">
              <w:rPr>
                <w:b/>
                <w:i/>
                <w:lang w:val="ky-KG"/>
              </w:rPr>
              <w:t>121,5 балл</w:t>
            </w:r>
          </w:p>
        </w:tc>
        <w:tc>
          <w:tcPr>
            <w:tcW w:w="1104" w:type="pct"/>
            <w:vAlign w:val="center"/>
          </w:tcPr>
          <w:p w:rsidR="00616E99" w:rsidRDefault="00616E99" w:rsidP="00616E99">
            <w:pPr>
              <w:jc w:val="center"/>
              <w:rPr>
                <w:b/>
                <w:i/>
                <w:lang w:val="ky-KG"/>
              </w:rPr>
            </w:pPr>
          </w:p>
          <w:p w:rsidR="00616E99" w:rsidRPr="00663630" w:rsidRDefault="00616E99" w:rsidP="00616E99">
            <w:pPr>
              <w:jc w:val="center"/>
              <w:rPr>
                <w:b/>
                <w:i/>
                <w:lang w:val="ky-KG"/>
              </w:rPr>
            </w:pPr>
            <w:r w:rsidRPr="00663630">
              <w:rPr>
                <w:b/>
                <w:i/>
                <w:lang w:val="ky-KG"/>
              </w:rPr>
              <w:t>127 балл</w:t>
            </w:r>
          </w:p>
        </w:tc>
        <w:tc>
          <w:tcPr>
            <w:tcW w:w="1104" w:type="pct"/>
            <w:vAlign w:val="center"/>
          </w:tcPr>
          <w:p w:rsidR="00616E99" w:rsidRPr="007B7537" w:rsidRDefault="004C75F2" w:rsidP="00616E99">
            <w:pPr>
              <w:jc w:val="center"/>
              <w:rPr>
                <w:b/>
                <w:i/>
                <w:lang w:val="ky-KG"/>
              </w:rPr>
            </w:pPr>
            <w:r>
              <w:rPr>
                <w:b/>
                <w:i/>
                <w:lang w:val="ky-KG"/>
              </w:rPr>
              <w:t>114балл</w:t>
            </w:r>
          </w:p>
        </w:tc>
      </w:tr>
      <w:tr w:rsidR="00616E99" w:rsidRPr="00120BA9" w:rsidTr="006B2332">
        <w:tc>
          <w:tcPr>
            <w:tcW w:w="1687" w:type="pct"/>
            <w:vAlign w:val="center"/>
          </w:tcPr>
          <w:p w:rsidR="00616E99" w:rsidRPr="007B7537" w:rsidRDefault="00616E99" w:rsidP="00616E99">
            <w:pPr>
              <w:jc w:val="center"/>
              <w:rPr>
                <w:b/>
                <w:i/>
                <w:lang w:val="ky-KG"/>
              </w:rPr>
            </w:pPr>
            <w:r w:rsidRPr="007B7537">
              <w:rPr>
                <w:b/>
                <w:i/>
                <w:lang w:val="ky-KG"/>
              </w:rPr>
              <w:t>ЖТРда 110 баллдан жогору алган окуучулардын үлүшү</w:t>
            </w:r>
          </w:p>
          <w:p w:rsidR="00616E99" w:rsidRPr="007B7537" w:rsidRDefault="00616E99" w:rsidP="00616E99">
            <w:pPr>
              <w:jc w:val="center"/>
              <w:rPr>
                <w:b/>
                <w:i/>
                <w:lang w:val="ky-KG"/>
              </w:rPr>
            </w:pPr>
          </w:p>
        </w:tc>
        <w:tc>
          <w:tcPr>
            <w:tcW w:w="1104" w:type="pct"/>
            <w:vAlign w:val="center"/>
          </w:tcPr>
          <w:p w:rsidR="00616E99" w:rsidRPr="007B7537" w:rsidRDefault="00616E99" w:rsidP="00616E99">
            <w:pPr>
              <w:jc w:val="center"/>
              <w:rPr>
                <w:b/>
                <w:i/>
                <w:lang w:val="ky-KG"/>
              </w:rPr>
            </w:pPr>
            <w:r w:rsidRPr="007B7537">
              <w:rPr>
                <w:b/>
                <w:i/>
                <w:lang w:val="ky-KG"/>
              </w:rPr>
              <w:t>70%</w:t>
            </w:r>
          </w:p>
        </w:tc>
        <w:tc>
          <w:tcPr>
            <w:tcW w:w="1104" w:type="pct"/>
            <w:vAlign w:val="center"/>
          </w:tcPr>
          <w:p w:rsidR="00616E99" w:rsidRPr="007B7537" w:rsidRDefault="00616E99" w:rsidP="00616E99">
            <w:pPr>
              <w:jc w:val="center"/>
              <w:rPr>
                <w:b/>
                <w:i/>
                <w:lang w:val="ky-KG"/>
              </w:rPr>
            </w:pPr>
            <w:r>
              <w:rPr>
                <w:b/>
                <w:i/>
                <w:lang w:val="ky-KG"/>
              </w:rPr>
              <w:t>41,6%</w:t>
            </w:r>
          </w:p>
        </w:tc>
        <w:tc>
          <w:tcPr>
            <w:tcW w:w="1104" w:type="pct"/>
            <w:vAlign w:val="center"/>
          </w:tcPr>
          <w:p w:rsidR="00616E99" w:rsidRPr="007B7537" w:rsidRDefault="004C75F2" w:rsidP="00616E99">
            <w:pPr>
              <w:jc w:val="center"/>
              <w:rPr>
                <w:b/>
                <w:i/>
                <w:lang w:val="ky-KG"/>
              </w:rPr>
            </w:pPr>
            <w:r>
              <w:rPr>
                <w:b/>
                <w:i/>
                <w:lang w:val="ky-KG"/>
              </w:rPr>
              <w:t>47,8%</w:t>
            </w:r>
            <w:bookmarkStart w:id="0" w:name="_GoBack"/>
            <w:bookmarkEnd w:id="0"/>
          </w:p>
        </w:tc>
      </w:tr>
    </w:tbl>
    <w:p w:rsidR="00457851" w:rsidRDefault="00457851" w:rsidP="00457851">
      <w:pPr>
        <w:jc w:val="center"/>
        <w:rPr>
          <w:b/>
          <w:lang w:val="ky-KG"/>
        </w:rPr>
      </w:pPr>
    </w:p>
    <w:p w:rsidR="00457851" w:rsidRPr="000919F0" w:rsidRDefault="00457851" w:rsidP="00457851">
      <w:pPr>
        <w:jc w:val="center"/>
        <w:rPr>
          <w:b/>
          <w:bCs/>
          <w:color w:val="806000" w:themeColor="accent4" w:themeShade="80"/>
          <w:lang w:val="ky-KG"/>
        </w:rPr>
      </w:pPr>
    </w:p>
    <w:p w:rsidR="00457851" w:rsidRPr="00663630" w:rsidRDefault="00457851" w:rsidP="00457851">
      <w:pPr>
        <w:jc w:val="center"/>
        <w:rPr>
          <w:b/>
          <w:bCs/>
          <w:lang w:val="ky-KG"/>
        </w:rPr>
      </w:pPr>
      <w:r w:rsidRPr="000919F0">
        <w:rPr>
          <w:b/>
          <w:bCs/>
          <w:color w:val="806000" w:themeColor="accent4" w:themeShade="80"/>
          <w:lang w:val="ky-KG"/>
        </w:rPr>
        <w:t>Бүтүрүүчүлѳрдүн Улуттук тестирлѳѳсүнүн (УТБ) жыйынтыктары:</w:t>
      </w:r>
    </w:p>
    <w:p w:rsidR="00457851" w:rsidRPr="00473B01" w:rsidRDefault="00457851" w:rsidP="00457851">
      <w:pPr>
        <w:jc w:val="center"/>
        <w:rPr>
          <w:bCs/>
          <w:u w:val="single"/>
          <w:lang w:val="ky-KG"/>
        </w:rPr>
      </w:pPr>
    </w:p>
    <w:tbl>
      <w:tblPr>
        <w:tblW w:w="488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94"/>
        <w:gridCol w:w="2194"/>
        <w:gridCol w:w="2194"/>
      </w:tblGrid>
      <w:tr w:rsidR="00DF0E0A" w:rsidRPr="00CE4708" w:rsidTr="00DF0E0A">
        <w:tc>
          <w:tcPr>
            <w:tcW w:w="1393" w:type="pct"/>
            <w:shd w:val="clear" w:color="auto" w:fill="auto"/>
          </w:tcPr>
          <w:p w:rsidR="00DF0E0A" w:rsidRPr="00663630" w:rsidRDefault="00DF0E0A" w:rsidP="00DF0E0A">
            <w:pPr>
              <w:jc w:val="center"/>
              <w:rPr>
                <w:b/>
                <w:i/>
                <w:lang w:val="ky-KG"/>
              </w:rPr>
            </w:pPr>
            <w:r w:rsidRPr="00663630">
              <w:rPr>
                <w:b/>
                <w:bCs/>
                <w:i/>
                <w:lang w:val="ky-KG"/>
              </w:rPr>
              <w:t>Акыркы үч окуу жылында</w:t>
            </w:r>
          </w:p>
        </w:tc>
        <w:tc>
          <w:tcPr>
            <w:tcW w:w="1202" w:type="pct"/>
          </w:tcPr>
          <w:p w:rsidR="00DF0E0A" w:rsidRPr="00663630" w:rsidRDefault="00DF0E0A" w:rsidP="00DF0E0A">
            <w:pPr>
              <w:jc w:val="center"/>
              <w:rPr>
                <w:b/>
                <w:i/>
                <w:lang w:val="ky-KG"/>
              </w:rPr>
            </w:pPr>
            <w:r>
              <w:rPr>
                <w:b/>
                <w:i/>
                <w:lang w:val="ky-KG"/>
              </w:rPr>
              <w:t>2018/2019</w:t>
            </w:r>
            <w:r w:rsidRPr="00663630">
              <w:rPr>
                <w:b/>
                <w:i/>
                <w:lang w:val="ky-KG"/>
              </w:rPr>
              <w:t>-окуу жылы</w:t>
            </w:r>
          </w:p>
        </w:tc>
        <w:tc>
          <w:tcPr>
            <w:tcW w:w="1202" w:type="pct"/>
          </w:tcPr>
          <w:p w:rsidR="00DF0E0A" w:rsidRPr="00663630" w:rsidRDefault="00DF0E0A" w:rsidP="00DF0E0A">
            <w:pPr>
              <w:jc w:val="center"/>
              <w:rPr>
                <w:b/>
                <w:i/>
                <w:lang w:val="ky-KG"/>
              </w:rPr>
            </w:pPr>
            <w:r>
              <w:rPr>
                <w:b/>
                <w:i/>
                <w:lang w:val="ky-KG"/>
              </w:rPr>
              <w:t>2019/2020</w:t>
            </w:r>
            <w:r w:rsidRPr="00663630">
              <w:rPr>
                <w:b/>
                <w:i/>
                <w:lang w:val="ky-KG"/>
              </w:rPr>
              <w:t>-окуу жылы</w:t>
            </w:r>
          </w:p>
        </w:tc>
        <w:tc>
          <w:tcPr>
            <w:tcW w:w="1202" w:type="pct"/>
          </w:tcPr>
          <w:p w:rsidR="00DF0E0A" w:rsidRPr="00663630" w:rsidRDefault="00DF0E0A" w:rsidP="00DF0E0A">
            <w:pPr>
              <w:jc w:val="center"/>
              <w:rPr>
                <w:b/>
                <w:i/>
                <w:lang w:val="ky-KG"/>
              </w:rPr>
            </w:pPr>
            <w:r>
              <w:rPr>
                <w:b/>
                <w:i/>
                <w:lang w:val="ky-KG"/>
              </w:rPr>
              <w:t>2020/2021</w:t>
            </w:r>
            <w:r w:rsidRPr="00663630">
              <w:rPr>
                <w:b/>
                <w:i/>
                <w:lang w:val="ky-KG"/>
              </w:rPr>
              <w:t>-окуу жылы</w:t>
            </w:r>
          </w:p>
        </w:tc>
      </w:tr>
      <w:tr w:rsidR="00DF0E0A" w:rsidRPr="00020C90" w:rsidTr="006B2332">
        <w:trPr>
          <w:trHeight w:val="691"/>
        </w:trPr>
        <w:tc>
          <w:tcPr>
            <w:tcW w:w="1393" w:type="pct"/>
          </w:tcPr>
          <w:p w:rsidR="00DF0E0A" w:rsidRPr="00CE4708" w:rsidRDefault="00DF0E0A" w:rsidP="00DF0E0A">
            <w:pPr>
              <w:jc w:val="center"/>
              <w:rPr>
                <w:b/>
                <w:i/>
                <w:lang w:val="ky-KG"/>
              </w:rPr>
            </w:pPr>
            <w:r w:rsidRPr="00CE4708">
              <w:rPr>
                <w:b/>
                <w:i/>
                <w:lang w:val="ky-KG"/>
              </w:rPr>
              <w:t>УТБга катышкан бүтүрүүчүлѳрдүн үлүшү</w:t>
            </w:r>
          </w:p>
        </w:tc>
        <w:tc>
          <w:tcPr>
            <w:tcW w:w="1202" w:type="pct"/>
            <w:vAlign w:val="center"/>
          </w:tcPr>
          <w:p w:rsidR="00DF0E0A" w:rsidRPr="00E21FCD" w:rsidRDefault="00DF0E0A" w:rsidP="00DF0E0A">
            <w:pPr>
              <w:jc w:val="center"/>
              <w:rPr>
                <w:lang w:val="ky-KG"/>
              </w:rPr>
            </w:pPr>
            <w:r>
              <w:rPr>
                <w:lang w:val="ky-KG"/>
              </w:rPr>
              <w:t>10 адам  (47,6%)</w:t>
            </w:r>
          </w:p>
        </w:tc>
        <w:tc>
          <w:tcPr>
            <w:tcW w:w="1202" w:type="pct"/>
            <w:vAlign w:val="center"/>
          </w:tcPr>
          <w:p w:rsidR="00DF0E0A" w:rsidRPr="00AE334D" w:rsidRDefault="00DF0E0A" w:rsidP="00DF0E0A">
            <w:pPr>
              <w:jc w:val="center"/>
              <w:rPr>
                <w:lang w:val="ky-KG"/>
              </w:rPr>
            </w:pPr>
            <w:r>
              <w:rPr>
                <w:lang w:val="ky-KG"/>
              </w:rPr>
              <w:t>17 адам  (40</w:t>
            </w:r>
            <w:r w:rsidRPr="00AE334D">
              <w:rPr>
                <w:lang w:val="ky-KG"/>
              </w:rPr>
              <w:t>,6%)</w:t>
            </w:r>
          </w:p>
        </w:tc>
        <w:tc>
          <w:tcPr>
            <w:tcW w:w="1202" w:type="pct"/>
            <w:vAlign w:val="center"/>
          </w:tcPr>
          <w:p w:rsidR="00DF0E0A" w:rsidRPr="00E21FCD" w:rsidRDefault="004C75F2" w:rsidP="00DF0E0A">
            <w:pPr>
              <w:jc w:val="center"/>
              <w:rPr>
                <w:lang w:val="ky-KG"/>
              </w:rPr>
            </w:pPr>
            <w:r>
              <w:rPr>
                <w:lang w:val="ky-KG"/>
              </w:rPr>
              <w:t>11 адам(47,8%)</w:t>
            </w:r>
          </w:p>
        </w:tc>
      </w:tr>
    </w:tbl>
    <w:p w:rsidR="00457851" w:rsidRPr="00265899" w:rsidRDefault="00457851" w:rsidP="00457851">
      <w:pPr>
        <w:spacing w:line="276" w:lineRule="auto"/>
        <w:jc w:val="both"/>
      </w:pPr>
    </w:p>
    <w:p w:rsidR="00457851" w:rsidRPr="00D73672" w:rsidRDefault="00457851" w:rsidP="00457851">
      <w:pPr>
        <w:numPr>
          <w:ilvl w:val="0"/>
          <w:numId w:val="1"/>
        </w:numPr>
        <w:tabs>
          <w:tab w:val="clear" w:pos="360"/>
          <w:tab w:val="num" w:pos="720"/>
        </w:tabs>
        <w:spacing w:line="276" w:lineRule="auto"/>
        <w:ind w:left="284"/>
        <w:jc w:val="both"/>
      </w:pPr>
      <w:r w:rsidRPr="00265899">
        <w:rPr>
          <w:lang w:val="ky-KG"/>
        </w:rPr>
        <w:t xml:space="preserve">Окуучулардын укук бузуу жана кылмыштуулугунун жоктугу. </w:t>
      </w:r>
    </w:p>
    <w:p w:rsidR="00457851" w:rsidRPr="00FE4EAE" w:rsidRDefault="00457851" w:rsidP="00457851">
      <w:pPr>
        <w:tabs>
          <w:tab w:val="left" w:pos="6435"/>
        </w:tabs>
        <w:ind w:right="-284"/>
        <w:jc w:val="center"/>
        <w:rPr>
          <w:b/>
          <w:color w:val="002060"/>
          <w:lang w:val="ky-KG"/>
        </w:rPr>
      </w:pPr>
      <w:r w:rsidRPr="00FE4EAE">
        <w:rPr>
          <w:b/>
          <w:color w:val="002060"/>
          <w:lang w:val="ky-KG"/>
        </w:rPr>
        <w:t xml:space="preserve">Акыркы үч жыл ичинде мектеп ичиндеги жана </w:t>
      </w:r>
    </w:p>
    <w:p w:rsidR="00457851" w:rsidRPr="00FE4EAE" w:rsidRDefault="00457851" w:rsidP="00457851">
      <w:pPr>
        <w:tabs>
          <w:tab w:val="left" w:pos="6435"/>
        </w:tabs>
        <w:ind w:right="-284"/>
        <w:jc w:val="center"/>
        <w:rPr>
          <w:b/>
          <w:color w:val="002060"/>
          <w:lang w:val="ky-KG"/>
        </w:rPr>
      </w:pPr>
      <w:r w:rsidRPr="00FE4EAE">
        <w:rPr>
          <w:b/>
          <w:color w:val="002060"/>
          <w:lang w:val="ky-KG"/>
        </w:rPr>
        <w:t>жашы жете электер инспекциясында (ЖЭИ) каттоодо турган окуучулар</w:t>
      </w:r>
    </w:p>
    <w:p w:rsidR="00457851" w:rsidRPr="00FE4EAE" w:rsidRDefault="00457851" w:rsidP="00457851">
      <w:pPr>
        <w:tabs>
          <w:tab w:val="left" w:pos="6435"/>
        </w:tabs>
        <w:ind w:right="-284"/>
        <w:jc w:val="center"/>
        <w:rPr>
          <w:b/>
          <w:color w:val="002060"/>
          <w:lang w:val="ky-KG"/>
        </w:rPr>
      </w:pPr>
      <w:r>
        <w:rPr>
          <w:b/>
          <w:color w:val="002060"/>
          <w:lang w:val="ky-KG"/>
        </w:rPr>
        <w:t xml:space="preserve"> боюнча маалымат:</w:t>
      </w:r>
    </w:p>
    <w:p w:rsidR="00457851" w:rsidRPr="00265899" w:rsidRDefault="00457851" w:rsidP="00457851">
      <w:pPr>
        <w:tabs>
          <w:tab w:val="left" w:pos="6435"/>
        </w:tabs>
        <w:ind w:left="567" w:right="-284" w:firstLine="709"/>
        <w:jc w:val="both"/>
        <w:rPr>
          <w:lang w:val="ky-KG"/>
        </w:rPr>
      </w:pPr>
    </w:p>
    <w:tbl>
      <w:tblPr>
        <w:tblW w:w="843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1386"/>
        <w:gridCol w:w="1386"/>
        <w:gridCol w:w="1386"/>
      </w:tblGrid>
      <w:tr w:rsidR="00DF0E0A" w:rsidRPr="00265899" w:rsidTr="006B2332">
        <w:trPr>
          <w:trHeight w:val="811"/>
        </w:trPr>
        <w:tc>
          <w:tcPr>
            <w:tcW w:w="4275" w:type="dxa"/>
            <w:shd w:val="clear" w:color="auto" w:fill="auto"/>
          </w:tcPr>
          <w:p w:rsidR="00DF0E0A" w:rsidRPr="00D73672" w:rsidRDefault="00DF0E0A" w:rsidP="00DF0E0A">
            <w:pPr>
              <w:tabs>
                <w:tab w:val="left" w:pos="6435"/>
              </w:tabs>
              <w:ind w:left="567" w:right="-284" w:firstLine="709"/>
              <w:jc w:val="both"/>
              <w:rPr>
                <w:b/>
                <w:color w:val="2FAB0D"/>
                <w:lang w:val="ky-KG"/>
              </w:rPr>
            </w:pPr>
            <w:r w:rsidRPr="00D73672">
              <w:rPr>
                <w:b/>
                <w:noProof/>
                <w:color w:val="2FAB0D"/>
              </w:rPr>
              <mc:AlternateContent>
                <mc:Choice Requires="wps">
                  <w:drawing>
                    <wp:anchor distT="0" distB="0" distL="114300" distR="114300" simplePos="0" relativeHeight="251693056" behindDoc="0" locked="0" layoutInCell="1" allowOverlap="1" wp14:anchorId="2BE16CE5" wp14:editId="021B4D42">
                      <wp:simplePos x="0" y="0"/>
                      <wp:positionH relativeFrom="column">
                        <wp:posOffset>-59055</wp:posOffset>
                      </wp:positionH>
                      <wp:positionV relativeFrom="paragraph">
                        <wp:posOffset>13970</wp:posOffset>
                      </wp:positionV>
                      <wp:extent cx="2707005" cy="466725"/>
                      <wp:effectExtent l="0" t="0" r="36195" b="28575"/>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700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9FB7947" id="Прямая соединительная линия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pt" to="20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" strokecolor="#5b9bd5 [3204]" strokeweight=".5pt">
                      <v:stroke joinstyle="miter"/>
                      <o:lock v:ext="edit" shapetype="f"/>
                    </v:line>
                  </w:pict>
                </mc:Fallback>
              </mc:AlternateContent>
            </w:r>
            <w:r>
              <w:rPr>
                <w:b/>
                <w:color w:val="2FAB0D"/>
                <w:lang w:val="ky-KG"/>
              </w:rPr>
              <w:t xml:space="preserve">                        </w:t>
            </w:r>
            <w:r w:rsidRPr="00D73672">
              <w:rPr>
                <w:b/>
                <w:color w:val="2FAB0D"/>
                <w:lang w:val="ky-KG"/>
              </w:rPr>
              <w:t>Окуу жылы</w:t>
            </w:r>
          </w:p>
          <w:p w:rsidR="00DF0E0A" w:rsidRPr="00D73672" w:rsidRDefault="00DF0E0A" w:rsidP="00DF0E0A">
            <w:pPr>
              <w:tabs>
                <w:tab w:val="left" w:pos="6435"/>
              </w:tabs>
              <w:ind w:left="567" w:right="-284" w:firstLine="709"/>
              <w:jc w:val="both"/>
              <w:rPr>
                <w:b/>
                <w:color w:val="2FAB0D"/>
                <w:lang w:val="ky-KG"/>
              </w:rPr>
            </w:pPr>
          </w:p>
          <w:p w:rsidR="00DF0E0A" w:rsidRPr="006351A9" w:rsidRDefault="00DF0E0A" w:rsidP="00DF0E0A">
            <w:pPr>
              <w:tabs>
                <w:tab w:val="left" w:pos="6435"/>
              </w:tabs>
              <w:ind w:right="-284"/>
              <w:jc w:val="both"/>
              <w:rPr>
                <w:b/>
                <w:color w:val="2FAB0D"/>
                <w:sz w:val="28"/>
                <w:lang w:val="ky-KG"/>
              </w:rPr>
            </w:pPr>
            <w:r w:rsidRPr="00D73672">
              <w:rPr>
                <w:b/>
                <w:color w:val="2FAB0D"/>
                <w:lang w:val="ky-KG"/>
              </w:rPr>
              <w:t xml:space="preserve">         маалымат</w:t>
            </w:r>
          </w:p>
        </w:tc>
        <w:tc>
          <w:tcPr>
            <w:tcW w:w="1386" w:type="dxa"/>
            <w:vAlign w:val="center"/>
          </w:tcPr>
          <w:p w:rsidR="00DF0E0A" w:rsidRPr="00D73672" w:rsidRDefault="00DF0E0A" w:rsidP="00DF0E0A">
            <w:pPr>
              <w:tabs>
                <w:tab w:val="left" w:pos="6435"/>
              </w:tabs>
              <w:ind w:right="-284"/>
              <w:rPr>
                <w:b/>
                <w:color w:val="2FAB0D"/>
                <w:lang w:val="ky-KG"/>
              </w:rPr>
            </w:pPr>
            <w:r>
              <w:rPr>
                <w:b/>
                <w:color w:val="2FAB0D"/>
                <w:lang w:val="ky-KG"/>
              </w:rPr>
              <w:t>2018 - 2019</w:t>
            </w:r>
          </w:p>
        </w:tc>
        <w:tc>
          <w:tcPr>
            <w:tcW w:w="1386" w:type="dxa"/>
            <w:vAlign w:val="center"/>
          </w:tcPr>
          <w:p w:rsidR="00DF0E0A" w:rsidRPr="00D73672" w:rsidRDefault="00DF0E0A" w:rsidP="00DF0E0A">
            <w:pPr>
              <w:tabs>
                <w:tab w:val="left" w:pos="6435"/>
              </w:tabs>
              <w:ind w:right="-284"/>
              <w:rPr>
                <w:b/>
                <w:color w:val="2FAB0D"/>
                <w:lang w:val="ky-KG"/>
              </w:rPr>
            </w:pPr>
            <w:r>
              <w:rPr>
                <w:b/>
                <w:color w:val="2FAB0D"/>
                <w:lang w:val="ky-KG"/>
              </w:rPr>
              <w:t>2019-2020</w:t>
            </w:r>
          </w:p>
        </w:tc>
        <w:tc>
          <w:tcPr>
            <w:tcW w:w="1386" w:type="dxa"/>
            <w:vAlign w:val="center"/>
          </w:tcPr>
          <w:p w:rsidR="00DF0E0A" w:rsidRPr="00D73672" w:rsidRDefault="00DF0E0A" w:rsidP="00DF0E0A">
            <w:pPr>
              <w:tabs>
                <w:tab w:val="left" w:pos="6435"/>
              </w:tabs>
              <w:ind w:right="-284"/>
              <w:rPr>
                <w:b/>
                <w:color w:val="2FAB0D"/>
                <w:lang w:val="ky-KG"/>
              </w:rPr>
            </w:pPr>
            <w:r>
              <w:rPr>
                <w:b/>
                <w:color w:val="2FAB0D"/>
                <w:lang w:val="ky-KG"/>
              </w:rPr>
              <w:t>2020-2021</w:t>
            </w:r>
          </w:p>
        </w:tc>
      </w:tr>
      <w:tr w:rsidR="00DF0E0A" w:rsidRPr="00A645FA" w:rsidTr="00DF0E0A">
        <w:tc>
          <w:tcPr>
            <w:tcW w:w="4275" w:type="dxa"/>
            <w:shd w:val="clear" w:color="auto" w:fill="auto"/>
          </w:tcPr>
          <w:p w:rsidR="00DF0E0A" w:rsidRPr="006351A9" w:rsidRDefault="00DF0E0A" w:rsidP="00DF0E0A">
            <w:pPr>
              <w:tabs>
                <w:tab w:val="left" w:pos="6435"/>
              </w:tabs>
              <w:ind w:right="-284"/>
              <w:rPr>
                <w:color w:val="002060"/>
                <w:lang w:val="ky-KG"/>
              </w:rPr>
            </w:pPr>
            <w:r w:rsidRPr="006351A9">
              <w:rPr>
                <w:color w:val="002060"/>
                <w:lang w:val="ky-KG"/>
              </w:rPr>
              <w:t>Окуучулардын саны</w:t>
            </w:r>
          </w:p>
        </w:tc>
        <w:tc>
          <w:tcPr>
            <w:tcW w:w="1386" w:type="dxa"/>
          </w:tcPr>
          <w:p w:rsidR="00DF0E0A" w:rsidRPr="00A645FA" w:rsidRDefault="00DF0E0A" w:rsidP="00DF0E0A">
            <w:pPr>
              <w:tabs>
                <w:tab w:val="left" w:pos="6435"/>
              </w:tabs>
              <w:ind w:right="-284"/>
              <w:jc w:val="center"/>
              <w:rPr>
                <w:b/>
                <w:lang w:val="ky-KG"/>
              </w:rPr>
            </w:pPr>
            <w:r w:rsidRPr="00A645FA">
              <w:rPr>
                <w:b/>
                <w:lang w:val="ky-KG"/>
              </w:rPr>
              <w:t>449</w:t>
            </w:r>
          </w:p>
        </w:tc>
        <w:tc>
          <w:tcPr>
            <w:tcW w:w="1386" w:type="dxa"/>
          </w:tcPr>
          <w:p w:rsidR="00DF0E0A" w:rsidRPr="006351A9" w:rsidRDefault="00DF0E0A" w:rsidP="00DF0E0A">
            <w:pPr>
              <w:tabs>
                <w:tab w:val="left" w:pos="6435"/>
              </w:tabs>
              <w:ind w:right="-284"/>
              <w:jc w:val="center"/>
              <w:rPr>
                <w:b/>
                <w:lang w:val="ky-KG"/>
              </w:rPr>
            </w:pPr>
            <w:r>
              <w:rPr>
                <w:b/>
                <w:lang w:val="ky-KG"/>
              </w:rPr>
              <w:t>434</w:t>
            </w:r>
          </w:p>
        </w:tc>
        <w:tc>
          <w:tcPr>
            <w:tcW w:w="1386" w:type="dxa"/>
          </w:tcPr>
          <w:p w:rsidR="00DF0E0A" w:rsidRPr="006351A9" w:rsidRDefault="00DF0E0A" w:rsidP="00DF0E0A">
            <w:pPr>
              <w:tabs>
                <w:tab w:val="left" w:pos="6435"/>
              </w:tabs>
              <w:ind w:right="-284"/>
              <w:jc w:val="center"/>
              <w:rPr>
                <w:b/>
                <w:lang w:val="ky-KG"/>
              </w:rPr>
            </w:pPr>
            <w:r>
              <w:rPr>
                <w:b/>
                <w:lang w:val="ky-KG"/>
              </w:rPr>
              <w:t>430</w:t>
            </w:r>
          </w:p>
        </w:tc>
      </w:tr>
      <w:tr w:rsidR="00DF0E0A" w:rsidRPr="00265899" w:rsidTr="00DF0E0A">
        <w:tc>
          <w:tcPr>
            <w:tcW w:w="4275" w:type="dxa"/>
            <w:shd w:val="clear" w:color="auto" w:fill="auto"/>
          </w:tcPr>
          <w:p w:rsidR="00DF0E0A" w:rsidRPr="006351A9" w:rsidRDefault="00DF0E0A" w:rsidP="00DF0E0A">
            <w:pPr>
              <w:tabs>
                <w:tab w:val="left" w:pos="6435"/>
              </w:tabs>
              <w:ind w:right="-284"/>
              <w:rPr>
                <w:color w:val="002060"/>
                <w:lang w:val="ky-KG"/>
              </w:rPr>
            </w:pPr>
            <w:r w:rsidRPr="006351A9">
              <w:rPr>
                <w:color w:val="002060"/>
                <w:lang w:val="ky-KG"/>
              </w:rPr>
              <w:t>Мектеп ичиндеги каттоо</w:t>
            </w:r>
          </w:p>
        </w:tc>
        <w:tc>
          <w:tcPr>
            <w:tcW w:w="1386" w:type="dxa"/>
          </w:tcPr>
          <w:p w:rsidR="00DF0E0A" w:rsidRPr="00C869E0" w:rsidRDefault="00DF0E0A" w:rsidP="00DF0E0A">
            <w:pPr>
              <w:tabs>
                <w:tab w:val="left" w:pos="6435"/>
              </w:tabs>
              <w:ind w:right="-284"/>
              <w:jc w:val="center"/>
              <w:rPr>
                <w:b/>
                <w:lang w:val="ky-KG"/>
              </w:rPr>
            </w:pPr>
            <w:r>
              <w:rPr>
                <w:b/>
                <w:lang w:val="ky-KG"/>
              </w:rPr>
              <w:t>0</w:t>
            </w:r>
          </w:p>
        </w:tc>
        <w:tc>
          <w:tcPr>
            <w:tcW w:w="1386" w:type="dxa"/>
          </w:tcPr>
          <w:p w:rsidR="00DF0E0A" w:rsidRPr="006351A9" w:rsidRDefault="00DF0E0A" w:rsidP="00DF0E0A">
            <w:pPr>
              <w:tabs>
                <w:tab w:val="left" w:pos="6435"/>
              </w:tabs>
              <w:ind w:right="-284"/>
              <w:jc w:val="center"/>
              <w:rPr>
                <w:b/>
                <w:lang w:val="ky-KG"/>
              </w:rPr>
            </w:pPr>
            <w:r>
              <w:rPr>
                <w:b/>
                <w:lang w:val="ky-KG"/>
              </w:rPr>
              <w:t>0</w:t>
            </w:r>
          </w:p>
        </w:tc>
        <w:tc>
          <w:tcPr>
            <w:tcW w:w="1386" w:type="dxa"/>
          </w:tcPr>
          <w:p w:rsidR="00DF0E0A" w:rsidRPr="006351A9" w:rsidRDefault="00DF0E0A" w:rsidP="00DF0E0A">
            <w:pPr>
              <w:tabs>
                <w:tab w:val="left" w:pos="6435"/>
              </w:tabs>
              <w:ind w:right="-284"/>
              <w:jc w:val="center"/>
              <w:rPr>
                <w:b/>
                <w:lang w:val="ky-KG"/>
              </w:rPr>
            </w:pPr>
            <w:r>
              <w:rPr>
                <w:b/>
                <w:lang w:val="ky-KG"/>
              </w:rPr>
              <w:t>1</w:t>
            </w:r>
          </w:p>
        </w:tc>
      </w:tr>
      <w:tr w:rsidR="00DF0E0A" w:rsidRPr="00265899" w:rsidTr="00DF0E0A">
        <w:tc>
          <w:tcPr>
            <w:tcW w:w="4275" w:type="dxa"/>
            <w:shd w:val="clear" w:color="auto" w:fill="auto"/>
          </w:tcPr>
          <w:p w:rsidR="00DF0E0A" w:rsidRPr="006351A9" w:rsidRDefault="00DF0E0A" w:rsidP="00DF0E0A">
            <w:pPr>
              <w:tabs>
                <w:tab w:val="left" w:pos="6435"/>
              </w:tabs>
              <w:ind w:right="-284"/>
              <w:rPr>
                <w:color w:val="002060"/>
                <w:lang w:val="ky-KG"/>
              </w:rPr>
            </w:pPr>
            <w:r w:rsidRPr="006351A9">
              <w:rPr>
                <w:color w:val="002060"/>
                <w:lang w:val="ky-KG"/>
              </w:rPr>
              <w:t>Айылдык миллиция бөлүмчөсүндө каттоо</w:t>
            </w:r>
          </w:p>
        </w:tc>
        <w:tc>
          <w:tcPr>
            <w:tcW w:w="1386" w:type="dxa"/>
          </w:tcPr>
          <w:p w:rsidR="00DF0E0A" w:rsidRPr="00C869E0" w:rsidRDefault="00DF0E0A" w:rsidP="00DF0E0A">
            <w:pPr>
              <w:tabs>
                <w:tab w:val="left" w:pos="6435"/>
              </w:tabs>
              <w:ind w:right="-284"/>
              <w:jc w:val="center"/>
              <w:rPr>
                <w:b/>
                <w:lang w:val="ky-KG"/>
              </w:rPr>
            </w:pPr>
            <w:r>
              <w:rPr>
                <w:b/>
                <w:lang w:val="ky-KG"/>
              </w:rPr>
              <w:t>0</w:t>
            </w:r>
          </w:p>
        </w:tc>
        <w:tc>
          <w:tcPr>
            <w:tcW w:w="1386" w:type="dxa"/>
          </w:tcPr>
          <w:p w:rsidR="00DF0E0A" w:rsidRPr="006351A9" w:rsidRDefault="00DF0E0A" w:rsidP="00DF0E0A">
            <w:pPr>
              <w:tabs>
                <w:tab w:val="left" w:pos="6435"/>
              </w:tabs>
              <w:ind w:right="-284"/>
              <w:jc w:val="center"/>
              <w:rPr>
                <w:b/>
                <w:lang w:val="ky-KG"/>
              </w:rPr>
            </w:pPr>
            <w:r>
              <w:rPr>
                <w:b/>
                <w:lang w:val="ky-KG"/>
              </w:rPr>
              <w:t>0</w:t>
            </w:r>
          </w:p>
        </w:tc>
        <w:tc>
          <w:tcPr>
            <w:tcW w:w="1386" w:type="dxa"/>
          </w:tcPr>
          <w:p w:rsidR="00DF0E0A" w:rsidRPr="006351A9" w:rsidRDefault="00DF0E0A" w:rsidP="00DF0E0A">
            <w:pPr>
              <w:tabs>
                <w:tab w:val="left" w:pos="6435"/>
              </w:tabs>
              <w:ind w:right="-284"/>
              <w:jc w:val="center"/>
              <w:rPr>
                <w:b/>
                <w:lang w:val="ky-KG"/>
              </w:rPr>
            </w:pPr>
            <w:r>
              <w:rPr>
                <w:b/>
                <w:lang w:val="ky-KG"/>
              </w:rPr>
              <w:t>1</w:t>
            </w:r>
          </w:p>
        </w:tc>
      </w:tr>
      <w:tr w:rsidR="00DF0E0A" w:rsidRPr="00265899" w:rsidTr="00DF0E0A">
        <w:tc>
          <w:tcPr>
            <w:tcW w:w="4275" w:type="dxa"/>
            <w:shd w:val="clear" w:color="auto" w:fill="auto"/>
          </w:tcPr>
          <w:p w:rsidR="00DF0E0A" w:rsidRPr="006351A9" w:rsidRDefault="00DF0E0A" w:rsidP="00DF0E0A">
            <w:pPr>
              <w:tabs>
                <w:tab w:val="left" w:pos="6435"/>
              </w:tabs>
              <w:ind w:right="-284"/>
              <w:rPr>
                <w:color w:val="002060"/>
                <w:lang w:val="ky-KG"/>
              </w:rPr>
            </w:pPr>
            <w:r w:rsidRPr="006351A9">
              <w:rPr>
                <w:color w:val="002060"/>
                <w:lang w:val="ky-KG"/>
              </w:rPr>
              <w:t>Райондук бөлүмчөсүндөгү каттоо</w:t>
            </w:r>
          </w:p>
        </w:tc>
        <w:tc>
          <w:tcPr>
            <w:tcW w:w="1386" w:type="dxa"/>
          </w:tcPr>
          <w:p w:rsidR="00DF0E0A" w:rsidRPr="00C869E0" w:rsidRDefault="00DF0E0A" w:rsidP="00DF0E0A">
            <w:pPr>
              <w:tabs>
                <w:tab w:val="left" w:pos="6435"/>
              </w:tabs>
              <w:ind w:right="-284"/>
              <w:jc w:val="center"/>
              <w:rPr>
                <w:b/>
                <w:lang w:val="ky-KG"/>
              </w:rPr>
            </w:pPr>
            <w:r w:rsidRPr="00C869E0">
              <w:rPr>
                <w:b/>
                <w:lang w:val="ky-KG"/>
              </w:rPr>
              <w:t>-</w:t>
            </w:r>
          </w:p>
        </w:tc>
        <w:tc>
          <w:tcPr>
            <w:tcW w:w="1386" w:type="dxa"/>
          </w:tcPr>
          <w:p w:rsidR="00DF0E0A" w:rsidRPr="006351A9" w:rsidRDefault="00DF0E0A" w:rsidP="00DF0E0A">
            <w:pPr>
              <w:tabs>
                <w:tab w:val="left" w:pos="6435"/>
              </w:tabs>
              <w:ind w:right="-284"/>
              <w:jc w:val="center"/>
              <w:rPr>
                <w:b/>
                <w:lang w:val="ky-KG"/>
              </w:rPr>
            </w:pPr>
          </w:p>
        </w:tc>
        <w:tc>
          <w:tcPr>
            <w:tcW w:w="1386" w:type="dxa"/>
          </w:tcPr>
          <w:p w:rsidR="00DF0E0A" w:rsidRPr="006351A9" w:rsidRDefault="00DF0E0A" w:rsidP="00DF0E0A">
            <w:pPr>
              <w:tabs>
                <w:tab w:val="left" w:pos="6435"/>
              </w:tabs>
              <w:ind w:right="-284"/>
              <w:jc w:val="center"/>
              <w:rPr>
                <w:b/>
                <w:lang w:val="ky-KG"/>
              </w:rPr>
            </w:pPr>
          </w:p>
        </w:tc>
      </w:tr>
    </w:tbl>
    <w:p w:rsidR="00457851" w:rsidRPr="00265899" w:rsidRDefault="00457851" w:rsidP="00457851">
      <w:pPr>
        <w:rPr>
          <w:b/>
          <w:lang w:val="ky-KG"/>
        </w:rPr>
      </w:pPr>
    </w:p>
    <w:p w:rsidR="00457851" w:rsidRPr="00265899" w:rsidRDefault="00457851" w:rsidP="00457851">
      <w:pPr>
        <w:spacing w:line="276" w:lineRule="auto"/>
        <w:ind w:left="284"/>
        <w:jc w:val="both"/>
      </w:pPr>
    </w:p>
    <w:p w:rsidR="00457851" w:rsidRPr="007356DC" w:rsidRDefault="00457851" w:rsidP="00457851">
      <w:pPr>
        <w:spacing w:line="276" w:lineRule="auto"/>
        <w:ind w:left="284"/>
        <w:jc w:val="both"/>
        <w:rPr>
          <w:b/>
          <w:bCs/>
          <w:color w:val="7030A0"/>
        </w:rPr>
      </w:pPr>
      <w:r w:rsidRPr="007356DC">
        <w:rPr>
          <w:b/>
          <w:bCs/>
          <w:color w:val="7030A0"/>
          <w:lang w:val="ky-KG"/>
        </w:rPr>
        <w:t xml:space="preserve">Ѳнүгүүнүн приоритеттери кандай? </w:t>
      </w:r>
    </w:p>
    <w:p w:rsidR="00457851" w:rsidRPr="00265899" w:rsidRDefault="00457851" w:rsidP="00457851">
      <w:pPr>
        <w:numPr>
          <w:ilvl w:val="0"/>
          <w:numId w:val="2"/>
        </w:numPr>
        <w:tabs>
          <w:tab w:val="clear" w:pos="360"/>
          <w:tab w:val="num" w:pos="720"/>
        </w:tabs>
        <w:spacing w:line="276" w:lineRule="auto"/>
        <w:ind w:left="284"/>
        <w:jc w:val="both"/>
      </w:pPr>
      <w:r w:rsidRPr="00265899">
        <w:rPr>
          <w:lang w:val="ky-KG"/>
        </w:rPr>
        <w:t>Билим сапатын жогорулатуу;</w:t>
      </w:r>
    </w:p>
    <w:p w:rsidR="00457851" w:rsidRPr="00767F49" w:rsidRDefault="00457851" w:rsidP="00457851">
      <w:pPr>
        <w:numPr>
          <w:ilvl w:val="0"/>
          <w:numId w:val="2"/>
        </w:numPr>
        <w:tabs>
          <w:tab w:val="clear" w:pos="360"/>
          <w:tab w:val="num" w:pos="720"/>
        </w:tabs>
        <w:spacing w:line="276" w:lineRule="auto"/>
        <w:ind w:left="284"/>
      </w:pPr>
      <w:r w:rsidRPr="00265899">
        <w:rPr>
          <w:lang w:val="ky-KG"/>
        </w:rPr>
        <w:t xml:space="preserve">Билим берүү процессин Мамлекеттик стандартка ылайык жүргүзүү жана </w:t>
      </w:r>
    </w:p>
    <w:p w:rsidR="00457851" w:rsidRPr="00767F49" w:rsidRDefault="00457851" w:rsidP="00457851">
      <w:pPr>
        <w:spacing w:line="276" w:lineRule="auto"/>
        <w:ind w:left="284"/>
        <w:rPr>
          <w:lang w:val="ky-KG"/>
        </w:rPr>
      </w:pPr>
      <w:r w:rsidRPr="0081692D">
        <w:rPr>
          <w:b/>
          <w:i/>
          <w:sz w:val="28"/>
          <w:lang w:val="ky-KG"/>
        </w:rPr>
        <w:t>“2012-2020-</w:t>
      </w:r>
      <w:r w:rsidRPr="00265899">
        <w:rPr>
          <w:lang w:val="ky-KG"/>
        </w:rPr>
        <w:t>жылдарга Кыргыз Республикасында билим берүүнү ѳнүктүрүү стратегиясы” үстүндѳ иш  алып баруу;</w:t>
      </w:r>
    </w:p>
    <w:p w:rsidR="00457851" w:rsidRPr="00157790" w:rsidRDefault="00457851" w:rsidP="00457851">
      <w:pPr>
        <w:numPr>
          <w:ilvl w:val="0"/>
          <w:numId w:val="2"/>
        </w:numPr>
        <w:tabs>
          <w:tab w:val="clear" w:pos="360"/>
          <w:tab w:val="num" w:pos="720"/>
        </w:tabs>
        <w:spacing w:line="276" w:lineRule="auto"/>
        <w:ind w:left="284"/>
        <w:rPr>
          <w:lang w:val="ky-KG"/>
        </w:rPr>
      </w:pPr>
      <w:r w:rsidRPr="00265899">
        <w:rPr>
          <w:lang w:val="ky-KG"/>
        </w:rPr>
        <w:lastRenderedPageBreak/>
        <w:t>Мугалимдердин кесиптик компетенттүүлүгүн жогорулатуу (маалымат-коммуникациялык технология  тармагында);</w:t>
      </w:r>
    </w:p>
    <w:p w:rsidR="00457851" w:rsidRPr="00265899" w:rsidRDefault="00457851" w:rsidP="00457851">
      <w:pPr>
        <w:numPr>
          <w:ilvl w:val="0"/>
          <w:numId w:val="2"/>
        </w:numPr>
        <w:tabs>
          <w:tab w:val="clear" w:pos="360"/>
          <w:tab w:val="num" w:pos="720"/>
        </w:tabs>
        <w:spacing w:line="276" w:lineRule="auto"/>
        <w:ind w:left="284"/>
        <w:jc w:val="both"/>
      </w:pPr>
      <w:r w:rsidRPr="00265899">
        <w:rPr>
          <w:lang w:val="ky-KG"/>
        </w:rPr>
        <w:t>Жаңы заманбап билим берүү технологияларын киргизүү;</w:t>
      </w:r>
    </w:p>
    <w:p w:rsidR="00457851" w:rsidRPr="00265899" w:rsidRDefault="00457851" w:rsidP="00457851">
      <w:pPr>
        <w:numPr>
          <w:ilvl w:val="0"/>
          <w:numId w:val="2"/>
        </w:numPr>
        <w:tabs>
          <w:tab w:val="clear" w:pos="360"/>
          <w:tab w:val="num" w:pos="720"/>
        </w:tabs>
        <w:spacing w:line="276" w:lineRule="auto"/>
        <w:ind w:left="284"/>
        <w:jc w:val="both"/>
      </w:pPr>
      <w:r w:rsidRPr="00265899">
        <w:rPr>
          <w:lang w:val="ky-KG"/>
        </w:rPr>
        <w:t>Материалдык-техникалык базаны жаңылатуу.</w:t>
      </w:r>
    </w:p>
    <w:p w:rsidR="00457851" w:rsidRDefault="00457851" w:rsidP="00457851">
      <w:pPr>
        <w:spacing w:line="276" w:lineRule="auto"/>
        <w:ind w:left="284"/>
      </w:pPr>
    </w:p>
    <w:p w:rsidR="00457851" w:rsidRPr="00265899" w:rsidRDefault="00457851" w:rsidP="00457851">
      <w:pPr>
        <w:spacing w:line="276" w:lineRule="auto"/>
        <w:ind w:left="284"/>
      </w:pPr>
    </w:p>
    <w:p w:rsidR="00457851" w:rsidRPr="00876E9F" w:rsidRDefault="00457851" w:rsidP="00457851">
      <w:pPr>
        <w:spacing w:line="276" w:lineRule="auto"/>
        <w:ind w:left="-567"/>
        <w:jc w:val="center"/>
        <w:rPr>
          <w:b/>
          <w:color w:val="FF0000"/>
          <w:sz w:val="32"/>
          <w:lang w:val="ky-KG"/>
        </w:rPr>
      </w:pPr>
      <w:r w:rsidRPr="00876E9F">
        <w:rPr>
          <w:b/>
          <w:color w:val="FF0000"/>
          <w:sz w:val="32"/>
          <w:lang w:val="ky-KG"/>
        </w:rPr>
        <w:t>2 Билим берүү программаларын иштеп чыгуу, бекитүү, байкоо жүргүзүү жана мезгили менен баалоо</w:t>
      </w:r>
    </w:p>
    <w:p w:rsidR="00457851" w:rsidRPr="00265899" w:rsidRDefault="00457851" w:rsidP="00457851">
      <w:pPr>
        <w:spacing w:line="276" w:lineRule="auto"/>
        <w:ind w:left="284"/>
        <w:jc w:val="center"/>
        <w:rPr>
          <w:b/>
          <w:sz w:val="28"/>
          <w:lang w:val="ky-KG"/>
        </w:rPr>
      </w:pPr>
    </w:p>
    <w:p w:rsidR="00457851" w:rsidRPr="00265899" w:rsidRDefault="00457851" w:rsidP="00457851">
      <w:pPr>
        <w:spacing w:line="276" w:lineRule="auto"/>
        <w:ind w:left="284"/>
        <w:jc w:val="both"/>
        <w:rPr>
          <w:lang w:val="ky-KG"/>
        </w:rPr>
      </w:pPr>
      <w:r w:rsidRPr="00265899">
        <w:rPr>
          <w:lang w:val="ky-KG"/>
        </w:rPr>
        <w:t xml:space="preserve">        Мектептеги билим берүү программаларынын мазмуну Кыргыз Республикасынын Ѳкмѳтүнүн </w:t>
      </w:r>
      <w:r w:rsidRPr="0081692D">
        <w:rPr>
          <w:rFonts w:asciiTheme="majorHAnsi" w:hAnsiTheme="majorHAnsi" w:cstheme="majorHAnsi"/>
          <w:b/>
          <w:i/>
          <w:lang w:val="ky-KG"/>
        </w:rPr>
        <w:t>2014-жылдын 21-июлундагы</w:t>
      </w:r>
      <w:r w:rsidRPr="0081692D">
        <w:rPr>
          <w:lang w:val="ky-KG"/>
        </w:rPr>
        <w:t xml:space="preserve"> </w:t>
      </w:r>
      <w:r w:rsidRPr="00265899">
        <w:rPr>
          <w:lang w:val="ky-KG"/>
        </w:rPr>
        <w:t>№</w:t>
      </w:r>
      <w:r>
        <w:rPr>
          <w:lang w:val="ky-KG"/>
        </w:rPr>
        <w:t xml:space="preserve"> </w:t>
      </w:r>
      <w:r w:rsidRPr="00265899">
        <w:rPr>
          <w:lang w:val="ky-KG"/>
        </w:rPr>
        <w:t>403 токтому менен бекитилген Кыргыз Республикасында жалпы мектептик билимдин мамлекеттик билим берүү стандарттарына, окуучулардын жана кызыкдар тараптардын керектѳѳлѳрүнѳ ылайык келет.</w:t>
      </w:r>
    </w:p>
    <w:p w:rsidR="00457851" w:rsidRPr="00265899" w:rsidRDefault="00457851" w:rsidP="00457851">
      <w:pPr>
        <w:spacing w:line="276" w:lineRule="auto"/>
        <w:ind w:left="284"/>
        <w:jc w:val="both"/>
        <w:rPr>
          <w:lang w:val="ky-KG"/>
        </w:rPr>
      </w:pPr>
      <w:r w:rsidRPr="00265899">
        <w:rPr>
          <w:lang w:val="ky-KG"/>
        </w:rPr>
        <w:t xml:space="preserve">          Сабактар жалпы билим берүү мектептери үчүн Базистик окуу планына ылайык ѳтүлѳт. Регламент боюнча сабактар 45 мүнѳт ѳтүлүп, 5 мүнѳттүк танапистер берилет. Окутуу 1 кезметтүү – саат 08:30 башталып 13:30 (дүйшѳмбү күнү 14:20) аяктайт. </w:t>
      </w:r>
    </w:p>
    <w:p w:rsidR="00457851" w:rsidRPr="00265899" w:rsidRDefault="00457851" w:rsidP="00457851">
      <w:pPr>
        <w:spacing w:line="276" w:lineRule="auto"/>
        <w:ind w:left="284"/>
        <w:jc w:val="both"/>
        <w:rPr>
          <w:lang w:val="ky-KG"/>
        </w:rPr>
      </w:pPr>
      <w:r w:rsidRPr="00265899">
        <w:rPr>
          <w:lang w:val="ky-KG"/>
        </w:rPr>
        <w:t xml:space="preserve">          Каникулдардын</w:t>
      </w:r>
      <w:r w:rsidR="00DF0E0A">
        <w:rPr>
          <w:lang w:val="ky-KG"/>
        </w:rPr>
        <w:t xml:space="preserve"> </w:t>
      </w:r>
      <w:r w:rsidRPr="00265899">
        <w:rPr>
          <w:lang w:val="ky-KG"/>
        </w:rPr>
        <w:t xml:space="preserve"> графиги </w:t>
      </w:r>
      <w:r w:rsidR="00DF0E0A">
        <w:rPr>
          <w:b/>
          <w:lang w:val="ky-KG"/>
        </w:rPr>
        <w:t>2020 – 2021</w:t>
      </w:r>
      <w:r w:rsidRPr="00265899">
        <w:rPr>
          <w:lang w:val="ky-KG"/>
        </w:rPr>
        <w:t xml:space="preserve">-окуу жылына жалпы билим берүү мектептери үчүн Базистик окуу планында кѳрсѳтүлгѳн мезгилдерге  ылайык түзүлгѳн. </w:t>
      </w:r>
    </w:p>
    <w:p w:rsidR="00457851" w:rsidRPr="00265899" w:rsidRDefault="00457851" w:rsidP="00457851">
      <w:pPr>
        <w:spacing w:line="276" w:lineRule="auto"/>
        <w:ind w:left="284"/>
        <w:contextualSpacing/>
        <w:jc w:val="both"/>
        <w:rPr>
          <w:lang w:val="ky-KG"/>
        </w:rPr>
      </w:pPr>
      <w:r w:rsidRPr="00265899">
        <w:rPr>
          <w:lang w:val="ky-KG"/>
        </w:rPr>
        <w:t xml:space="preserve">          Окуучулардын билим сапатынын административдик кѳзѳмѳлү жыл сайын жүргүзүлѳт: </w:t>
      </w:r>
    </w:p>
    <w:p w:rsidR="00457851" w:rsidRPr="00265899" w:rsidRDefault="00457851" w:rsidP="00457851">
      <w:pPr>
        <w:pStyle w:val="a3"/>
        <w:numPr>
          <w:ilvl w:val="0"/>
          <w:numId w:val="5"/>
        </w:numPr>
        <w:spacing w:line="276" w:lineRule="auto"/>
        <w:ind w:left="284"/>
        <w:contextualSpacing/>
        <w:jc w:val="both"/>
        <w:rPr>
          <w:lang w:val="ky-KG"/>
        </w:rPr>
      </w:pPr>
      <w:r w:rsidRPr="00265899">
        <w:rPr>
          <w:lang w:val="ky-KG"/>
        </w:rPr>
        <w:t>Старттык (сентябрь)</w:t>
      </w:r>
    </w:p>
    <w:p w:rsidR="00457851" w:rsidRPr="00265899" w:rsidRDefault="00457851" w:rsidP="00457851">
      <w:pPr>
        <w:pStyle w:val="a3"/>
        <w:numPr>
          <w:ilvl w:val="0"/>
          <w:numId w:val="5"/>
        </w:numPr>
        <w:spacing w:line="276" w:lineRule="auto"/>
        <w:ind w:left="284"/>
        <w:contextualSpacing/>
        <w:jc w:val="both"/>
        <w:rPr>
          <w:lang w:val="ky-KG"/>
        </w:rPr>
      </w:pPr>
      <w:r w:rsidRPr="00265899">
        <w:rPr>
          <w:lang w:val="ky-KG"/>
        </w:rPr>
        <w:t>Жарым жылдыктын жыйынтыктары боюнча (январь)</w:t>
      </w:r>
    </w:p>
    <w:p w:rsidR="00457851" w:rsidRPr="00265899" w:rsidRDefault="00457851" w:rsidP="00457851">
      <w:pPr>
        <w:pStyle w:val="a3"/>
        <w:numPr>
          <w:ilvl w:val="0"/>
          <w:numId w:val="5"/>
        </w:numPr>
        <w:spacing w:line="276" w:lineRule="auto"/>
        <w:ind w:left="284"/>
        <w:contextualSpacing/>
        <w:jc w:val="both"/>
        <w:rPr>
          <w:lang w:val="ky-KG"/>
        </w:rPr>
      </w:pPr>
      <w:r w:rsidRPr="00265899">
        <w:rPr>
          <w:lang w:val="ky-KG"/>
        </w:rPr>
        <w:t>Жыл жыйынтыгы боюнча (май)</w:t>
      </w:r>
    </w:p>
    <w:p w:rsidR="00457851" w:rsidRDefault="00457851" w:rsidP="00457851">
      <w:pPr>
        <w:spacing w:line="276" w:lineRule="auto"/>
        <w:ind w:left="284"/>
        <w:contextualSpacing/>
        <w:jc w:val="both"/>
        <w:rPr>
          <w:lang w:val="ky-KG"/>
        </w:rPr>
      </w:pPr>
      <w:r>
        <w:rPr>
          <w:lang w:val="ky-KG"/>
        </w:rPr>
        <w:t xml:space="preserve">          </w:t>
      </w:r>
      <w:r w:rsidRPr="00265899">
        <w:rPr>
          <w:lang w:val="ky-KG"/>
        </w:rPr>
        <w:t>Билим берүү мекемеси менен канааттануу боюнча ата-энелер жана окуучулар арасында анкетирлѳѳнү социалдык педагог жү</w:t>
      </w:r>
      <w:r>
        <w:rPr>
          <w:lang w:val="ky-KG"/>
        </w:rPr>
        <w:t>ргүзѳт ( анонимдүү, апрель-май):</w:t>
      </w:r>
      <w:r w:rsidRPr="00265899">
        <w:rPr>
          <w:lang w:val="ky-KG"/>
        </w:rPr>
        <w:t xml:space="preserve"> </w:t>
      </w:r>
    </w:p>
    <w:p w:rsidR="00457851" w:rsidRPr="00E02620" w:rsidRDefault="00457851" w:rsidP="00457851">
      <w:pPr>
        <w:tabs>
          <w:tab w:val="left" w:pos="5814"/>
        </w:tabs>
        <w:jc w:val="center"/>
        <w:rPr>
          <w:lang w:val="ky-KG"/>
        </w:rPr>
      </w:pPr>
      <w:r w:rsidRPr="002F1234">
        <w:rPr>
          <w:b/>
          <w:i/>
          <w:color w:val="0070C0"/>
          <w:lang w:val="ky-KG"/>
        </w:rPr>
        <w:t>Ата-энелердин канааттануусунун деңгээли</w:t>
      </w:r>
      <w:r w:rsidRPr="00E02620">
        <w:rPr>
          <w:lang w:val="ky-KG"/>
        </w:rPr>
        <w:t xml:space="preserve"> </w:t>
      </w:r>
      <w:r>
        <w:rPr>
          <w:lang w:val="ky-KG"/>
        </w:rPr>
        <w:t xml:space="preserve">                                                                               </w:t>
      </w:r>
      <w:r w:rsidRPr="00E02620">
        <w:rPr>
          <w:lang w:val="ky-KG"/>
        </w:rPr>
        <w:t>(ата-энелердин арасында жүргүзүлгѳн сурамжылоонун орто мааниси)</w:t>
      </w:r>
    </w:p>
    <w:p w:rsidR="00457851" w:rsidRPr="00AA45AC" w:rsidRDefault="00457851" w:rsidP="00457851">
      <w:pPr>
        <w:pStyle w:val="a3"/>
        <w:tabs>
          <w:tab w:val="left" w:pos="5814"/>
        </w:tabs>
        <w:rPr>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2"/>
        <w:gridCol w:w="2839"/>
        <w:gridCol w:w="2694"/>
      </w:tblGrid>
      <w:tr w:rsidR="00457851" w:rsidRPr="00AA45AC" w:rsidTr="00307D08">
        <w:trPr>
          <w:jc w:val="center"/>
        </w:trPr>
        <w:tc>
          <w:tcPr>
            <w:tcW w:w="567" w:type="dxa"/>
          </w:tcPr>
          <w:p w:rsidR="00457851" w:rsidRPr="002F1234" w:rsidRDefault="00457851" w:rsidP="00307D08">
            <w:pPr>
              <w:pStyle w:val="a3"/>
              <w:tabs>
                <w:tab w:val="left" w:pos="5814"/>
              </w:tabs>
              <w:rPr>
                <w:color w:val="1F4E79" w:themeColor="accent1" w:themeShade="80"/>
                <w:lang w:val="ky-KG"/>
              </w:rPr>
            </w:pPr>
          </w:p>
          <w:p w:rsidR="00457851" w:rsidRPr="002F1234" w:rsidRDefault="00457851" w:rsidP="00307D08">
            <w:pPr>
              <w:tabs>
                <w:tab w:val="left" w:pos="5814"/>
              </w:tabs>
              <w:rPr>
                <w:color w:val="1F4E79" w:themeColor="accent1" w:themeShade="80"/>
                <w:lang w:val="ky-KG"/>
              </w:rPr>
            </w:pPr>
            <w:r w:rsidRPr="002F1234">
              <w:rPr>
                <w:color w:val="1F4E79" w:themeColor="accent1" w:themeShade="80"/>
                <w:lang w:val="ky-KG"/>
              </w:rPr>
              <w:t>№</w:t>
            </w:r>
          </w:p>
        </w:tc>
        <w:tc>
          <w:tcPr>
            <w:tcW w:w="2972" w:type="dxa"/>
          </w:tcPr>
          <w:p w:rsidR="00457851" w:rsidRPr="002F1234" w:rsidRDefault="00457851" w:rsidP="00307D08">
            <w:pPr>
              <w:tabs>
                <w:tab w:val="left" w:pos="5814"/>
              </w:tabs>
              <w:jc w:val="center"/>
              <w:rPr>
                <w:b/>
                <w:color w:val="1F4E79" w:themeColor="accent1" w:themeShade="80"/>
                <w:lang w:val="ky-KG"/>
              </w:rPr>
            </w:pPr>
            <w:r w:rsidRPr="002F1234">
              <w:rPr>
                <w:b/>
                <w:color w:val="1F4E79" w:themeColor="accent1" w:themeShade="80"/>
                <w:lang w:val="ky-KG"/>
              </w:rPr>
              <w:t>Билим берүү мекемесинин ишине канчалык канааттанасыз?</w:t>
            </w:r>
          </w:p>
        </w:tc>
        <w:tc>
          <w:tcPr>
            <w:tcW w:w="2839" w:type="dxa"/>
          </w:tcPr>
          <w:p w:rsidR="00457851" w:rsidRPr="002F1234" w:rsidRDefault="00457851" w:rsidP="00307D08">
            <w:pPr>
              <w:tabs>
                <w:tab w:val="left" w:pos="5814"/>
              </w:tabs>
              <w:jc w:val="center"/>
              <w:rPr>
                <w:b/>
                <w:color w:val="1F4E79" w:themeColor="accent1" w:themeShade="80"/>
                <w:lang w:val="ky-KG"/>
              </w:rPr>
            </w:pPr>
            <w:r w:rsidRPr="002F1234">
              <w:rPr>
                <w:b/>
                <w:color w:val="1F4E79" w:themeColor="accent1" w:themeShade="80"/>
                <w:lang w:val="ky-KG"/>
              </w:rPr>
              <w:t>Катышкандардын саны:</w:t>
            </w:r>
          </w:p>
          <w:p w:rsidR="00457851" w:rsidRPr="002F1234" w:rsidRDefault="00457851" w:rsidP="00307D08">
            <w:pPr>
              <w:tabs>
                <w:tab w:val="left" w:pos="5814"/>
              </w:tabs>
              <w:rPr>
                <w:b/>
                <w:i/>
                <w:color w:val="1F4E79" w:themeColor="accent1" w:themeShade="80"/>
                <w:lang w:val="ky-KG"/>
              </w:rPr>
            </w:pPr>
            <w:r w:rsidRPr="002F1234">
              <w:rPr>
                <w:b/>
                <w:i/>
                <w:color w:val="1F4E79" w:themeColor="accent1" w:themeShade="80"/>
                <w:lang w:val="ky-KG"/>
              </w:rPr>
              <w:t xml:space="preserve">           </w:t>
            </w:r>
            <w:r w:rsidRPr="00C869E0">
              <w:rPr>
                <w:b/>
                <w:i/>
                <w:lang w:val="ky-KG"/>
              </w:rPr>
              <w:t>207 адам</w:t>
            </w:r>
          </w:p>
        </w:tc>
        <w:tc>
          <w:tcPr>
            <w:tcW w:w="2694" w:type="dxa"/>
          </w:tcPr>
          <w:p w:rsidR="00457851" w:rsidRPr="002F1234" w:rsidRDefault="00457851" w:rsidP="00307D08">
            <w:pPr>
              <w:tabs>
                <w:tab w:val="left" w:pos="5814"/>
              </w:tabs>
              <w:jc w:val="center"/>
              <w:rPr>
                <w:b/>
                <w:color w:val="1F4E79" w:themeColor="accent1" w:themeShade="80"/>
                <w:lang w:val="ky-KG"/>
              </w:rPr>
            </w:pPr>
            <w:r w:rsidRPr="002F1234">
              <w:rPr>
                <w:b/>
                <w:color w:val="1F4E79" w:themeColor="accent1" w:themeShade="80"/>
                <w:lang w:val="ky-KG"/>
              </w:rPr>
              <w:t>Сурамжылоонун жыйынтыгынын орто мааниси</w:t>
            </w:r>
          </w:p>
        </w:tc>
      </w:tr>
      <w:tr w:rsidR="00457851" w:rsidRPr="00AA45AC" w:rsidTr="00307D08">
        <w:trPr>
          <w:jc w:val="center"/>
        </w:trPr>
        <w:tc>
          <w:tcPr>
            <w:tcW w:w="567" w:type="dxa"/>
          </w:tcPr>
          <w:p w:rsidR="00457851" w:rsidRPr="00834B9A" w:rsidRDefault="00457851" w:rsidP="00307D08">
            <w:pPr>
              <w:tabs>
                <w:tab w:val="left" w:pos="5814"/>
              </w:tabs>
              <w:rPr>
                <w:lang w:val="ky-KG"/>
              </w:rPr>
            </w:pPr>
            <w:r w:rsidRPr="00834B9A">
              <w:rPr>
                <w:lang w:val="ky-KG"/>
              </w:rPr>
              <w:t>1</w:t>
            </w:r>
          </w:p>
        </w:tc>
        <w:tc>
          <w:tcPr>
            <w:tcW w:w="2972" w:type="dxa"/>
            <w:vAlign w:val="center"/>
          </w:tcPr>
          <w:p w:rsidR="00457851" w:rsidRPr="00834B9A" w:rsidRDefault="00457851" w:rsidP="00307D08">
            <w:pPr>
              <w:tabs>
                <w:tab w:val="left" w:pos="5814"/>
              </w:tabs>
              <w:rPr>
                <w:lang w:val="ky-KG"/>
              </w:rPr>
            </w:pPr>
            <w:r w:rsidRPr="00834B9A">
              <w:rPr>
                <w:lang w:val="ky-KG"/>
              </w:rPr>
              <w:t>Эң жакшы</w:t>
            </w:r>
          </w:p>
        </w:tc>
        <w:tc>
          <w:tcPr>
            <w:tcW w:w="2839" w:type="dxa"/>
          </w:tcPr>
          <w:p w:rsidR="00457851" w:rsidRPr="006468DF" w:rsidRDefault="00457851" w:rsidP="00307D08">
            <w:pPr>
              <w:pStyle w:val="a3"/>
              <w:tabs>
                <w:tab w:val="left" w:pos="5814"/>
              </w:tabs>
              <w:rPr>
                <w:b/>
                <w:i/>
                <w:color w:val="FF0000"/>
                <w:lang w:val="ky-KG"/>
              </w:rPr>
            </w:pPr>
            <w:r>
              <w:rPr>
                <w:b/>
                <w:i/>
                <w:color w:val="FF0000"/>
                <w:lang w:val="ky-KG"/>
              </w:rPr>
              <w:t xml:space="preserve">   </w:t>
            </w:r>
            <w:r w:rsidRPr="006468DF">
              <w:rPr>
                <w:b/>
                <w:i/>
                <w:color w:val="FF0000"/>
                <w:lang w:val="ky-KG"/>
              </w:rPr>
              <w:t>24</w:t>
            </w:r>
          </w:p>
        </w:tc>
        <w:tc>
          <w:tcPr>
            <w:tcW w:w="2694" w:type="dxa"/>
          </w:tcPr>
          <w:p w:rsidR="00457851" w:rsidRPr="006468DF" w:rsidRDefault="00457851" w:rsidP="00307D08">
            <w:pPr>
              <w:pStyle w:val="a3"/>
              <w:tabs>
                <w:tab w:val="left" w:pos="5814"/>
              </w:tabs>
              <w:rPr>
                <w:b/>
                <w:i/>
                <w:color w:val="FF0000"/>
                <w:lang w:val="ky-KG"/>
              </w:rPr>
            </w:pPr>
            <w:r w:rsidRPr="006468DF">
              <w:rPr>
                <w:b/>
                <w:i/>
                <w:color w:val="FF0000"/>
                <w:lang w:val="ky-KG"/>
              </w:rPr>
              <w:t>11,48%</w:t>
            </w:r>
          </w:p>
        </w:tc>
      </w:tr>
      <w:tr w:rsidR="00457851" w:rsidRPr="00AA45AC" w:rsidTr="00307D08">
        <w:trPr>
          <w:jc w:val="center"/>
        </w:trPr>
        <w:tc>
          <w:tcPr>
            <w:tcW w:w="567" w:type="dxa"/>
          </w:tcPr>
          <w:p w:rsidR="00457851" w:rsidRPr="00834B9A" w:rsidRDefault="00457851" w:rsidP="00307D08">
            <w:pPr>
              <w:tabs>
                <w:tab w:val="left" w:pos="5814"/>
              </w:tabs>
              <w:rPr>
                <w:lang w:val="ky-KG"/>
              </w:rPr>
            </w:pPr>
            <w:r w:rsidRPr="00834B9A">
              <w:rPr>
                <w:lang w:val="ky-KG"/>
              </w:rPr>
              <w:t>2</w:t>
            </w:r>
          </w:p>
        </w:tc>
        <w:tc>
          <w:tcPr>
            <w:tcW w:w="2972" w:type="dxa"/>
            <w:vAlign w:val="center"/>
          </w:tcPr>
          <w:p w:rsidR="00457851" w:rsidRPr="00834B9A" w:rsidRDefault="00457851" w:rsidP="00307D08">
            <w:pPr>
              <w:tabs>
                <w:tab w:val="left" w:pos="5814"/>
              </w:tabs>
              <w:rPr>
                <w:lang w:val="ky-KG"/>
              </w:rPr>
            </w:pPr>
            <w:r w:rsidRPr="00834B9A">
              <w:rPr>
                <w:lang w:val="ky-KG"/>
              </w:rPr>
              <w:t xml:space="preserve">Жакшы </w:t>
            </w:r>
          </w:p>
        </w:tc>
        <w:tc>
          <w:tcPr>
            <w:tcW w:w="2839" w:type="dxa"/>
          </w:tcPr>
          <w:p w:rsidR="00457851" w:rsidRPr="006468DF" w:rsidRDefault="00457851" w:rsidP="00307D08">
            <w:pPr>
              <w:pStyle w:val="a3"/>
              <w:tabs>
                <w:tab w:val="left" w:pos="5814"/>
              </w:tabs>
              <w:rPr>
                <w:b/>
                <w:i/>
                <w:color w:val="FF0000"/>
                <w:lang w:val="ky-KG"/>
              </w:rPr>
            </w:pPr>
            <w:r w:rsidRPr="006468DF">
              <w:rPr>
                <w:b/>
                <w:i/>
                <w:color w:val="FF0000"/>
                <w:lang w:val="ky-KG"/>
              </w:rPr>
              <w:t>117</w:t>
            </w:r>
          </w:p>
        </w:tc>
        <w:tc>
          <w:tcPr>
            <w:tcW w:w="2694" w:type="dxa"/>
          </w:tcPr>
          <w:p w:rsidR="00457851" w:rsidRPr="006468DF" w:rsidRDefault="00457851" w:rsidP="00307D08">
            <w:pPr>
              <w:pStyle w:val="a3"/>
              <w:tabs>
                <w:tab w:val="left" w:pos="5814"/>
              </w:tabs>
              <w:rPr>
                <w:b/>
                <w:i/>
                <w:color w:val="FF0000"/>
                <w:lang w:val="ky-KG"/>
              </w:rPr>
            </w:pPr>
            <w:r w:rsidRPr="006468DF">
              <w:rPr>
                <w:b/>
                <w:i/>
                <w:color w:val="FF0000"/>
                <w:lang w:val="ky-KG"/>
              </w:rPr>
              <w:t>55,98%</w:t>
            </w:r>
          </w:p>
        </w:tc>
      </w:tr>
      <w:tr w:rsidR="00457851" w:rsidRPr="00AA45AC" w:rsidTr="00307D08">
        <w:trPr>
          <w:jc w:val="center"/>
        </w:trPr>
        <w:tc>
          <w:tcPr>
            <w:tcW w:w="567" w:type="dxa"/>
          </w:tcPr>
          <w:p w:rsidR="00457851" w:rsidRPr="00834B9A" w:rsidRDefault="00457851" w:rsidP="00307D08">
            <w:pPr>
              <w:tabs>
                <w:tab w:val="left" w:pos="5814"/>
              </w:tabs>
              <w:rPr>
                <w:lang w:val="ky-KG"/>
              </w:rPr>
            </w:pPr>
            <w:r w:rsidRPr="00834B9A">
              <w:rPr>
                <w:lang w:val="ky-KG"/>
              </w:rPr>
              <w:t>3</w:t>
            </w:r>
          </w:p>
        </w:tc>
        <w:tc>
          <w:tcPr>
            <w:tcW w:w="2972" w:type="dxa"/>
            <w:vAlign w:val="center"/>
          </w:tcPr>
          <w:p w:rsidR="00457851" w:rsidRPr="00834B9A" w:rsidRDefault="00457851" w:rsidP="00307D08">
            <w:pPr>
              <w:tabs>
                <w:tab w:val="left" w:pos="5814"/>
              </w:tabs>
              <w:rPr>
                <w:lang w:val="ky-KG"/>
              </w:rPr>
            </w:pPr>
            <w:r w:rsidRPr="00834B9A">
              <w:rPr>
                <w:lang w:val="ky-KG"/>
              </w:rPr>
              <w:t xml:space="preserve">Канааттандыраарлык </w:t>
            </w:r>
          </w:p>
        </w:tc>
        <w:tc>
          <w:tcPr>
            <w:tcW w:w="2839" w:type="dxa"/>
          </w:tcPr>
          <w:p w:rsidR="00457851" w:rsidRPr="006468DF" w:rsidRDefault="00457851" w:rsidP="00307D08">
            <w:pPr>
              <w:pStyle w:val="a3"/>
              <w:tabs>
                <w:tab w:val="left" w:pos="5814"/>
              </w:tabs>
              <w:rPr>
                <w:b/>
                <w:i/>
                <w:color w:val="FF0000"/>
                <w:lang w:val="ky-KG"/>
              </w:rPr>
            </w:pPr>
            <w:r w:rsidRPr="006468DF">
              <w:rPr>
                <w:b/>
                <w:i/>
                <w:color w:val="FF0000"/>
                <w:lang w:val="ky-KG"/>
              </w:rPr>
              <w:t>68</w:t>
            </w:r>
          </w:p>
        </w:tc>
        <w:tc>
          <w:tcPr>
            <w:tcW w:w="2694" w:type="dxa"/>
          </w:tcPr>
          <w:p w:rsidR="00457851" w:rsidRPr="006468DF" w:rsidRDefault="00457851" w:rsidP="00307D08">
            <w:pPr>
              <w:pStyle w:val="a3"/>
              <w:tabs>
                <w:tab w:val="left" w:pos="5814"/>
              </w:tabs>
              <w:rPr>
                <w:b/>
                <w:i/>
                <w:color w:val="FF0000"/>
                <w:lang w:val="ky-KG"/>
              </w:rPr>
            </w:pPr>
            <w:r w:rsidRPr="006468DF">
              <w:rPr>
                <w:b/>
                <w:i/>
                <w:color w:val="FF0000"/>
                <w:lang w:val="ky-KG"/>
              </w:rPr>
              <w:t>32,53%</w:t>
            </w:r>
          </w:p>
        </w:tc>
      </w:tr>
      <w:tr w:rsidR="00457851" w:rsidRPr="00AA45AC" w:rsidTr="00307D08">
        <w:trPr>
          <w:jc w:val="center"/>
        </w:trPr>
        <w:tc>
          <w:tcPr>
            <w:tcW w:w="567" w:type="dxa"/>
          </w:tcPr>
          <w:p w:rsidR="00457851" w:rsidRPr="00834B9A" w:rsidRDefault="00457851" w:rsidP="00307D08">
            <w:pPr>
              <w:tabs>
                <w:tab w:val="left" w:pos="5814"/>
              </w:tabs>
              <w:rPr>
                <w:lang w:val="ky-KG"/>
              </w:rPr>
            </w:pPr>
            <w:r w:rsidRPr="00834B9A">
              <w:rPr>
                <w:lang w:val="ky-KG"/>
              </w:rPr>
              <w:t>4</w:t>
            </w:r>
          </w:p>
        </w:tc>
        <w:tc>
          <w:tcPr>
            <w:tcW w:w="2972" w:type="dxa"/>
            <w:vAlign w:val="center"/>
          </w:tcPr>
          <w:p w:rsidR="00457851" w:rsidRPr="00834B9A" w:rsidRDefault="00457851" w:rsidP="00307D08">
            <w:pPr>
              <w:tabs>
                <w:tab w:val="left" w:pos="5814"/>
              </w:tabs>
              <w:rPr>
                <w:lang w:val="ky-KG"/>
              </w:rPr>
            </w:pPr>
            <w:r w:rsidRPr="00834B9A">
              <w:rPr>
                <w:lang w:val="ky-KG"/>
              </w:rPr>
              <w:t>Канааттандыраарлык эмес</w:t>
            </w:r>
          </w:p>
        </w:tc>
        <w:tc>
          <w:tcPr>
            <w:tcW w:w="2839" w:type="dxa"/>
          </w:tcPr>
          <w:p w:rsidR="00457851" w:rsidRPr="006468DF" w:rsidRDefault="00457851" w:rsidP="00307D08">
            <w:pPr>
              <w:pStyle w:val="a3"/>
              <w:tabs>
                <w:tab w:val="left" w:pos="5814"/>
              </w:tabs>
              <w:rPr>
                <w:b/>
                <w:i/>
                <w:color w:val="FF0000"/>
                <w:lang w:val="ky-KG"/>
              </w:rPr>
            </w:pPr>
            <w:r w:rsidRPr="006468DF">
              <w:rPr>
                <w:b/>
                <w:i/>
                <w:color w:val="FF0000"/>
                <w:lang w:val="ky-KG"/>
              </w:rPr>
              <w:t>жок</w:t>
            </w:r>
          </w:p>
        </w:tc>
        <w:tc>
          <w:tcPr>
            <w:tcW w:w="2694" w:type="dxa"/>
          </w:tcPr>
          <w:p w:rsidR="00457851" w:rsidRPr="006468DF" w:rsidRDefault="00457851" w:rsidP="00307D08">
            <w:pPr>
              <w:pStyle w:val="a3"/>
              <w:tabs>
                <w:tab w:val="left" w:pos="5814"/>
              </w:tabs>
              <w:rPr>
                <w:i/>
                <w:color w:val="FF0000"/>
                <w:lang w:val="ky-KG"/>
              </w:rPr>
            </w:pPr>
            <w:r w:rsidRPr="006468DF">
              <w:rPr>
                <w:i/>
                <w:color w:val="FF0000"/>
                <w:lang w:val="ky-KG"/>
              </w:rPr>
              <w:t>---</w:t>
            </w:r>
          </w:p>
        </w:tc>
      </w:tr>
    </w:tbl>
    <w:p w:rsidR="00457851" w:rsidRPr="00834B9A" w:rsidRDefault="00457851" w:rsidP="00457851">
      <w:pPr>
        <w:tabs>
          <w:tab w:val="left" w:pos="5814"/>
        </w:tabs>
        <w:rPr>
          <w:b/>
          <w:lang w:val="ky-KG"/>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831"/>
        <w:gridCol w:w="964"/>
        <w:gridCol w:w="964"/>
        <w:gridCol w:w="964"/>
        <w:gridCol w:w="964"/>
        <w:gridCol w:w="886"/>
      </w:tblGrid>
      <w:tr w:rsidR="00457851" w:rsidRPr="00AA45AC" w:rsidTr="00307D08">
        <w:tc>
          <w:tcPr>
            <w:tcW w:w="499" w:type="dxa"/>
            <w:vMerge w:val="restart"/>
          </w:tcPr>
          <w:p w:rsidR="00457851" w:rsidRPr="002F1234" w:rsidRDefault="00457851" w:rsidP="00307D08">
            <w:pPr>
              <w:tabs>
                <w:tab w:val="left" w:pos="5814"/>
              </w:tabs>
              <w:rPr>
                <w:b/>
                <w:color w:val="7030A0"/>
                <w:lang w:val="ky-KG"/>
              </w:rPr>
            </w:pPr>
            <w:r w:rsidRPr="002F1234">
              <w:rPr>
                <w:b/>
                <w:color w:val="7030A0"/>
                <w:lang w:val="ky-KG"/>
              </w:rPr>
              <w:t>№</w:t>
            </w:r>
          </w:p>
        </w:tc>
        <w:tc>
          <w:tcPr>
            <w:tcW w:w="3831" w:type="dxa"/>
            <w:vMerge w:val="restart"/>
            <w:vAlign w:val="center"/>
          </w:tcPr>
          <w:p w:rsidR="00457851" w:rsidRPr="002F1234" w:rsidRDefault="00457851" w:rsidP="00307D08">
            <w:pPr>
              <w:tabs>
                <w:tab w:val="left" w:pos="5814"/>
              </w:tabs>
              <w:jc w:val="center"/>
              <w:rPr>
                <w:b/>
                <w:color w:val="7030A0"/>
                <w:lang w:val="ky-KG"/>
              </w:rPr>
            </w:pPr>
            <w:r w:rsidRPr="002F1234">
              <w:rPr>
                <w:b/>
                <w:color w:val="7030A0"/>
                <w:lang w:val="ky-KG"/>
              </w:rPr>
              <w:t>Билим берүү мекемесинин тѳмѳндѳгү пункттар боюнча жүргүзгѳн ишине канчалык канааттанасыз?</w:t>
            </w:r>
          </w:p>
        </w:tc>
        <w:tc>
          <w:tcPr>
            <w:tcW w:w="4742" w:type="dxa"/>
            <w:gridSpan w:val="5"/>
            <w:vAlign w:val="center"/>
          </w:tcPr>
          <w:p w:rsidR="00457851" w:rsidRPr="002F1234" w:rsidRDefault="00457851" w:rsidP="00307D08">
            <w:pPr>
              <w:tabs>
                <w:tab w:val="left" w:pos="5814"/>
              </w:tabs>
              <w:jc w:val="center"/>
              <w:rPr>
                <w:b/>
                <w:color w:val="7030A0"/>
                <w:lang w:val="ky-KG"/>
              </w:rPr>
            </w:pPr>
            <w:r w:rsidRPr="002F1234">
              <w:rPr>
                <w:b/>
                <w:color w:val="7030A0"/>
                <w:lang w:val="ky-KG"/>
              </w:rPr>
              <w:t xml:space="preserve">Орточо </w:t>
            </w:r>
            <w:r>
              <w:rPr>
                <w:b/>
                <w:color w:val="7030A0"/>
                <w:lang w:val="ky-KG"/>
              </w:rPr>
              <w:t>балл</w:t>
            </w:r>
            <w:r w:rsidRPr="002F1234">
              <w:rPr>
                <w:b/>
                <w:color w:val="7030A0"/>
                <w:lang w:val="ky-KG"/>
              </w:rPr>
              <w:t xml:space="preserve"> </w:t>
            </w:r>
          </w:p>
        </w:tc>
      </w:tr>
      <w:tr w:rsidR="00457851" w:rsidRPr="00AA45AC" w:rsidTr="00307D08">
        <w:tc>
          <w:tcPr>
            <w:tcW w:w="499" w:type="dxa"/>
            <w:vMerge/>
          </w:tcPr>
          <w:p w:rsidR="00457851" w:rsidRPr="00AA45AC" w:rsidRDefault="00457851" w:rsidP="00307D08">
            <w:pPr>
              <w:pStyle w:val="a3"/>
              <w:tabs>
                <w:tab w:val="left" w:pos="5814"/>
              </w:tabs>
              <w:rPr>
                <w:b/>
                <w:lang w:val="ky-KG"/>
              </w:rPr>
            </w:pPr>
          </w:p>
        </w:tc>
        <w:tc>
          <w:tcPr>
            <w:tcW w:w="3831" w:type="dxa"/>
            <w:vMerge/>
          </w:tcPr>
          <w:p w:rsidR="00457851" w:rsidRPr="00AA45AC" w:rsidRDefault="00457851" w:rsidP="00307D08">
            <w:pPr>
              <w:pStyle w:val="a3"/>
              <w:tabs>
                <w:tab w:val="left" w:pos="5814"/>
              </w:tabs>
              <w:rPr>
                <w:b/>
                <w:lang w:val="ky-KG"/>
              </w:rPr>
            </w:pPr>
          </w:p>
        </w:tc>
        <w:tc>
          <w:tcPr>
            <w:tcW w:w="964" w:type="dxa"/>
            <w:vAlign w:val="center"/>
          </w:tcPr>
          <w:p w:rsidR="00457851" w:rsidRPr="000919F0" w:rsidRDefault="00457851" w:rsidP="00307D08">
            <w:pPr>
              <w:tabs>
                <w:tab w:val="left" w:pos="5814"/>
              </w:tabs>
              <w:jc w:val="center"/>
              <w:rPr>
                <w:b/>
                <w:color w:val="008000"/>
                <w:lang w:val="ky-KG"/>
              </w:rPr>
            </w:pPr>
            <w:r w:rsidRPr="000919F0">
              <w:rPr>
                <w:b/>
                <w:color w:val="008000"/>
                <w:lang w:val="ky-KG"/>
              </w:rPr>
              <w:t>“1”</w:t>
            </w:r>
          </w:p>
        </w:tc>
        <w:tc>
          <w:tcPr>
            <w:tcW w:w="964" w:type="dxa"/>
            <w:vAlign w:val="center"/>
          </w:tcPr>
          <w:p w:rsidR="00457851" w:rsidRPr="000919F0" w:rsidRDefault="00457851" w:rsidP="00307D08">
            <w:pPr>
              <w:tabs>
                <w:tab w:val="left" w:pos="5814"/>
              </w:tabs>
              <w:jc w:val="center"/>
              <w:rPr>
                <w:b/>
                <w:color w:val="008000"/>
                <w:lang w:val="ky-KG"/>
              </w:rPr>
            </w:pPr>
            <w:r w:rsidRPr="000919F0">
              <w:rPr>
                <w:b/>
                <w:color w:val="008000"/>
                <w:lang w:val="ky-KG"/>
              </w:rPr>
              <w:t>“2”</w:t>
            </w:r>
          </w:p>
        </w:tc>
        <w:tc>
          <w:tcPr>
            <w:tcW w:w="964" w:type="dxa"/>
            <w:vAlign w:val="center"/>
          </w:tcPr>
          <w:p w:rsidR="00457851" w:rsidRPr="000919F0" w:rsidRDefault="00457851" w:rsidP="00307D08">
            <w:pPr>
              <w:tabs>
                <w:tab w:val="left" w:pos="5814"/>
              </w:tabs>
              <w:jc w:val="center"/>
              <w:rPr>
                <w:b/>
                <w:color w:val="008000"/>
                <w:lang w:val="ky-KG"/>
              </w:rPr>
            </w:pPr>
            <w:r w:rsidRPr="000919F0">
              <w:rPr>
                <w:b/>
                <w:color w:val="008000"/>
                <w:lang w:val="ky-KG"/>
              </w:rPr>
              <w:t>“3”</w:t>
            </w:r>
          </w:p>
        </w:tc>
        <w:tc>
          <w:tcPr>
            <w:tcW w:w="964" w:type="dxa"/>
            <w:vAlign w:val="center"/>
          </w:tcPr>
          <w:p w:rsidR="00457851" w:rsidRPr="000919F0" w:rsidRDefault="00457851" w:rsidP="00307D08">
            <w:pPr>
              <w:tabs>
                <w:tab w:val="left" w:pos="5814"/>
              </w:tabs>
              <w:jc w:val="center"/>
              <w:rPr>
                <w:b/>
                <w:color w:val="008000"/>
                <w:lang w:val="ky-KG"/>
              </w:rPr>
            </w:pPr>
            <w:r w:rsidRPr="000919F0">
              <w:rPr>
                <w:b/>
                <w:color w:val="008000"/>
                <w:lang w:val="ky-KG"/>
              </w:rPr>
              <w:t>“4”</w:t>
            </w:r>
          </w:p>
        </w:tc>
        <w:tc>
          <w:tcPr>
            <w:tcW w:w="886" w:type="dxa"/>
            <w:vAlign w:val="center"/>
          </w:tcPr>
          <w:p w:rsidR="00457851" w:rsidRPr="000919F0" w:rsidRDefault="00457851" w:rsidP="00307D08">
            <w:pPr>
              <w:tabs>
                <w:tab w:val="left" w:pos="5814"/>
              </w:tabs>
              <w:jc w:val="center"/>
              <w:rPr>
                <w:b/>
                <w:color w:val="008000"/>
                <w:lang w:val="ky-KG"/>
              </w:rPr>
            </w:pPr>
            <w:r w:rsidRPr="000919F0">
              <w:rPr>
                <w:b/>
                <w:color w:val="008000"/>
                <w:lang w:val="ky-KG"/>
              </w:rPr>
              <w:t>“5”</w:t>
            </w: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t>1</w:t>
            </w:r>
          </w:p>
        </w:tc>
        <w:tc>
          <w:tcPr>
            <w:tcW w:w="3831" w:type="dxa"/>
          </w:tcPr>
          <w:p w:rsidR="00457851" w:rsidRPr="00834B9A" w:rsidRDefault="00457851" w:rsidP="00307D08">
            <w:pPr>
              <w:tabs>
                <w:tab w:val="left" w:pos="5814"/>
              </w:tabs>
              <w:rPr>
                <w:lang w:val="ky-KG"/>
              </w:rPr>
            </w:pPr>
            <w:r w:rsidRPr="00834B9A">
              <w:rPr>
                <w:lang w:val="ky-KG"/>
              </w:rPr>
              <w:t xml:space="preserve">Билим берүү чѳйрѳсүнүн ак ниеттүүлүгү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5</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24</w:t>
            </w:r>
          </w:p>
        </w:tc>
        <w:tc>
          <w:tcPr>
            <w:tcW w:w="886"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3</w:t>
            </w: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t>2</w:t>
            </w:r>
          </w:p>
        </w:tc>
        <w:tc>
          <w:tcPr>
            <w:tcW w:w="3831" w:type="dxa"/>
          </w:tcPr>
          <w:p w:rsidR="00457851" w:rsidRPr="00834B9A" w:rsidRDefault="00457851" w:rsidP="00307D08">
            <w:pPr>
              <w:tabs>
                <w:tab w:val="left" w:pos="5814"/>
              </w:tabs>
              <w:rPr>
                <w:lang w:val="ky-KG"/>
              </w:rPr>
            </w:pPr>
            <w:r w:rsidRPr="00834B9A">
              <w:rPr>
                <w:lang w:val="ky-KG"/>
              </w:rPr>
              <w:t xml:space="preserve">Билим берүү сапаты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2</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12</w:t>
            </w:r>
          </w:p>
        </w:tc>
        <w:tc>
          <w:tcPr>
            <w:tcW w:w="886"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7</w:t>
            </w: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t>3</w:t>
            </w:r>
          </w:p>
        </w:tc>
        <w:tc>
          <w:tcPr>
            <w:tcW w:w="3831" w:type="dxa"/>
          </w:tcPr>
          <w:p w:rsidR="00457851" w:rsidRPr="00834B9A" w:rsidRDefault="00457851" w:rsidP="00307D08">
            <w:pPr>
              <w:tabs>
                <w:tab w:val="left" w:pos="5814"/>
              </w:tabs>
              <w:rPr>
                <w:lang w:val="ky-KG"/>
              </w:rPr>
            </w:pPr>
            <w:r w:rsidRPr="00834B9A">
              <w:rPr>
                <w:lang w:val="ky-KG"/>
              </w:rPr>
              <w:t xml:space="preserve">Мугалимдердин квалификациясы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11</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32</w:t>
            </w:r>
          </w:p>
        </w:tc>
        <w:tc>
          <w:tcPr>
            <w:tcW w:w="886" w:type="dxa"/>
            <w:vAlign w:val="center"/>
          </w:tcPr>
          <w:p w:rsidR="00457851" w:rsidRPr="00C869E0" w:rsidRDefault="00457851" w:rsidP="00307D08">
            <w:pPr>
              <w:pStyle w:val="a3"/>
              <w:tabs>
                <w:tab w:val="left" w:pos="5814"/>
              </w:tabs>
              <w:jc w:val="center"/>
              <w:rPr>
                <w:b/>
                <w:color w:val="FF0000"/>
                <w:lang w:val="ky-KG"/>
              </w:rPr>
            </w:pP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lastRenderedPageBreak/>
              <w:t>4</w:t>
            </w:r>
          </w:p>
        </w:tc>
        <w:tc>
          <w:tcPr>
            <w:tcW w:w="3831" w:type="dxa"/>
          </w:tcPr>
          <w:p w:rsidR="00457851" w:rsidRPr="00834B9A" w:rsidRDefault="00457851" w:rsidP="00307D08">
            <w:pPr>
              <w:tabs>
                <w:tab w:val="left" w:pos="5814"/>
              </w:tabs>
              <w:rPr>
                <w:lang w:val="ky-KG"/>
              </w:rPr>
            </w:pPr>
            <w:r w:rsidRPr="00834B9A">
              <w:rPr>
                <w:lang w:val="ky-KG"/>
              </w:rPr>
              <w:t xml:space="preserve">Окуучулардын сабакка катышуусу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18</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6</w:t>
            </w:r>
          </w:p>
        </w:tc>
        <w:tc>
          <w:tcPr>
            <w:tcW w:w="886" w:type="dxa"/>
            <w:vAlign w:val="center"/>
          </w:tcPr>
          <w:p w:rsidR="00457851" w:rsidRPr="00C869E0" w:rsidRDefault="00457851" w:rsidP="00307D08">
            <w:pPr>
              <w:pStyle w:val="a3"/>
              <w:tabs>
                <w:tab w:val="left" w:pos="5814"/>
              </w:tabs>
              <w:jc w:val="center"/>
              <w:rPr>
                <w:b/>
                <w:color w:val="FF0000"/>
                <w:lang w:val="ky-KG"/>
              </w:rPr>
            </w:pP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t>5</w:t>
            </w:r>
          </w:p>
        </w:tc>
        <w:tc>
          <w:tcPr>
            <w:tcW w:w="3831" w:type="dxa"/>
          </w:tcPr>
          <w:p w:rsidR="00457851" w:rsidRPr="00834B9A" w:rsidRDefault="00457851" w:rsidP="00307D08">
            <w:pPr>
              <w:tabs>
                <w:tab w:val="left" w:pos="5814"/>
              </w:tabs>
              <w:rPr>
                <w:lang w:val="ky-KG"/>
              </w:rPr>
            </w:pPr>
            <w:r w:rsidRPr="00834B9A">
              <w:rPr>
                <w:lang w:val="ky-KG"/>
              </w:rPr>
              <w:t xml:space="preserve">Тартип жана окуучулардын жүрүш-турушу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2</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14</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5</w:t>
            </w:r>
          </w:p>
        </w:tc>
        <w:tc>
          <w:tcPr>
            <w:tcW w:w="886" w:type="dxa"/>
            <w:vAlign w:val="center"/>
          </w:tcPr>
          <w:p w:rsidR="00457851" w:rsidRPr="00C869E0" w:rsidRDefault="00457851" w:rsidP="00307D08">
            <w:pPr>
              <w:pStyle w:val="a3"/>
              <w:tabs>
                <w:tab w:val="left" w:pos="5814"/>
              </w:tabs>
              <w:jc w:val="center"/>
              <w:rPr>
                <w:b/>
                <w:color w:val="FF0000"/>
                <w:lang w:val="ky-KG"/>
              </w:rPr>
            </w:pP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t>6</w:t>
            </w:r>
          </w:p>
        </w:tc>
        <w:tc>
          <w:tcPr>
            <w:tcW w:w="3831" w:type="dxa"/>
          </w:tcPr>
          <w:p w:rsidR="00457851" w:rsidRPr="00AA45AC" w:rsidRDefault="00457851" w:rsidP="00307D08">
            <w:pPr>
              <w:pStyle w:val="a3"/>
              <w:tabs>
                <w:tab w:val="left" w:pos="5814"/>
              </w:tabs>
              <w:ind w:left="0"/>
              <w:rPr>
                <w:lang w:val="ky-KG"/>
              </w:rPr>
            </w:pPr>
            <w:r w:rsidRPr="00AA45AC">
              <w:rPr>
                <w:lang w:val="ky-KG"/>
              </w:rPr>
              <w:t xml:space="preserve">Бардык окуучулардын билим алуу процессине катышуусу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9</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8</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22</w:t>
            </w:r>
          </w:p>
        </w:tc>
        <w:tc>
          <w:tcPr>
            <w:tcW w:w="886" w:type="dxa"/>
            <w:vAlign w:val="center"/>
          </w:tcPr>
          <w:p w:rsidR="00457851" w:rsidRPr="00C869E0" w:rsidRDefault="00457851" w:rsidP="00307D08">
            <w:pPr>
              <w:pStyle w:val="a3"/>
              <w:tabs>
                <w:tab w:val="left" w:pos="5814"/>
              </w:tabs>
              <w:jc w:val="center"/>
              <w:rPr>
                <w:b/>
                <w:color w:val="FF0000"/>
                <w:lang w:val="ky-KG"/>
              </w:rPr>
            </w:pPr>
          </w:p>
        </w:tc>
      </w:tr>
      <w:tr w:rsidR="00457851" w:rsidRPr="004C75F2" w:rsidTr="00307D08">
        <w:tc>
          <w:tcPr>
            <w:tcW w:w="499" w:type="dxa"/>
          </w:tcPr>
          <w:p w:rsidR="00457851" w:rsidRPr="00834B9A" w:rsidRDefault="00457851" w:rsidP="00307D08">
            <w:pPr>
              <w:tabs>
                <w:tab w:val="left" w:pos="5814"/>
              </w:tabs>
              <w:rPr>
                <w:lang w:val="ky-KG"/>
              </w:rPr>
            </w:pPr>
            <w:r w:rsidRPr="00834B9A">
              <w:rPr>
                <w:lang w:val="ky-KG"/>
              </w:rPr>
              <w:t>7</w:t>
            </w:r>
          </w:p>
        </w:tc>
        <w:tc>
          <w:tcPr>
            <w:tcW w:w="3831" w:type="dxa"/>
          </w:tcPr>
          <w:p w:rsidR="00457851" w:rsidRPr="00AA45AC" w:rsidRDefault="00457851" w:rsidP="00307D08">
            <w:pPr>
              <w:pStyle w:val="a3"/>
              <w:tabs>
                <w:tab w:val="left" w:pos="5814"/>
              </w:tabs>
              <w:ind w:left="0"/>
              <w:rPr>
                <w:lang w:val="ky-KG"/>
              </w:rPr>
            </w:pPr>
            <w:r w:rsidRPr="00AA45AC">
              <w:rPr>
                <w:lang w:val="ky-KG"/>
              </w:rPr>
              <w:t xml:space="preserve">Мугалимдер тарабынан кѳрсѳтүлгѳн кошумча кызматтардын деңгээли </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886" w:type="dxa"/>
            <w:vAlign w:val="center"/>
          </w:tcPr>
          <w:p w:rsidR="00457851" w:rsidRPr="00C869E0" w:rsidRDefault="00457851" w:rsidP="00307D08">
            <w:pPr>
              <w:pStyle w:val="a3"/>
              <w:tabs>
                <w:tab w:val="left" w:pos="5814"/>
              </w:tabs>
              <w:jc w:val="center"/>
              <w:rPr>
                <w:b/>
                <w:color w:val="FF0000"/>
                <w:lang w:val="ky-KG"/>
              </w:rPr>
            </w:pPr>
          </w:p>
        </w:tc>
      </w:tr>
      <w:tr w:rsidR="00457851" w:rsidRPr="00AA45AC" w:rsidTr="00307D08">
        <w:tc>
          <w:tcPr>
            <w:tcW w:w="499" w:type="dxa"/>
          </w:tcPr>
          <w:p w:rsidR="00457851" w:rsidRPr="00834B9A" w:rsidRDefault="00457851" w:rsidP="00307D08">
            <w:pPr>
              <w:tabs>
                <w:tab w:val="left" w:pos="5814"/>
              </w:tabs>
              <w:rPr>
                <w:lang w:val="ky-KG"/>
              </w:rPr>
            </w:pPr>
            <w:r w:rsidRPr="00834B9A">
              <w:rPr>
                <w:lang w:val="ky-KG"/>
              </w:rPr>
              <w:t>8</w:t>
            </w:r>
          </w:p>
        </w:tc>
        <w:tc>
          <w:tcPr>
            <w:tcW w:w="3831" w:type="dxa"/>
          </w:tcPr>
          <w:p w:rsidR="00457851" w:rsidRPr="00AA45AC" w:rsidRDefault="00457851" w:rsidP="00307D08">
            <w:pPr>
              <w:pStyle w:val="a3"/>
              <w:tabs>
                <w:tab w:val="left" w:pos="5814"/>
              </w:tabs>
              <w:ind w:left="0"/>
              <w:rPr>
                <w:lang w:val="ky-KG"/>
              </w:rPr>
            </w:pPr>
            <w:r w:rsidRPr="00AA45AC">
              <w:rPr>
                <w:lang w:val="ky-KG"/>
              </w:rPr>
              <w:t xml:space="preserve"> Окутуу шарттары (имарат,  бѳлмѳлѳр, тамактануу ж.б.)</w:t>
            </w:r>
          </w:p>
        </w:tc>
        <w:tc>
          <w:tcPr>
            <w:tcW w:w="964" w:type="dxa"/>
            <w:vAlign w:val="center"/>
          </w:tcPr>
          <w:p w:rsidR="00457851" w:rsidRPr="006468DF" w:rsidRDefault="00457851" w:rsidP="00307D08">
            <w:pPr>
              <w:pStyle w:val="a3"/>
              <w:tabs>
                <w:tab w:val="left" w:pos="5814"/>
              </w:tabs>
              <w:jc w:val="center"/>
              <w:rPr>
                <w:color w:val="FF0000"/>
                <w:lang w:val="ky-KG"/>
              </w:rPr>
            </w:pPr>
          </w:p>
        </w:tc>
        <w:tc>
          <w:tcPr>
            <w:tcW w:w="964" w:type="dxa"/>
            <w:vAlign w:val="center"/>
          </w:tcPr>
          <w:p w:rsidR="00457851" w:rsidRPr="00C869E0" w:rsidRDefault="00457851" w:rsidP="00307D08">
            <w:pPr>
              <w:pStyle w:val="a3"/>
              <w:tabs>
                <w:tab w:val="left" w:pos="5814"/>
              </w:tabs>
              <w:jc w:val="center"/>
              <w:rPr>
                <w:b/>
                <w:color w:val="FF0000"/>
                <w:lang w:val="ky-KG"/>
              </w:rPr>
            </w:pP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3</w:t>
            </w:r>
          </w:p>
        </w:tc>
        <w:tc>
          <w:tcPr>
            <w:tcW w:w="964"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12</w:t>
            </w:r>
          </w:p>
        </w:tc>
        <w:tc>
          <w:tcPr>
            <w:tcW w:w="886" w:type="dxa"/>
            <w:vAlign w:val="center"/>
          </w:tcPr>
          <w:p w:rsidR="00457851" w:rsidRPr="00C869E0" w:rsidRDefault="00457851" w:rsidP="00307D08">
            <w:pPr>
              <w:tabs>
                <w:tab w:val="left" w:pos="5814"/>
              </w:tabs>
              <w:jc w:val="center"/>
              <w:rPr>
                <w:b/>
                <w:color w:val="FF0000"/>
                <w:lang w:val="ky-KG"/>
              </w:rPr>
            </w:pPr>
            <w:r w:rsidRPr="00C869E0">
              <w:rPr>
                <w:b/>
                <w:color w:val="FF0000"/>
                <w:lang w:val="ky-KG"/>
              </w:rPr>
              <w:t>14</w:t>
            </w:r>
          </w:p>
        </w:tc>
      </w:tr>
    </w:tbl>
    <w:p w:rsidR="00457851" w:rsidRPr="00265899" w:rsidRDefault="00457851" w:rsidP="00457851">
      <w:pPr>
        <w:spacing w:line="276" w:lineRule="auto"/>
        <w:ind w:left="284"/>
        <w:contextualSpacing/>
        <w:jc w:val="both"/>
        <w:rPr>
          <w:lang w:val="ky-KG"/>
        </w:rPr>
      </w:pPr>
    </w:p>
    <w:p w:rsidR="00457851" w:rsidRPr="00265899" w:rsidRDefault="00457851" w:rsidP="00457851">
      <w:pPr>
        <w:spacing w:line="276" w:lineRule="auto"/>
        <w:ind w:left="284"/>
        <w:contextualSpacing/>
        <w:jc w:val="both"/>
        <w:rPr>
          <w:lang w:val="ky-KG"/>
        </w:rPr>
      </w:pPr>
      <w:r w:rsidRPr="00265899">
        <w:rPr>
          <w:lang w:val="ky-KG"/>
        </w:rPr>
        <w:t xml:space="preserve">            Мектептин мониторинг системасы:</w:t>
      </w:r>
    </w:p>
    <w:p w:rsidR="00457851" w:rsidRPr="00265899" w:rsidRDefault="00457851" w:rsidP="00457851">
      <w:pPr>
        <w:pStyle w:val="a3"/>
        <w:numPr>
          <w:ilvl w:val="0"/>
          <w:numId w:val="4"/>
        </w:numPr>
        <w:spacing w:line="276" w:lineRule="auto"/>
        <w:ind w:left="284"/>
        <w:contextualSpacing/>
        <w:jc w:val="both"/>
        <w:rPr>
          <w:lang w:val="ky-KG"/>
        </w:rPr>
      </w:pPr>
      <w:r w:rsidRPr="00265899">
        <w:rPr>
          <w:lang w:val="ky-KG"/>
        </w:rPr>
        <w:t>Ички мониторинг: ар бир чейрек сайын, жарым жылдык, жылдык, бүтүрүүчүлѳрдүн жыйынтыктоо аттестациясы, класстык жана жалпы мектептин ѳзүн-ѳзү башкаруусунун деңгээли, ата-энелердин анкетирлѳѳсү.</w:t>
      </w:r>
    </w:p>
    <w:p w:rsidR="00457851" w:rsidRDefault="00457851" w:rsidP="00457851">
      <w:pPr>
        <w:pStyle w:val="a3"/>
        <w:numPr>
          <w:ilvl w:val="0"/>
          <w:numId w:val="4"/>
        </w:numPr>
        <w:spacing w:line="276" w:lineRule="auto"/>
        <w:ind w:left="284"/>
        <w:contextualSpacing/>
        <w:rPr>
          <w:lang w:val="ky-KG"/>
        </w:rPr>
      </w:pPr>
      <w:r w:rsidRPr="00265899">
        <w:rPr>
          <w:lang w:val="ky-KG"/>
        </w:rPr>
        <w:t>Тышкы баалоо: Жалпы Республикалык Тестирлѳѳ, бүтүрүү экзамендердин предм</w:t>
      </w:r>
      <w:r>
        <w:rPr>
          <w:lang w:val="ky-KG"/>
        </w:rPr>
        <w:t>еттеринин жыйынтыктары, 1 - 11</w:t>
      </w:r>
      <w:r w:rsidRPr="00265899">
        <w:rPr>
          <w:lang w:val="ky-KG"/>
        </w:rPr>
        <w:t>-класстарынын старттык</w:t>
      </w:r>
      <w:r>
        <w:rPr>
          <w:lang w:val="ky-KG"/>
        </w:rPr>
        <w:t>, жарым жылдык, жыйынтык диагностикасы:</w:t>
      </w:r>
      <w:r w:rsidRPr="00265899">
        <w:rPr>
          <w:lang w:val="ky-KG"/>
        </w:rPr>
        <w:t xml:space="preserve">  </w:t>
      </w:r>
    </w:p>
    <w:p w:rsidR="00457851" w:rsidRPr="006468DF" w:rsidRDefault="00457851" w:rsidP="00457851">
      <w:pPr>
        <w:pStyle w:val="a3"/>
        <w:spacing w:line="276" w:lineRule="auto"/>
        <w:ind w:left="284"/>
        <w:contextualSpacing/>
        <w:rPr>
          <w:lang w:val="ky-KG"/>
        </w:rPr>
      </w:pPr>
      <w:r w:rsidRPr="00265899">
        <w:rPr>
          <w:lang w:val="ky-KG"/>
        </w:rPr>
        <w:t xml:space="preserve">             </w:t>
      </w:r>
    </w:p>
    <w:p w:rsidR="00457851" w:rsidRPr="000919F0" w:rsidRDefault="00457851" w:rsidP="00457851">
      <w:pPr>
        <w:spacing w:line="259" w:lineRule="auto"/>
        <w:ind w:left="360" w:right="567"/>
        <w:jc w:val="center"/>
        <w:rPr>
          <w:rFonts w:eastAsia="Calibri"/>
          <w:b/>
          <w:color w:val="BF8F00" w:themeColor="accent4" w:themeShade="BF"/>
          <w:lang w:val="ky-KG"/>
        </w:rPr>
      </w:pPr>
      <w:r w:rsidRPr="000919F0">
        <w:rPr>
          <w:rFonts w:eastAsia="Calibri"/>
          <w:b/>
          <w:color w:val="BF8F00" w:themeColor="accent4" w:themeShade="BF"/>
          <w:lang w:val="ky-KG"/>
        </w:rPr>
        <w:t>Башталгыч класстарынын окуу жыйынтыктары:</w:t>
      </w:r>
    </w:p>
    <w:p w:rsidR="00457851" w:rsidRPr="00663630" w:rsidRDefault="00DF0E0A" w:rsidP="00457851">
      <w:pPr>
        <w:spacing w:line="259" w:lineRule="auto"/>
        <w:ind w:left="360" w:right="567"/>
        <w:jc w:val="center"/>
        <w:rPr>
          <w:rFonts w:eastAsia="Calibri"/>
          <w:b/>
          <w:i/>
          <w:sz w:val="28"/>
          <w:lang w:val="ky-KG"/>
        </w:rPr>
      </w:pPr>
      <w:r>
        <w:rPr>
          <w:rFonts w:eastAsia="Calibri"/>
          <w:b/>
          <w:i/>
          <w:color w:val="BF8F00" w:themeColor="accent4" w:themeShade="BF"/>
          <w:sz w:val="22"/>
          <w:lang w:val="ky-KG"/>
        </w:rPr>
        <w:t>(2020 – 2021</w:t>
      </w:r>
      <w:r w:rsidR="00457851" w:rsidRPr="000919F0">
        <w:rPr>
          <w:rFonts w:eastAsia="Calibri"/>
          <w:b/>
          <w:i/>
          <w:color w:val="BF8F00" w:themeColor="accent4" w:themeShade="BF"/>
          <w:sz w:val="22"/>
          <w:lang w:val="ky-KG"/>
        </w:rPr>
        <w:t>-окуу жылы.)</w:t>
      </w:r>
    </w:p>
    <w:p w:rsidR="00457851" w:rsidRPr="00400461" w:rsidRDefault="00457851" w:rsidP="00457851">
      <w:pPr>
        <w:spacing w:line="259" w:lineRule="auto"/>
        <w:ind w:left="360" w:right="567"/>
        <w:jc w:val="both"/>
        <w:rPr>
          <w:rFonts w:eastAsia="Calibri"/>
          <w:lang w:val="ky-KG"/>
        </w:rPr>
      </w:pPr>
    </w:p>
    <w:tbl>
      <w:tblPr>
        <w:tblW w:w="8961"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6"/>
        <w:gridCol w:w="1391"/>
        <w:gridCol w:w="1444"/>
        <w:gridCol w:w="1276"/>
        <w:gridCol w:w="2553"/>
      </w:tblGrid>
      <w:tr w:rsidR="00457851" w:rsidRPr="003D2121" w:rsidTr="00307D08">
        <w:tc>
          <w:tcPr>
            <w:tcW w:w="851"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Класс</w:t>
            </w:r>
          </w:p>
        </w:tc>
        <w:tc>
          <w:tcPr>
            <w:tcW w:w="1446"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Старттык көзөмөл %</w:t>
            </w:r>
          </w:p>
        </w:tc>
        <w:tc>
          <w:tcPr>
            <w:tcW w:w="1391"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Жарым жылдык көзөмөл %</w:t>
            </w:r>
          </w:p>
        </w:tc>
        <w:tc>
          <w:tcPr>
            <w:tcW w:w="1444"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Жыйынтык көзөмөл %</w:t>
            </w:r>
          </w:p>
        </w:tc>
        <w:tc>
          <w:tcPr>
            <w:tcW w:w="1276"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Динамика</w:t>
            </w:r>
          </w:p>
        </w:tc>
        <w:tc>
          <w:tcPr>
            <w:tcW w:w="2553"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Мугалимдин</w:t>
            </w:r>
          </w:p>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аты-жөнү</w:t>
            </w:r>
          </w:p>
        </w:tc>
      </w:tr>
      <w:tr w:rsidR="00457851" w:rsidRPr="00925AE8" w:rsidTr="00307D08">
        <w:tc>
          <w:tcPr>
            <w:tcW w:w="851" w:type="dxa"/>
            <w:shd w:val="clear" w:color="auto" w:fill="auto"/>
          </w:tcPr>
          <w:p w:rsidR="00457851" w:rsidRPr="000919F0" w:rsidRDefault="00457851" w:rsidP="00307D08">
            <w:pPr>
              <w:spacing w:line="259" w:lineRule="auto"/>
              <w:jc w:val="both"/>
              <w:rPr>
                <w:rFonts w:eastAsia="Calibri"/>
                <w:b/>
                <w:color w:val="C00000"/>
                <w:lang w:val="ky-KG"/>
              </w:rPr>
            </w:pPr>
            <w:r w:rsidRPr="000919F0">
              <w:rPr>
                <w:rFonts w:eastAsia="Calibri"/>
                <w:b/>
                <w:color w:val="C00000"/>
                <w:sz w:val="22"/>
                <w:lang w:val="ky-KG"/>
              </w:rPr>
              <w:t>2-а</w:t>
            </w:r>
          </w:p>
        </w:tc>
        <w:tc>
          <w:tcPr>
            <w:tcW w:w="1446" w:type="dxa"/>
            <w:shd w:val="clear" w:color="auto" w:fill="auto"/>
          </w:tcPr>
          <w:p w:rsidR="00457851" w:rsidRPr="00A1026E" w:rsidRDefault="00457851" w:rsidP="00307D08">
            <w:pPr>
              <w:spacing w:before="120" w:line="259" w:lineRule="auto"/>
              <w:jc w:val="center"/>
              <w:rPr>
                <w:rFonts w:eastAsia="Calibri"/>
                <w:lang w:val="ky-KG"/>
              </w:rPr>
            </w:pPr>
            <w:r w:rsidRPr="00A1026E">
              <w:rPr>
                <w:rFonts w:eastAsia="Calibri"/>
                <w:sz w:val="14"/>
                <w:lang w:val="ky-KG"/>
              </w:rPr>
              <w:t>аттестацияланбайт</w:t>
            </w:r>
          </w:p>
        </w:tc>
        <w:tc>
          <w:tcPr>
            <w:tcW w:w="1391" w:type="dxa"/>
            <w:shd w:val="clear" w:color="auto" w:fill="auto"/>
          </w:tcPr>
          <w:p w:rsidR="00457851" w:rsidRPr="00A1026E" w:rsidRDefault="00457851" w:rsidP="00307D08">
            <w:pPr>
              <w:spacing w:before="120" w:line="259" w:lineRule="auto"/>
              <w:jc w:val="center"/>
              <w:rPr>
                <w:rFonts w:eastAsia="Calibri"/>
                <w:lang w:val="ky-KG"/>
              </w:rPr>
            </w:pPr>
            <w:r w:rsidRPr="00A1026E">
              <w:rPr>
                <w:rFonts w:eastAsia="Calibri"/>
                <w:sz w:val="14"/>
                <w:lang w:val="ky-KG"/>
              </w:rPr>
              <w:t>аттестацияланбайт</w:t>
            </w:r>
          </w:p>
        </w:tc>
        <w:tc>
          <w:tcPr>
            <w:tcW w:w="1444"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52</w:t>
            </w:r>
          </w:p>
        </w:tc>
        <w:tc>
          <w:tcPr>
            <w:tcW w:w="1276" w:type="dxa"/>
            <w:shd w:val="clear" w:color="auto" w:fill="auto"/>
          </w:tcPr>
          <w:p w:rsidR="00457851" w:rsidRPr="00026245" w:rsidRDefault="00457851" w:rsidP="00307D08">
            <w:pPr>
              <w:spacing w:line="259" w:lineRule="auto"/>
              <w:jc w:val="center"/>
              <w:rPr>
                <w:rFonts w:eastAsia="Calibri"/>
                <w:lang w:val="ky-KG"/>
              </w:rPr>
            </w:pPr>
          </w:p>
        </w:tc>
        <w:tc>
          <w:tcPr>
            <w:tcW w:w="2553" w:type="dxa"/>
            <w:shd w:val="clear" w:color="auto" w:fill="auto"/>
          </w:tcPr>
          <w:p w:rsidR="00457851" w:rsidRPr="00026245" w:rsidRDefault="00DF0E0A" w:rsidP="00307D08">
            <w:pPr>
              <w:spacing w:line="259" w:lineRule="auto"/>
              <w:jc w:val="both"/>
              <w:rPr>
                <w:rFonts w:eastAsia="Calibri"/>
                <w:lang w:val="ky-KG"/>
              </w:rPr>
            </w:pPr>
            <w:r>
              <w:rPr>
                <w:rFonts w:eastAsia="Calibri"/>
                <w:lang w:val="ky-KG"/>
              </w:rPr>
              <w:t>Айтбаева Нурзада</w:t>
            </w:r>
          </w:p>
        </w:tc>
      </w:tr>
      <w:tr w:rsidR="00457851" w:rsidRPr="00FA6ED3" w:rsidTr="00307D08">
        <w:tc>
          <w:tcPr>
            <w:tcW w:w="851" w:type="dxa"/>
            <w:shd w:val="clear" w:color="auto" w:fill="auto"/>
          </w:tcPr>
          <w:p w:rsidR="00457851" w:rsidRPr="000919F0" w:rsidRDefault="00457851" w:rsidP="00307D08">
            <w:pPr>
              <w:spacing w:line="259" w:lineRule="auto"/>
              <w:jc w:val="both"/>
              <w:rPr>
                <w:rFonts w:eastAsia="Calibri"/>
                <w:b/>
                <w:color w:val="C00000"/>
                <w:lang w:val="ky-KG"/>
              </w:rPr>
            </w:pPr>
            <w:r w:rsidRPr="000919F0">
              <w:rPr>
                <w:rFonts w:eastAsia="Calibri"/>
                <w:b/>
                <w:color w:val="C00000"/>
                <w:sz w:val="22"/>
                <w:lang w:val="ky-KG"/>
              </w:rPr>
              <w:t>2-б</w:t>
            </w:r>
          </w:p>
        </w:tc>
        <w:tc>
          <w:tcPr>
            <w:tcW w:w="1446" w:type="dxa"/>
            <w:shd w:val="clear" w:color="auto" w:fill="auto"/>
          </w:tcPr>
          <w:p w:rsidR="00457851" w:rsidRPr="00A1026E" w:rsidRDefault="00457851" w:rsidP="00307D08">
            <w:pPr>
              <w:spacing w:before="120" w:line="259" w:lineRule="auto"/>
              <w:jc w:val="center"/>
              <w:rPr>
                <w:rFonts w:eastAsia="Calibri"/>
                <w:lang w:val="ky-KG"/>
              </w:rPr>
            </w:pPr>
            <w:r w:rsidRPr="00A1026E">
              <w:rPr>
                <w:rFonts w:eastAsia="Calibri"/>
                <w:sz w:val="14"/>
                <w:lang w:val="ky-KG"/>
              </w:rPr>
              <w:t>аттестацияланбайт</w:t>
            </w:r>
          </w:p>
        </w:tc>
        <w:tc>
          <w:tcPr>
            <w:tcW w:w="1391" w:type="dxa"/>
            <w:shd w:val="clear" w:color="auto" w:fill="auto"/>
          </w:tcPr>
          <w:p w:rsidR="00457851" w:rsidRPr="00A1026E" w:rsidRDefault="00457851" w:rsidP="00307D08">
            <w:pPr>
              <w:spacing w:before="120" w:line="259" w:lineRule="auto"/>
              <w:jc w:val="center"/>
              <w:rPr>
                <w:rFonts w:eastAsia="Calibri"/>
                <w:lang w:val="ky-KG"/>
              </w:rPr>
            </w:pPr>
            <w:r w:rsidRPr="00A1026E">
              <w:rPr>
                <w:rFonts w:eastAsia="Calibri"/>
                <w:sz w:val="14"/>
                <w:lang w:val="ky-KG"/>
              </w:rPr>
              <w:t>аттестацияланбайт</w:t>
            </w:r>
          </w:p>
        </w:tc>
        <w:tc>
          <w:tcPr>
            <w:tcW w:w="1444"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45</w:t>
            </w:r>
          </w:p>
        </w:tc>
        <w:tc>
          <w:tcPr>
            <w:tcW w:w="1276" w:type="dxa"/>
            <w:shd w:val="clear" w:color="auto" w:fill="auto"/>
          </w:tcPr>
          <w:p w:rsidR="00457851" w:rsidRPr="00026245" w:rsidRDefault="00457851" w:rsidP="00307D08">
            <w:pPr>
              <w:spacing w:line="259" w:lineRule="auto"/>
              <w:jc w:val="center"/>
              <w:rPr>
                <w:rFonts w:eastAsia="Calibri"/>
                <w:lang w:val="ky-KG"/>
              </w:rPr>
            </w:pPr>
          </w:p>
        </w:tc>
        <w:tc>
          <w:tcPr>
            <w:tcW w:w="2553" w:type="dxa"/>
            <w:shd w:val="clear" w:color="auto" w:fill="auto"/>
          </w:tcPr>
          <w:p w:rsidR="00457851" w:rsidRPr="00026245" w:rsidRDefault="00DF0E0A" w:rsidP="00307D08">
            <w:pPr>
              <w:spacing w:line="259" w:lineRule="auto"/>
              <w:jc w:val="both"/>
              <w:rPr>
                <w:rFonts w:eastAsia="Calibri"/>
                <w:lang w:val="ky-KG"/>
              </w:rPr>
            </w:pPr>
            <w:r>
              <w:rPr>
                <w:rFonts w:eastAsia="Calibri"/>
                <w:lang w:val="ky-KG"/>
              </w:rPr>
              <w:t>Бейшенбаева Бегайым</w:t>
            </w:r>
          </w:p>
        </w:tc>
      </w:tr>
      <w:tr w:rsidR="00457851" w:rsidRPr="00FA6ED3" w:rsidTr="00307D08">
        <w:tc>
          <w:tcPr>
            <w:tcW w:w="851" w:type="dxa"/>
            <w:shd w:val="clear" w:color="auto" w:fill="auto"/>
          </w:tcPr>
          <w:p w:rsidR="00457851" w:rsidRPr="000919F0" w:rsidRDefault="00457851" w:rsidP="00307D08">
            <w:pPr>
              <w:spacing w:line="259" w:lineRule="auto"/>
              <w:jc w:val="both"/>
              <w:rPr>
                <w:rFonts w:eastAsia="Calibri"/>
                <w:b/>
                <w:color w:val="C00000"/>
                <w:lang w:val="ky-KG"/>
              </w:rPr>
            </w:pPr>
            <w:r w:rsidRPr="000919F0">
              <w:rPr>
                <w:rFonts w:eastAsia="Calibri"/>
                <w:b/>
                <w:color w:val="C00000"/>
                <w:sz w:val="22"/>
                <w:lang w:val="ky-KG"/>
              </w:rPr>
              <w:t>3-а</w:t>
            </w:r>
          </w:p>
        </w:tc>
        <w:tc>
          <w:tcPr>
            <w:tcW w:w="1446"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51</w:t>
            </w:r>
          </w:p>
        </w:tc>
        <w:tc>
          <w:tcPr>
            <w:tcW w:w="1391"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50</w:t>
            </w:r>
          </w:p>
        </w:tc>
        <w:tc>
          <w:tcPr>
            <w:tcW w:w="1444"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48</w:t>
            </w:r>
          </w:p>
        </w:tc>
        <w:tc>
          <w:tcPr>
            <w:tcW w:w="1276" w:type="dxa"/>
            <w:shd w:val="clear" w:color="auto" w:fill="auto"/>
          </w:tcPr>
          <w:p w:rsidR="00457851" w:rsidRPr="000919F0" w:rsidRDefault="00E31258" w:rsidP="00E31258">
            <w:pPr>
              <w:spacing w:line="259" w:lineRule="auto"/>
              <w:jc w:val="center"/>
              <w:rPr>
                <w:rFonts w:eastAsia="Calibri"/>
                <w:b/>
                <w:color w:val="008000"/>
                <w:sz w:val="20"/>
                <w:lang w:val="ky-KG"/>
              </w:rPr>
            </w:pPr>
            <w:r>
              <w:rPr>
                <w:rFonts w:eastAsia="Calibri"/>
                <w:b/>
                <w:color w:val="008000"/>
                <w:sz w:val="20"/>
                <w:lang w:val="ky-KG"/>
              </w:rPr>
              <w:t>4</w:t>
            </w:r>
            <w:r w:rsidR="00457851" w:rsidRPr="000919F0">
              <w:rPr>
                <w:rFonts w:eastAsia="Calibri"/>
                <w:b/>
                <w:color w:val="008000"/>
                <w:sz w:val="20"/>
                <w:lang w:val="ky-KG"/>
              </w:rPr>
              <w:t xml:space="preserve"> </w:t>
            </w:r>
            <w:r>
              <w:rPr>
                <w:rFonts w:eastAsia="Calibri"/>
                <w:b/>
                <w:color w:val="008000"/>
                <w:sz w:val="20"/>
                <w:lang w:val="ky-KG"/>
              </w:rPr>
              <w:t>томон</w:t>
            </w:r>
          </w:p>
        </w:tc>
        <w:tc>
          <w:tcPr>
            <w:tcW w:w="2553" w:type="dxa"/>
            <w:shd w:val="clear" w:color="auto" w:fill="auto"/>
          </w:tcPr>
          <w:p w:rsidR="00457851" w:rsidRPr="00026245" w:rsidRDefault="00DF0E0A" w:rsidP="00307D08">
            <w:pPr>
              <w:spacing w:line="259" w:lineRule="auto"/>
              <w:jc w:val="both"/>
              <w:rPr>
                <w:rFonts w:eastAsia="Calibri"/>
                <w:lang w:val="ky-KG"/>
              </w:rPr>
            </w:pPr>
            <w:r w:rsidRPr="00026245">
              <w:rPr>
                <w:rFonts w:eastAsia="Calibri"/>
                <w:sz w:val="22"/>
                <w:lang w:val="ky-KG"/>
              </w:rPr>
              <w:t>Темиова Гулзат</w:t>
            </w:r>
          </w:p>
        </w:tc>
      </w:tr>
      <w:tr w:rsidR="00457851" w:rsidRPr="00FA6ED3" w:rsidTr="00307D08">
        <w:tc>
          <w:tcPr>
            <w:tcW w:w="851" w:type="dxa"/>
            <w:shd w:val="clear" w:color="auto" w:fill="auto"/>
          </w:tcPr>
          <w:p w:rsidR="00457851" w:rsidRPr="000919F0" w:rsidRDefault="00457851" w:rsidP="00307D08">
            <w:pPr>
              <w:spacing w:line="259" w:lineRule="auto"/>
              <w:jc w:val="both"/>
              <w:rPr>
                <w:rFonts w:eastAsia="Calibri"/>
                <w:b/>
                <w:color w:val="C00000"/>
                <w:lang w:val="ky-KG"/>
              </w:rPr>
            </w:pPr>
            <w:r w:rsidRPr="000919F0">
              <w:rPr>
                <w:rFonts w:eastAsia="Calibri"/>
                <w:b/>
                <w:color w:val="C00000"/>
                <w:sz w:val="22"/>
                <w:lang w:val="ky-KG"/>
              </w:rPr>
              <w:t>3-б</w:t>
            </w:r>
          </w:p>
        </w:tc>
        <w:tc>
          <w:tcPr>
            <w:tcW w:w="1446"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63,3</w:t>
            </w:r>
          </w:p>
        </w:tc>
        <w:tc>
          <w:tcPr>
            <w:tcW w:w="1391"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56,6</w:t>
            </w:r>
          </w:p>
        </w:tc>
        <w:tc>
          <w:tcPr>
            <w:tcW w:w="1444"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50</w:t>
            </w:r>
          </w:p>
        </w:tc>
        <w:tc>
          <w:tcPr>
            <w:tcW w:w="1276" w:type="dxa"/>
            <w:shd w:val="clear" w:color="auto" w:fill="auto"/>
          </w:tcPr>
          <w:p w:rsidR="00457851" w:rsidRPr="000919F0" w:rsidRDefault="00C05BCA" w:rsidP="00E31258">
            <w:pPr>
              <w:spacing w:line="259" w:lineRule="auto"/>
              <w:jc w:val="center"/>
              <w:rPr>
                <w:rFonts w:eastAsia="Calibri"/>
                <w:b/>
                <w:color w:val="008000"/>
                <w:sz w:val="20"/>
                <w:lang w:val="ky-KG"/>
              </w:rPr>
            </w:pPr>
            <w:r>
              <w:rPr>
                <w:rFonts w:eastAsia="Calibri"/>
                <w:b/>
                <w:color w:val="008000"/>
                <w:sz w:val="20"/>
                <w:lang w:val="ky-KG"/>
              </w:rPr>
              <w:t>9 томон</w:t>
            </w:r>
          </w:p>
        </w:tc>
        <w:tc>
          <w:tcPr>
            <w:tcW w:w="2553" w:type="dxa"/>
            <w:shd w:val="clear" w:color="auto" w:fill="auto"/>
          </w:tcPr>
          <w:p w:rsidR="00457851" w:rsidRPr="00026245" w:rsidRDefault="00DF0E0A" w:rsidP="00307D08">
            <w:pPr>
              <w:spacing w:line="259" w:lineRule="auto"/>
              <w:jc w:val="both"/>
              <w:rPr>
                <w:rFonts w:eastAsia="Calibri"/>
                <w:lang w:val="ky-KG"/>
              </w:rPr>
            </w:pPr>
            <w:r>
              <w:rPr>
                <w:rFonts w:eastAsia="Calibri"/>
                <w:lang w:val="ky-KG"/>
              </w:rPr>
              <w:t>Медетова  Назира</w:t>
            </w:r>
          </w:p>
        </w:tc>
      </w:tr>
      <w:tr w:rsidR="00457851" w:rsidRPr="00FA6ED3" w:rsidTr="00307D08">
        <w:tc>
          <w:tcPr>
            <w:tcW w:w="851" w:type="dxa"/>
            <w:shd w:val="clear" w:color="auto" w:fill="auto"/>
          </w:tcPr>
          <w:p w:rsidR="00457851" w:rsidRPr="000919F0" w:rsidRDefault="00457851" w:rsidP="00307D08">
            <w:pPr>
              <w:spacing w:line="259" w:lineRule="auto"/>
              <w:jc w:val="both"/>
              <w:rPr>
                <w:rFonts w:eastAsia="Calibri"/>
                <w:b/>
                <w:color w:val="C00000"/>
                <w:lang w:val="ky-KG"/>
              </w:rPr>
            </w:pPr>
            <w:r w:rsidRPr="000919F0">
              <w:rPr>
                <w:rFonts w:eastAsia="Calibri"/>
                <w:b/>
                <w:color w:val="C00000"/>
                <w:sz w:val="22"/>
                <w:lang w:val="ky-KG"/>
              </w:rPr>
              <w:t>4-а</w:t>
            </w:r>
          </w:p>
        </w:tc>
        <w:tc>
          <w:tcPr>
            <w:tcW w:w="1446"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52</w:t>
            </w:r>
          </w:p>
        </w:tc>
        <w:tc>
          <w:tcPr>
            <w:tcW w:w="1391"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52,9</w:t>
            </w:r>
          </w:p>
        </w:tc>
        <w:tc>
          <w:tcPr>
            <w:tcW w:w="1444" w:type="dxa"/>
            <w:shd w:val="clear" w:color="auto" w:fill="auto"/>
          </w:tcPr>
          <w:p w:rsidR="00457851" w:rsidRPr="00A1026E" w:rsidRDefault="00E31258" w:rsidP="00307D08">
            <w:pPr>
              <w:spacing w:line="259" w:lineRule="auto"/>
              <w:jc w:val="center"/>
              <w:rPr>
                <w:rFonts w:eastAsia="Calibri"/>
                <w:lang w:val="ky-KG"/>
              </w:rPr>
            </w:pPr>
            <w:r>
              <w:rPr>
                <w:rFonts w:eastAsia="Calibri"/>
                <w:lang w:val="ky-KG"/>
              </w:rPr>
              <w:t>52</w:t>
            </w:r>
          </w:p>
        </w:tc>
        <w:tc>
          <w:tcPr>
            <w:tcW w:w="1276" w:type="dxa"/>
            <w:shd w:val="clear" w:color="auto" w:fill="auto"/>
          </w:tcPr>
          <w:p w:rsidR="00457851" w:rsidRPr="000919F0" w:rsidRDefault="00C05BCA" w:rsidP="00C05BCA">
            <w:pPr>
              <w:spacing w:line="259" w:lineRule="auto"/>
              <w:jc w:val="center"/>
              <w:rPr>
                <w:rFonts w:eastAsia="Calibri"/>
                <w:b/>
                <w:color w:val="008000"/>
                <w:sz w:val="20"/>
                <w:lang w:val="ky-KG"/>
              </w:rPr>
            </w:pPr>
            <w:r>
              <w:rPr>
                <w:rFonts w:eastAsia="Calibri"/>
                <w:b/>
                <w:color w:val="008000"/>
                <w:sz w:val="20"/>
                <w:lang w:val="ky-KG"/>
              </w:rPr>
              <w:t>0,9томон</w:t>
            </w:r>
          </w:p>
        </w:tc>
        <w:tc>
          <w:tcPr>
            <w:tcW w:w="2553" w:type="dxa"/>
            <w:shd w:val="clear" w:color="auto" w:fill="auto"/>
          </w:tcPr>
          <w:p w:rsidR="00457851" w:rsidRPr="00026245" w:rsidRDefault="00DF0E0A" w:rsidP="00307D08">
            <w:pPr>
              <w:spacing w:line="259" w:lineRule="auto"/>
              <w:jc w:val="both"/>
              <w:rPr>
                <w:rFonts w:eastAsia="Calibri"/>
                <w:lang w:val="ky-KG"/>
              </w:rPr>
            </w:pPr>
            <w:r w:rsidRPr="00026245">
              <w:rPr>
                <w:rFonts w:eastAsia="Calibri"/>
                <w:lang w:val="ky-KG"/>
              </w:rPr>
              <w:t>Иманкулова Альбина</w:t>
            </w:r>
          </w:p>
        </w:tc>
      </w:tr>
      <w:tr w:rsidR="00DF0E0A" w:rsidRPr="00A913E8" w:rsidTr="00307D08">
        <w:tc>
          <w:tcPr>
            <w:tcW w:w="851" w:type="dxa"/>
            <w:tcBorders>
              <w:top w:val="single" w:sz="4" w:space="0" w:color="auto"/>
              <w:left w:val="single" w:sz="4" w:space="0" w:color="auto"/>
              <w:bottom w:val="single" w:sz="4" w:space="0" w:color="auto"/>
              <w:right w:val="single" w:sz="4" w:space="0" w:color="auto"/>
            </w:tcBorders>
            <w:shd w:val="clear" w:color="auto" w:fill="auto"/>
          </w:tcPr>
          <w:p w:rsidR="00DF0E0A" w:rsidRPr="000919F0" w:rsidRDefault="00DF0E0A" w:rsidP="00DF0E0A">
            <w:pPr>
              <w:spacing w:line="259" w:lineRule="auto"/>
              <w:jc w:val="both"/>
              <w:rPr>
                <w:rFonts w:eastAsia="Calibri"/>
                <w:b/>
                <w:color w:val="C00000"/>
                <w:lang w:val="ky-KG"/>
              </w:rPr>
            </w:pPr>
            <w:r w:rsidRPr="000919F0">
              <w:rPr>
                <w:rFonts w:eastAsia="Calibri"/>
                <w:b/>
                <w:color w:val="C00000"/>
                <w:sz w:val="22"/>
                <w:lang w:val="ky-KG"/>
              </w:rPr>
              <w:t>4-б</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DF0E0A" w:rsidRPr="00A1026E" w:rsidRDefault="00DF0E0A" w:rsidP="00DF0E0A">
            <w:pPr>
              <w:spacing w:line="259" w:lineRule="auto"/>
              <w:rPr>
                <w:rFonts w:eastAsia="Calibri"/>
                <w:lang w:val="ky-KG"/>
              </w:rPr>
            </w:pPr>
            <w:r>
              <w:rPr>
                <w:rFonts w:eastAsia="Calibri"/>
                <w:lang w:val="ky-KG"/>
              </w:rPr>
              <w:t>52,3</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DF0E0A" w:rsidRPr="00A1026E" w:rsidRDefault="00DF0E0A" w:rsidP="00DF0E0A">
            <w:pPr>
              <w:spacing w:line="259" w:lineRule="auto"/>
              <w:jc w:val="center"/>
              <w:rPr>
                <w:rFonts w:eastAsia="Calibri"/>
                <w:lang w:val="ky-KG"/>
              </w:rPr>
            </w:pPr>
            <w:r>
              <w:rPr>
                <w:rFonts w:eastAsia="Calibri"/>
                <w:lang w:val="ky-KG"/>
              </w:rPr>
              <w:t>52,2</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F0E0A" w:rsidRPr="00A1026E" w:rsidRDefault="00DF0E0A" w:rsidP="00DF0E0A">
            <w:pPr>
              <w:spacing w:line="259" w:lineRule="auto"/>
              <w:jc w:val="center"/>
              <w:rPr>
                <w:rFonts w:eastAsia="Calibri"/>
                <w:lang w:val="ky-KG"/>
              </w:rPr>
            </w:pPr>
            <w:r>
              <w:rPr>
                <w:rFonts w:eastAsia="Calibri"/>
                <w:lang w:val="ky-KG"/>
              </w:rPr>
              <w:t>57,1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0E0A" w:rsidRPr="000919F0" w:rsidRDefault="00DF0E0A" w:rsidP="00DF0E0A">
            <w:pPr>
              <w:spacing w:line="259" w:lineRule="auto"/>
              <w:jc w:val="center"/>
              <w:rPr>
                <w:rFonts w:eastAsia="Calibri"/>
                <w:b/>
                <w:color w:val="008000"/>
                <w:sz w:val="20"/>
                <w:lang w:val="ky-KG"/>
              </w:rPr>
            </w:pPr>
            <w:r>
              <w:rPr>
                <w:rFonts w:eastAsia="Calibri"/>
                <w:b/>
                <w:color w:val="008000"/>
                <w:sz w:val="20"/>
                <w:lang w:val="ky-KG"/>
              </w:rPr>
              <w:t>4,9</w:t>
            </w:r>
            <w:r w:rsidRPr="000919F0">
              <w:rPr>
                <w:rFonts w:eastAsia="Calibri"/>
                <w:b/>
                <w:color w:val="008000"/>
                <w:sz w:val="20"/>
                <w:lang w:val="ky-KG"/>
              </w:rPr>
              <w:t xml:space="preserve"> жогору</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F0E0A" w:rsidRPr="00026245" w:rsidRDefault="00DF0E0A" w:rsidP="00DF0E0A">
            <w:pPr>
              <w:spacing w:line="259" w:lineRule="auto"/>
              <w:jc w:val="both"/>
              <w:rPr>
                <w:rFonts w:eastAsia="Calibri"/>
                <w:lang w:val="ky-KG"/>
              </w:rPr>
            </w:pPr>
            <w:r w:rsidRPr="00026245">
              <w:rPr>
                <w:rFonts w:eastAsia="Calibri"/>
                <w:lang w:val="ky-KG"/>
              </w:rPr>
              <w:t>Шалпыкова Миргуль</w:t>
            </w:r>
          </w:p>
        </w:tc>
      </w:tr>
    </w:tbl>
    <w:p w:rsidR="00457851" w:rsidRPr="00400461" w:rsidRDefault="00457851" w:rsidP="00457851">
      <w:pPr>
        <w:spacing w:line="259" w:lineRule="auto"/>
        <w:ind w:left="360" w:right="567"/>
        <w:jc w:val="both"/>
        <w:rPr>
          <w:rFonts w:eastAsia="Calibri"/>
          <w:lang w:val="ky-KG"/>
        </w:rPr>
      </w:pPr>
    </w:p>
    <w:p w:rsidR="00457851" w:rsidRPr="003D2121" w:rsidRDefault="00457851" w:rsidP="00457851">
      <w:pPr>
        <w:spacing w:line="259" w:lineRule="auto"/>
        <w:jc w:val="center"/>
        <w:rPr>
          <w:rFonts w:eastAsia="Calibri"/>
          <w:b/>
          <w:color w:val="FF0000"/>
          <w:lang w:val="ky-KG"/>
        </w:rPr>
      </w:pPr>
      <w:r w:rsidRPr="000919F0">
        <w:rPr>
          <w:rFonts w:eastAsia="Calibri"/>
          <w:b/>
          <w:color w:val="BF8F00" w:themeColor="accent4" w:themeShade="BF"/>
          <w:lang w:val="ky-KG"/>
        </w:rPr>
        <w:t>Ортоңку баскычтагы класстарынын окуу жыйынтыктары:</w:t>
      </w:r>
    </w:p>
    <w:p w:rsidR="00457851" w:rsidRPr="00400461" w:rsidRDefault="00457851" w:rsidP="00457851">
      <w:pPr>
        <w:spacing w:line="259" w:lineRule="auto"/>
        <w:ind w:left="360" w:right="567"/>
        <w:jc w:val="both"/>
        <w:rPr>
          <w:rFonts w:eastAsia="Calibri"/>
          <w:sz w:val="28"/>
          <w:lang w:val="ky-KG"/>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46"/>
        <w:gridCol w:w="1247"/>
        <w:gridCol w:w="1588"/>
        <w:gridCol w:w="1276"/>
        <w:gridCol w:w="2553"/>
      </w:tblGrid>
      <w:tr w:rsidR="00457851" w:rsidRPr="003D2121" w:rsidTr="00307D08">
        <w:tc>
          <w:tcPr>
            <w:tcW w:w="820"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класс</w:t>
            </w:r>
          </w:p>
        </w:tc>
        <w:tc>
          <w:tcPr>
            <w:tcW w:w="1446"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Старттык көзөмөл %</w:t>
            </w:r>
          </w:p>
        </w:tc>
        <w:tc>
          <w:tcPr>
            <w:tcW w:w="1247"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Жарым жылдык көзөмөл %</w:t>
            </w:r>
          </w:p>
        </w:tc>
        <w:tc>
          <w:tcPr>
            <w:tcW w:w="1588"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Жыйынтык көзөмөл %</w:t>
            </w:r>
          </w:p>
        </w:tc>
        <w:tc>
          <w:tcPr>
            <w:tcW w:w="1276"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Динамика</w:t>
            </w:r>
          </w:p>
        </w:tc>
        <w:tc>
          <w:tcPr>
            <w:tcW w:w="2553" w:type="dxa"/>
            <w:shd w:val="clear" w:color="auto" w:fill="auto"/>
            <w:vAlign w:val="center"/>
          </w:tcPr>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Мугалимдин</w:t>
            </w:r>
          </w:p>
          <w:p w:rsidR="00457851" w:rsidRPr="000919F0" w:rsidRDefault="00457851" w:rsidP="00307D08">
            <w:pPr>
              <w:spacing w:line="259" w:lineRule="auto"/>
              <w:jc w:val="center"/>
              <w:rPr>
                <w:rFonts w:eastAsia="Calibri"/>
                <w:b/>
                <w:color w:val="7030A0"/>
                <w:sz w:val="20"/>
                <w:lang w:val="ky-KG"/>
              </w:rPr>
            </w:pPr>
            <w:r w:rsidRPr="000919F0">
              <w:rPr>
                <w:rFonts w:eastAsia="Calibri"/>
                <w:b/>
                <w:color w:val="7030A0"/>
                <w:sz w:val="20"/>
                <w:lang w:val="ky-KG"/>
              </w:rPr>
              <w:t>аты-жөнү</w:t>
            </w:r>
          </w:p>
        </w:tc>
      </w:tr>
      <w:tr w:rsidR="00457851" w:rsidRPr="00A913E8" w:rsidTr="00307D08">
        <w:tc>
          <w:tcPr>
            <w:tcW w:w="820" w:type="dxa"/>
            <w:shd w:val="clear" w:color="auto" w:fill="auto"/>
          </w:tcPr>
          <w:p w:rsidR="00457851" w:rsidRPr="000919F0" w:rsidRDefault="00457851" w:rsidP="00307D08">
            <w:pPr>
              <w:spacing w:line="259" w:lineRule="auto"/>
              <w:ind w:right="-164"/>
              <w:jc w:val="both"/>
              <w:rPr>
                <w:rFonts w:eastAsia="Calibri"/>
                <w:b/>
                <w:color w:val="C00000"/>
                <w:lang w:val="ky-KG"/>
              </w:rPr>
            </w:pPr>
            <w:r w:rsidRPr="000919F0">
              <w:rPr>
                <w:rFonts w:eastAsia="Calibri"/>
                <w:b/>
                <w:color w:val="C00000"/>
                <w:sz w:val="22"/>
                <w:lang w:val="ky-KG"/>
              </w:rPr>
              <w:t>5--а</w:t>
            </w:r>
          </w:p>
        </w:tc>
        <w:tc>
          <w:tcPr>
            <w:tcW w:w="1446"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55</w:t>
            </w:r>
          </w:p>
        </w:tc>
        <w:tc>
          <w:tcPr>
            <w:tcW w:w="1247"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57,1</w:t>
            </w:r>
          </w:p>
        </w:tc>
        <w:tc>
          <w:tcPr>
            <w:tcW w:w="1588"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57,1</w:t>
            </w:r>
          </w:p>
        </w:tc>
        <w:tc>
          <w:tcPr>
            <w:tcW w:w="1276" w:type="dxa"/>
            <w:shd w:val="clear" w:color="auto" w:fill="auto"/>
          </w:tcPr>
          <w:p w:rsidR="00457851" w:rsidRPr="000919F0" w:rsidRDefault="00457851" w:rsidP="00307D08">
            <w:pPr>
              <w:spacing w:line="259" w:lineRule="auto"/>
              <w:jc w:val="center"/>
              <w:rPr>
                <w:rFonts w:eastAsia="Calibri"/>
                <w:b/>
                <w:color w:val="008000"/>
                <w:sz w:val="20"/>
                <w:lang w:val="ky-KG"/>
              </w:rPr>
            </w:pPr>
            <w:r w:rsidRPr="000919F0">
              <w:rPr>
                <w:rFonts w:eastAsia="Calibri"/>
                <w:b/>
                <w:color w:val="008000"/>
                <w:sz w:val="20"/>
                <w:lang w:val="ky-KG"/>
              </w:rPr>
              <w:t>7,6 төмөн</w:t>
            </w:r>
          </w:p>
        </w:tc>
        <w:tc>
          <w:tcPr>
            <w:tcW w:w="2553" w:type="dxa"/>
            <w:shd w:val="clear" w:color="auto" w:fill="auto"/>
          </w:tcPr>
          <w:p w:rsidR="00457851" w:rsidRPr="00026245" w:rsidRDefault="00451D11" w:rsidP="00307D08">
            <w:pPr>
              <w:spacing w:line="259" w:lineRule="auto"/>
              <w:jc w:val="both"/>
              <w:rPr>
                <w:rFonts w:eastAsia="Calibri"/>
                <w:lang w:val="ky-KG"/>
              </w:rPr>
            </w:pPr>
            <w:r>
              <w:rPr>
                <w:rFonts w:eastAsia="Calibri"/>
                <w:lang w:val="ky-KG"/>
              </w:rPr>
              <w:t>Кулумбаева Айнагул</w:t>
            </w:r>
          </w:p>
        </w:tc>
      </w:tr>
      <w:tr w:rsidR="00457851" w:rsidRPr="00A913E8" w:rsidTr="00307D08">
        <w:tc>
          <w:tcPr>
            <w:tcW w:w="820" w:type="dxa"/>
            <w:shd w:val="clear" w:color="auto" w:fill="auto"/>
          </w:tcPr>
          <w:p w:rsidR="00457851" w:rsidRPr="000919F0" w:rsidRDefault="00457851" w:rsidP="00307D08">
            <w:pPr>
              <w:spacing w:line="259" w:lineRule="auto"/>
              <w:ind w:right="-164"/>
              <w:jc w:val="both"/>
              <w:rPr>
                <w:rFonts w:eastAsia="Calibri"/>
                <w:b/>
                <w:color w:val="C00000"/>
                <w:lang w:val="ky-KG"/>
              </w:rPr>
            </w:pPr>
            <w:r w:rsidRPr="000919F0">
              <w:rPr>
                <w:rFonts w:eastAsia="Calibri"/>
                <w:b/>
                <w:color w:val="C00000"/>
                <w:sz w:val="22"/>
                <w:lang w:val="ky-KG"/>
              </w:rPr>
              <w:t>5-б</w:t>
            </w:r>
          </w:p>
        </w:tc>
        <w:tc>
          <w:tcPr>
            <w:tcW w:w="1446"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71,4</w:t>
            </w:r>
          </w:p>
        </w:tc>
        <w:tc>
          <w:tcPr>
            <w:tcW w:w="1247"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52,3</w:t>
            </w:r>
          </w:p>
        </w:tc>
        <w:tc>
          <w:tcPr>
            <w:tcW w:w="1588"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42,8</w:t>
            </w:r>
          </w:p>
        </w:tc>
        <w:tc>
          <w:tcPr>
            <w:tcW w:w="1276" w:type="dxa"/>
            <w:shd w:val="clear" w:color="auto" w:fill="auto"/>
          </w:tcPr>
          <w:p w:rsidR="00457851" w:rsidRPr="000919F0" w:rsidRDefault="00457851" w:rsidP="00307D08">
            <w:pPr>
              <w:spacing w:line="259" w:lineRule="auto"/>
              <w:jc w:val="center"/>
              <w:rPr>
                <w:rFonts w:eastAsia="Calibri"/>
                <w:b/>
                <w:color w:val="008000"/>
                <w:sz w:val="20"/>
                <w:lang w:val="ky-KG"/>
              </w:rPr>
            </w:pPr>
            <w:r w:rsidRPr="000919F0">
              <w:rPr>
                <w:rFonts w:eastAsia="Calibri"/>
                <w:b/>
                <w:color w:val="008000"/>
                <w:sz w:val="20"/>
                <w:lang w:val="ky-KG"/>
              </w:rPr>
              <w:t>7 жогору</w:t>
            </w:r>
          </w:p>
        </w:tc>
        <w:tc>
          <w:tcPr>
            <w:tcW w:w="2553" w:type="dxa"/>
            <w:shd w:val="clear" w:color="auto" w:fill="auto"/>
          </w:tcPr>
          <w:p w:rsidR="00457851" w:rsidRPr="00026245" w:rsidRDefault="00451D11" w:rsidP="00307D08">
            <w:pPr>
              <w:spacing w:line="259" w:lineRule="auto"/>
              <w:jc w:val="both"/>
              <w:rPr>
                <w:rFonts w:eastAsia="Calibri"/>
                <w:lang w:val="ky-KG"/>
              </w:rPr>
            </w:pPr>
            <w:r>
              <w:rPr>
                <w:rFonts w:eastAsia="Calibri"/>
                <w:lang w:val="ky-KG"/>
              </w:rPr>
              <w:t>Сатаркулова Наргиза</w:t>
            </w:r>
          </w:p>
        </w:tc>
      </w:tr>
      <w:tr w:rsidR="00457851" w:rsidRPr="00A913E8" w:rsidTr="00307D08">
        <w:tc>
          <w:tcPr>
            <w:tcW w:w="820" w:type="dxa"/>
            <w:shd w:val="clear" w:color="auto" w:fill="auto"/>
          </w:tcPr>
          <w:p w:rsidR="00457851" w:rsidRPr="000919F0" w:rsidRDefault="00457851" w:rsidP="00307D08">
            <w:pPr>
              <w:spacing w:line="259" w:lineRule="auto"/>
              <w:ind w:right="-164"/>
              <w:jc w:val="both"/>
              <w:rPr>
                <w:rFonts w:eastAsia="Calibri"/>
                <w:b/>
                <w:color w:val="C00000"/>
                <w:lang w:val="ky-KG"/>
              </w:rPr>
            </w:pPr>
            <w:r w:rsidRPr="000919F0">
              <w:rPr>
                <w:rFonts w:eastAsia="Calibri"/>
                <w:b/>
                <w:color w:val="C00000"/>
                <w:sz w:val="22"/>
                <w:lang w:val="ky-KG"/>
              </w:rPr>
              <w:t>6</w:t>
            </w:r>
            <w:r w:rsidR="00E31258">
              <w:rPr>
                <w:rFonts w:eastAsia="Calibri"/>
                <w:b/>
                <w:color w:val="C00000"/>
                <w:sz w:val="22"/>
                <w:lang w:val="ky-KG"/>
              </w:rPr>
              <w:t>-а</w:t>
            </w:r>
          </w:p>
        </w:tc>
        <w:tc>
          <w:tcPr>
            <w:tcW w:w="1446"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40</w:t>
            </w:r>
          </w:p>
        </w:tc>
        <w:tc>
          <w:tcPr>
            <w:tcW w:w="1247" w:type="dxa"/>
            <w:shd w:val="clear" w:color="auto" w:fill="auto"/>
          </w:tcPr>
          <w:p w:rsidR="00457851" w:rsidRPr="00A1026E" w:rsidRDefault="00C05BCA" w:rsidP="00307D08">
            <w:pPr>
              <w:spacing w:line="259" w:lineRule="auto"/>
              <w:jc w:val="center"/>
              <w:rPr>
                <w:rFonts w:eastAsia="Calibri"/>
                <w:color w:val="000000" w:themeColor="text1"/>
                <w:lang w:val="ky-KG"/>
              </w:rPr>
            </w:pPr>
            <w:r>
              <w:rPr>
                <w:rFonts w:eastAsia="Calibri"/>
                <w:color w:val="000000" w:themeColor="text1"/>
                <w:lang w:val="ky-KG"/>
              </w:rPr>
              <w:t>50</w:t>
            </w:r>
          </w:p>
        </w:tc>
        <w:tc>
          <w:tcPr>
            <w:tcW w:w="1588" w:type="dxa"/>
            <w:shd w:val="clear" w:color="auto" w:fill="auto"/>
          </w:tcPr>
          <w:p w:rsidR="00457851" w:rsidRPr="00A1026E" w:rsidRDefault="00C05BCA" w:rsidP="00C05BCA">
            <w:pPr>
              <w:spacing w:line="259" w:lineRule="auto"/>
              <w:jc w:val="center"/>
              <w:rPr>
                <w:rFonts w:eastAsia="Calibri"/>
                <w:color w:val="000000" w:themeColor="text1"/>
                <w:lang w:val="ky-KG"/>
              </w:rPr>
            </w:pPr>
            <w:r>
              <w:rPr>
                <w:rFonts w:eastAsia="Calibri"/>
                <w:color w:val="000000" w:themeColor="text1"/>
                <w:lang w:val="ky-KG"/>
              </w:rPr>
              <w:t>45</w:t>
            </w:r>
          </w:p>
        </w:tc>
        <w:tc>
          <w:tcPr>
            <w:tcW w:w="1276" w:type="dxa"/>
            <w:shd w:val="clear" w:color="auto" w:fill="auto"/>
          </w:tcPr>
          <w:p w:rsidR="00457851" w:rsidRPr="000919F0" w:rsidRDefault="00457851" w:rsidP="00307D08">
            <w:pPr>
              <w:spacing w:line="259" w:lineRule="auto"/>
              <w:jc w:val="center"/>
              <w:rPr>
                <w:rFonts w:eastAsia="Calibri"/>
                <w:b/>
                <w:color w:val="008000"/>
                <w:sz w:val="20"/>
                <w:lang w:val="ky-KG"/>
              </w:rPr>
            </w:pPr>
            <w:r w:rsidRPr="000919F0">
              <w:rPr>
                <w:rFonts w:eastAsia="Calibri"/>
                <w:b/>
                <w:color w:val="008000"/>
                <w:sz w:val="20"/>
                <w:lang w:val="ky-KG"/>
              </w:rPr>
              <w:t>4 жогору</w:t>
            </w:r>
          </w:p>
        </w:tc>
        <w:tc>
          <w:tcPr>
            <w:tcW w:w="2553" w:type="dxa"/>
            <w:shd w:val="clear" w:color="auto" w:fill="auto"/>
          </w:tcPr>
          <w:p w:rsidR="00457851" w:rsidRPr="00026245" w:rsidRDefault="00451D11" w:rsidP="00307D08">
            <w:pPr>
              <w:spacing w:line="259" w:lineRule="auto"/>
              <w:jc w:val="both"/>
              <w:rPr>
                <w:rFonts w:eastAsia="Calibri"/>
                <w:lang w:val="ky-KG"/>
              </w:rPr>
            </w:pPr>
            <w:r>
              <w:rPr>
                <w:rFonts w:eastAsia="Calibri"/>
                <w:lang w:val="ky-KG"/>
              </w:rPr>
              <w:t>Суванбекова  Алмаш</w:t>
            </w:r>
          </w:p>
        </w:tc>
      </w:tr>
      <w:tr w:rsidR="00451D11" w:rsidRPr="00A913E8" w:rsidTr="00307D08">
        <w:tc>
          <w:tcPr>
            <w:tcW w:w="820" w:type="dxa"/>
            <w:shd w:val="clear" w:color="auto" w:fill="auto"/>
          </w:tcPr>
          <w:p w:rsidR="00451D11" w:rsidRPr="000919F0" w:rsidRDefault="00451D11" w:rsidP="00451D11">
            <w:pPr>
              <w:spacing w:line="259" w:lineRule="auto"/>
              <w:ind w:right="-164"/>
              <w:jc w:val="both"/>
              <w:rPr>
                <w:rFonts w:eastAsia="Calibri"/>
                <w:b/>
                <w:color w:val="C00000"/>
                <w:sz w:val="22"/>
                <w:lang w:val="ky-KG"/>
              </w:rPr>
            </w:pPr>
            <w:r>
              <w:rPr>
                <w:rFonts w:eastAsia="Calibri"/>
                <w:b/>
                <w:color w:val="C00000"/>
                <w:sz w:val="22"/>
                <w:lang w:val="ky-KG"/>
              </w:rPr>
              <w:t>6-б</w:t>
            </w:r>
          </w:p>
        </w:tc>
        <w:tc>
          <w:tcPr>
            <w:tcW w:w="1446"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40</w:t>
            </w:r>
          </w:p>
        </w:tc>
        <w:tc>
          <w:tcPr>
            <w:tcW w:w="1247"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35</w:t>
            </w:r>
          </w:p>
        </w:tc>
        <w:tc>
          <w:tcPr>
            <w:tcW w:w="1588"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40</w:t>
            </w:r>
          </w:p>
        </w:tc>
        <w:tc>
          <w:tcPr>
            <w:tcW w:w="1276" w:type="dxa"/>
            <w:shd w:val="clear" w:color="auto" w:fill="auto"/>
          </w:tcPr>
          <w:p w:rsidR="00451D11" w:rsidRPr="000919F0" w:rsidRDefault="00451D11" w:rsidP="00451D11">
            <w:pPr>
              <w:spacing w:line="259" w:lineRule="auto"/>
              <w:jc w:val="center"/>
              <w:rPr>
                <w:rFonts w:eastAsia="Calibri"/>
                <w:b/>
                <w:color w:val="008000"/>
                <w:sz w:val="20"/>
                <w:lang w:val="ky-KG"/>
              </w:rPr>
            </w:pPr>
            <w:r>
              <w:rPr>
                <w:rFonts w:eastAsia="Calibri"/>
                <w:b/>
                <w:color w:val="008000"/>
                <w:sz w:val="20"/>
                <w:lang w:val="ky-KG"/>
              </w:rPr>
              <w:t>4жогору</w:t>
            </w:r>
          </w:p>
        </w:tc>
        <w:tc>
          <w:tcPr>
            <w:tcW w:w="2553" w:type="dxa"/>
            <w:shd w:val="clear" w:color="auto" w:fill="auto"/>
          </w:tcPr>
          <w:p w:rsidR="00451D11" w:rsidRPr="00026245" w:rsidRDefault="00451D11" w:rsidP="00451D11">
            <w:pPr>
              <w:spacing w:line="259" w:lineRule="auto"/>
              <w:jc w:val="both"/>
              <w:rPr>
                <w:rFonts w:eastAsia="Calibri"/>
                <w:lang w:val="ky-KG"/>
              </w:rPr>
            </w:pPr>
            <w:r>
              <w:rPr>
                <w:rFonts w:eastAsia="Calibri"/>
                <w:lang w:val="ky-KG"/>
              </w:rPr>
              <w:t>Баялиева  Мээрим</w:t>
            </w:r>
          </w:p>
        </w:tc>
      </w:tr>
      <w:tr w:rsidR="00451D11" w:rsidRPr="00A913E8" w:rsidTr="00307D08">
        <w:tc>
          <w:tcPr>
            <w:tcW w:w="820" w:type="dxa"/>
            <w:shd w:val="clear" w:color="auto" w:fill="auto"/>
          </w:tcPr>
          <w:p w:rsidR="00451D11" w:rsidRPr="000919F0" w:rsidRDefault="00451D11" w:rsidP="00451D11">
            <w:pPr>
              <w:spacing w:line="259" w:lineRule="auto"/>
              <w:ind w:right="-164"/>
              <w:jc w:val="both"/>
              <w:rPr>
                <w:rFonts w:eastAsia="Calibri"/>
                <w:b/>
                <w:color w:val="C00000"/>
                <w:lang w:val="ky-KG"/>
              </w:rPr>
            </w:pPr>
            <w:r w:rsidRPr="000919F0">
              <w:rPr>
                <w:rFonts w:eastAsia="Calibri"/>
                <w:b/>
                <w:color w:val="C00000"/>
                <w:sz w:val="22"/>
                <w:lang w:val="ky-KG"/>
              </w:rPr>
              <w:t>7</w:t>
            </w:r>
            <w:r>
              <w:rPr>
                <w:rFonts w:eastAsia="Calibri"/>
                <w:b/>
                <w:color w:val="C00000"/>
                <w:sz w:val="22"/>
                <w:lang w:val="ky-KG"/>
              </w:rPr>
              <w:t>-а</w:t>
            </w:r>
          </w:p>
        </w:tc>
        <w:tc>
          <w:tcPr>
            <w:tcW w:w="1446"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38,7</w:t>
            </w:r>
          </w:p>
        </w:tc>
        <w:tc>
          <w:tcPr>
            <w:tcW w:w="1247"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41</w:t>
            </w:r>
          </w:p>
        </w:tc>
        <w:tc>
          <w:tcPr>
            <w:tcW w:w="1588"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45</w:t>
            </w:r>
          </w:p>
        </w:tc>
        <w:tc>
          <w:tcPr>
            <w:tcW w:w="1276" w:type="dxa"/>
            <w:shd w:val="clear" w:color="auto" w:fill="auto"/>
          </w:tcPr>
          <w:p w:rsidR="00451D11" w:rsidRPr="000919F0" w:rsidRDefault="00451D11" w:rsidP="00451D11">
            <w:pPr>
              <w:spacing w:line="259" w:lineRule="auto"/>
              <w:jc w:val="center"/>
              <w:rPr>
                <w:rFonts w:eastAsia="Calibri"/>
                <w:b/>
                <w:color w:val="008000"/>
                <w:sz w:val="20"/>
                <w:lang w:val="ky-KG"/>
              </w:rPr>
            </w:pPr>
            <w:r w:rsidRPr="000919F0">
              <w:rPr>
                <w:rFonts w:eastAsia="Calibri"/>
                <w:b/>
                <w:color w:val="008000"/>
                <w:sz w:val="20"/>
                <w:lang w:val="ky-KG"/>
              </w:rPr>
              <w:t>3,5 жогору</w:t>
            </w:r>
          </w:p>
        </w:tc>
        <w:tc>
          <w:tcPr>
            <w:tcW w:w="2553" w:type="dxa"/>
            <w:shd w:val="clear" w:color="auto" w:fill="auto"/>
          </w:tcPr>
          <w:p w:rsidR="00451D11" w:rsidRPr="00026245" w:rsidRDefault="00451D11" w:rsidP="00451D11">
            <w:pPr>
              <w:spacing w:line="259" w:lineRule="auto"/>
              <w:jc w:val="both"/>
              <w:rPr>
                <w:rFonts w:eastAsia="Calibri"/>
                <w:lang w:val="ky-KG"/>
              </w:rPr>
            </w:pPr>
            <w:r w:rsidRPr="00026245">
              <w:rPr>
                <w:rFonts w:eastAsia="Calibri"/>
                <w:lang w:val="ky-KG"/>
              </w:rPr>
              <w:t>Алманбет к Жазгул</w:t>
            </w:r>
          </w:p>
        </w:tc>
      </w:tr>
      <w:tr w:rsidR="00451D11" w:rsidRPr="00A913E8" w:rsidTr="00307D08">
        <w:tc>
          <w:tcPr>
            <w:tcW w:w="820" w:type="dxa"/>
            <w:shd w:val="clear" w:color="auto" w:fill="auto"/>
          </w:tcPr>
          <w:p w:rsidR="00451D11" w:rsidRPr="000919F0" w:rsidRDefault="00451D11" w:rsidP="00451D11">
            <w:pPr>
              <w:spacing w:line="259" w:lineRule="auto"/>
              <w:ind w:right="-164"/>
              <w:jc w:val="both"/>
              <w:rPr>
                <w:rFonts w:eastAsia="Calibri"/>
                <w:b/>
                <w:color w:val="C00000"/>
                <w:lang w:val="ky-KG"/>
              </w:rPr>
            </w:pPr>
            <w:r>
              <w:rPr>
                <w:rFonts w:eastAsia="Calibri"/>
                <w:b/>
                <w:color w:val="C00000"/>
                <w:sz w:val="22"/>
                <w:lang w:val="ky-KG"/>
              </w:rPr>
              <w:t>7-б</w:t>
            </w:r>
          </w:p>
        </w:tc>
        <w:tc>
          <w:tcPr>
            <w:tcW w:w="1446"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48</w:t>
            </w:r>
          </w:p>
        </w:tc>
        <w:tc>
          <w:tcPr>
            <w:tcW w:w="1247"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38</w:t>
            </w:r>
          </w:p>
        </w:tc>
        <w:tc>
          <w:tcPr>
            <w:tcW w:w="1588"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34,4</w:t>
            </w:r>
          </w:p>
        </w:tc>
        <w:tc>
          <w:tcPr>
            <w:tcW w:w="1276" w:type="dxa"/>
            <w:shd w:val="clear" w:color="auto" w:fill="auto"/>
          </w:tcPr>
          <w:p w:rsidR="00451D11" w:rsidRPr="000919F0" w:rsidRDefault="00451D11" w:rsidP="00451D11">
            <w:pPr>
              <w:spacing w:line="259" w:lineRule="auto"/>
              <w:jc w:val="center"/>
              <w:rPr>
                <w:rFonts w:eastAsia="Calibri"/>
                <w:b/>
                <w:color w:val="008000"/>
                <w:sz w:val="20"/>
                <w:lang w:val="ky-KG"/>
              </w:rPr>
            </w:pPr>
            <w:r w:rsidRPr="000919F0">
              <w:rPr>
                <w:rFonts w:eastAsia="Calibri"/>
                <w:b/>
                <w:color w:val="008000"/>
                <w:sz w:val="20"/>
                <w:lang w:val="ky-KG"/>
              </w:rPr>
              <w:t>5 жогору</w:t>
            </w:r>
          </w:p>
        </w:tc>
        <w:tc>
          <w:tcPr>
            <w:tcW w:w="2553" w:type="dxa"/>
            <w:shd w:val="clear" w:color="auto" w:fill="auto"/>
          </w:tcPr>
          <w:p w:rsidR="00451D11" w:rsidRPr="00026245" w:rsidRDefault="00451D11" w:rsidP="00451D11">
            <w:pPr>
              <w:spacing w:line="259" w:lineRule="auto"/>
              <w:jc w:val="both"/>
              <w:rPr>
                <w:rFonts w:eastAsia="Calibri"/>
                <w:lang w:val="ky-KG"/>
              </w:rPr>
            </w:pPr>
            <w:r>
              <w:rPr>
                <w:rFonts w:eastAsia="Calibri"/>
                <w:lang w:val="ky-KG"/>
              </w:rPr>
              <w:t>Ишеналиева  Назим</w:t>
            </w:r>
          </w:p>
        </w:tc>
      </w:tr>
      <w:tr w:rsidR="00451D11" w:rsidRPr="00A913E8" w:rsidTr="00307D08">
        <w:tc>
          <w:tcPr>
            <w:tcW w:w="820" w:type="dxa"/>
            <w:shd w:val="clear" w:color="auto" w:fill="auto"/>
          </w:tcPr>
          <w:p w:rsidR="00451D11" w:rsidRPr="000919F0" w:rsidRDefault="00451D11" w:rsidP="00451D11">
            <w:pPr>
              <w:spacing w:line="259" w:lineRule="auto"/>
              <w:ind w:right="-164"/>
              <w:jc w:val="both"/>
              <w:rPr>
                <w:rFonts w:eastAsia="Calibri"/>
                <w:b/>
                <w:color w:val="C00000"/>
                <w:lang w:val="ky-KG"/>
              </w:rPr>
            </w:pPr>
            <w:r>
              <w:rPr>
                <w:rFonts w:eastAsia="Calibri"/>
                <w:b/>
                <w:color w:val="C00000"/>
                <w:sz w:val="22"/>
                <w:lang w:val="ky-KG"/>
              </w:rPr>
              <w:t>8</w:t>
            </w:r>
          </w:p>
        </w:tc>
        <w:tc>
          <w:tcPr>
            <w:tcW w:w="1446"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33,3</w:t>
            </w:r>
          </w:p>
        </w:tc>
        <w:tc>
          <w:tcPr>
            <w:tcW w:w="1247"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33,3</w:t>
            </w:r>
          </w:p>
        </w:tc>
        <w:tc>
          <w:tcPr>
            <w:tcW w:w="1588"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33,3</w:t>
            </w:r>
          </w:p>
        </w:tc>
        <w:tc>
          <w:tcPr>
            <w:tcW w:w="1276" w:type="dxa"/>
            <w:shd w:val="clear" w:color="auto" w:fill="auto"/>
          </w:tcPr>
          <w:p w:rsidR="00451D11" w:rsidRPr="000919F0" w:rsidRDefault="00451D11" w:rsidP="00451D11">
            <w:pPr>
              <w:spacing w:line="259" w:lineRule="auto"/>
              <w:jc w:val="center"/>
              <w:rPr>
                <w:rFonts w:eastAsia="Calibri"/>
                <w:b/>
                <w:color w:val="008000"/>
                <w:sz w:val="20"/>
                <w:lang w:val="ky-KG"/>
              </w:rPr>
            </w:pPr>
            <w:r w:rsidRPr="000919F0">
              <w:rPr>
                <w:rFonts w:eastAsia="Calibri"/>
                <w:b/>
                <w:color w:val="008000"/>
                <w:sz w:val="20"/>
                <w:lang w:val="ky-KG"/>
              </w:rPr>
              <w:t>2 жогору</w:t>
            </w:r>
          </w:p>
        </w:tc>
        <w:tc>
          <w:tcPr>
            <w:tcW w:w="2553" w:type="dxa"/>
            <w:shd w:val="clear" w:color="auto" w:fill="auto"/>
          </w:tcPr>
          <w:p w:rsidR="00451D11" w:rsidRPr="00026245" w:rsidRDefault="00451D11" w:rsidP="00451D11">
            <w:pPr>
              <w:spacing w:line="259" w:lineRule="auto"/>
              <w:jc w:val="both"/>
              <w:rPr>
                <w:rFonts w:eastAsia="Calibri"/>
                <w:lang w:val="ky-KG"/>
              </w:rPr>
            </w:pPr>
            <w:r w:rsidRPr="00026245">
              <w:rPr>
                <w:rFonts w:eastAsia="Calibri"/>
                <w:lang w:val="ky-KG"/>
              </w:rPr>
              <w:t>Турдукулова Бермет</w:t>
            </w:r>
            <w:r w:rsidRPr="00026245">
              <w:rPr>
                <w:rFonts w:eastAsia="Calibri"/>
                <w:sz w:val="22"/>
                <w:lang w:val="ky-KG"/>
              </w:rPr>
              <w:t xml:space="preserve"> </w:t>
            </w:r>
          </w:p>
        </w:tc>
      </w:tr>
      <w:tr w:rsidR="00451D11" w:rsidRPr="00A913E8" w:rsidTr="00307D08">
        <w:tc>
          <w:tcPr>
            <w:tcW w:w="820" w:type="dxa"/>
            <w:shd w:val="clear" w:color="auto" w:fill="auto"/>
          </w:tcPr>
          <w:p w:rsidR="00451D11" w:rsidRPr="000919F0" w:rsidRDefault="00451D11" w:rsidP="00451D11">
            <w:pPr>
              <w:spacing w:line="259" w:lineRule="auto"/>
              <w:ind w:right="-164"/>
              <w:jc w:val="both"/>
              <w:rPr>
                <w:rFonts w:eastAsia="Calibri"/>
                <w:b/>
                <w:color w:val="C00000"/>
                <w:lang w:val="ky-KG"/>
              </w:rPr>
            </w:pPr>
            <w:r>
              <w:rPr>
                <w:rFonts w:eastAsia="Calibri"/>
                <w:b/>
                <w:color w:val="C00000"/>
                <w:sz w:val="22"/>
                <w:lang w:val="ky-KG"/>
              </w:rPr>
              <w:t>9</w:t>
            </w:r>
          </w:p>
        </w:tc>
        <w:tc>
          <w:tcPr>
            <w:tcW w:w="1446"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30</w:t>
            </w:r>
          </w:p>
        </w:tc>
        <w:tc>
          <w:tcPr>
            <w:tcW w:w="1247"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25</w:t>
            </w:r>
          </w:p>
        </w:tc>
        <w:tc>
          <w:tcPr>
            <w:tcW w:w="1588" w:type="dxa"/>
            <w:shd w:val="clear" w:color="auto" w:fill="auto"/>
          </w:tcPr>
          <w:p w:rsidR="00451D11" w:rsidRPr="00A1026E" w:rsidRDefault="00451D11" w:rsidP="00451D11">
            <w:pPr>
              <w:spacing w:line="259" w:lineRule="auto"/>
              <w:jc w:val="center"/>
              <w:rPr>
                <w:rFonts w:eastAsia="Calibri"/>
                <w:color w:val="000000" w:themeColor="text1"/>
                <w:lang w:val="ky-KG"/>
              </w:rPr>
            </w:pPr>
            <w:r>
              <w:rPr>
                <w:rFonts w:eastAsia="Calibri"/>
                <w:color w:val="000000" w:themeColor="text1"/>
                <w:lang w:val="ky-KG"/>
              </w:rPr>
              <w:t>30</w:t>
            </w:r>
          </w:p>
        </w:tc>
        <w:tc>
          <w:tcPr>
            <w:tcW w:w="1276" w:type="dxa"/>
            <w:shd w:val="clear" w:color="auto" w:fill="auto"/>
          </w:tcPr>
          <w:p w:rsidR="00451D11" w:rsidRPr="000919F0" w:rsidRDefault="00451D11" w:rsidP="00451D11">
            <w:pPr>
              <w:spacing w:line="259" w:lineRule="auto"/>
              <w:jc w:val="center"/>
              <w:rPr>
                <w:rFonts w:eastAsia="Calibri"/>
                <w:b/>
                <w:color w:val="008000"/>
                <w:sz w:val="20"/>
                <w:lang w:val="ky-KG"/>
              </w:rPr>
            </w:pPr>
            <w:r w:rsidRPr="000919F0">
              <w:rPr>
                <w:rFonts w:eastAsia="Calibri"/>
                <w:b/>
                <w:color w:val="008000"/>
                <w:sz w:val="20"/>
                <w:lang w:val="ky-KG"/>
              </w:rPr>
              <w:t>2,9 жогору</w:t>
            </w:r>
          </w:p>
        </w:tc>
        <w:tc>
          <w:tcPr>
            <w:tcW w:w="2553" w:type="dxa"/>
            <w:shd w:val="clear" w:color="auto" w:fill="auto"/>
          </w:tcPr>
          <w:p w:rsidR="00451D11" w:rsidRPr="00026245" w:rsidRDefault="00451D11" w:rsidP="00451D11">
            <w:pPr>
              <w:spacing w:line="259" w:lineRule="auto"/>
              <w:jc w:val="both"/>
              <w:rPr>
                <w:rFonts w:eastAsia="Calibri"/>
                <w:lang w:val="ky-KG"/>
              </w:rPr>
            </w:pPr>
            <w:r w:rsidRPr="00026245">
              <w:rPr>
                <w:rFonts w:eastAsia="Calibri"/>
                <w:sz w:val="22"/>
                <w:lang w:val="ky-KG"/>
              </w:rPr>
              <w:t>Бакаева Асель</w:t>
            </w:r>
          </w:p>
        </w:tc>
      </w:tr>
    </w:tbl>
    <w:p w:rsidR="00457851" w:rsidRPr="00400461" w:rsidRDefault="00457851" w:rsidP="00457851">
      <w:pPr>
        <w:spacing w:line="259" w:lineRule="auto"/>
        <w:ind w:right="567"/>
        <w:jc w:val="right"/>
        <w:rPr>
          <w:rFonts w:eastAsia="Calibri"/>
          <w:b/>
          <w:lang w:val="ky-KG"/>
        </w:rPr>
      </w:pPr>
    </w:p>
    <w:p w:rsidR="00457851" w:rsidRDefault="00457851" w:rsidP="00457851">
      <w:pPr>
        <w:spacing w:line="259" w:lineRule="auto"/>
        <w:jc w:val="center"/>
        <w:rPr>
          <w:rFonts w:eastAsia="Calibri"/>
          <w:b/>
          <w:color w:val="FF0000"/>
          <w:lang w:val="ky-KG"/>
        </w:rPr>
      </w:pPr>
    </w:p>
    <w:p w:rsidR="00457851" w:rsidRDefault="00457851" w:rsidP="00457851">
      <w:pPr>
        <w:spacing w:line="259" w:lineRule="auto"/>
        <w:jc w:val="center"/>
        <w:rPr>
          <w:rFonts w:eastAsia="Calibri"/>
          <w:b/>
          <w:color w:val="FF0000"/>
          <w:lang w:val="ky-KG"/>
        </w:rPr>
      </w:pPr>
    </w:p>
    <w:p w:rsidR="00457851" w:rsidRDefault="00457851" w:rsidP="00457851">
      <w:pPr>
        <w:spacing w:line="259" w:lineRule="auto"/>
        <w:jc w:val="center"/>
        <w:rPr>
          <w:rFonts w:eastAsia="Calibri"/>
          <w:b/>
          <w:color w:val="FF0000"/>
          <w:lang w:val="ky-KG"/>
        </w:rPr>
      </w:pPr>
    </w:p>
    <w:p w:rsidR="00457851" w:rsidRPr="00B0195A" w:rsidRDefault="00457851" w:rsidP="00457851">
      <w:pPr>
        <w:spacing w:line="259" w:lineRule="auto"/>
        <w:jc w:val="center"/>
        <w:rPr>
          <w:rFonts w:eastAsia="Calibri"/>
          <w:b/>
          <w:color w:val="BF8F00" w:themeColor="accent4" w:themeShade="BF"/>
          <w:lang w:val="ky-KG"/>
        </w:rPr>
      </w:pPr>
      <w:r w:rsidRPr="00B0195A">
        <w:rPr>
          <w:rFonts w:eastAsia="Calibri"/>
          <w:b/>
          <w:color w:val="BF8F00" w:themeColor="accent4" w:themeShade="BF"/>
          <w:lang w:val="ky-KG"/>
        </w:rPr>
        <w:t>Жогорку баскычтагы класстарынын окуу жыйынтыктары:</w:t>
      </w:r>
    </w:p>
    <w:p w:rsidR="00457851" w:rsidRPr="00663630" w:rsidRDefault="00457851" w:rsidP="00457851">
      <w:pPr>
        <w:spacing w:line="259" w:lineRule="auto"/>
        <w:ind w:left="360" w:right="567"/>
        <w:jc w:val="both"/>
        <w:rPr>
          <w:rFonts w:eastAsia="Calibri"/>
          <w:lang w:val="ky-KG"/>
        </w:rPr>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446"/>
        <w:gridCol w:w="1418"/>
        <w:gridCol w:w="1559"/>
        <w:gridCol w:w="1276"/>
        <w:gridCol w:w="2411"/>
      </w:tblGrid>
      <w:tr w:rsidR="00457851" w:rsidRPr="00663630" w:rsidTr="00307D08">
        <w:tc>
          <w:tcPr>
            <w:tcW w:w="849" w:type="dxa"/>
            <w:shd w:val="clear" w:color="auto" w:fill="auto"/>
            <w:vAlign w:val="center"/>
          </w:tcPr>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класс</w:t>
            </w:r>
          </w:p>
        </w:tc>
        <w:tc>
          <w:tcPr>
            <w:tcW w:w="1446" w:type="dxa"/>
            <w:shd w:val="clear" w:color="auto" w:fill="auto"/>
            <w:vAlign w:val="center"/>
          </w:tcPr>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Старттык көзөмөл %</w:t>
            </w:r>
          </w:p>
        </w:tc>
        <w:tc>
          <w:tcPr>
            <w:tcW w:w="1418" w:type="dxa"/>
            <w:shd w:val="clear" w:color="auto" w:fill="auto"/>
            <w:vAlign w:val="center"/>
          </w:tcPr>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Жарым жылдык көзөмөл %</w:t>
            </w:r>
          </w:p>
        </w:tc>
        <w:tc>
          <w:tcPr>
            <w:tcW w:w="1559" w:type="dxa"/>
            <w:shd w:val="clear" w:color="auto" w:fill="auto"/>
            <w:vAlign w:val="center"/>
          </w:tcPr>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Жыйынтык көзөмөл %</w:t>
            </w:r>
          </w:p>
        </w:tc>
        <w:tc>
          <w:tcPr>
            <w:tcW w:w="1276" w:type="dxa"/>
            <w:shd w:val="clear" w:color="auto" w:fill="auto"/>
            <w:vAlign w:val="center"/>
          </w:tcPr>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Динамика</w:t>
            </w:r>
          </w:p>
        </w:tc>
        <w:tc>
          <w:tcPr>
            <w:tcW w:w="2411" w:type="dxa"/>
            <w:shd w:val="clear" w:color="auto" w:fill="auto"/>
            <w:vAlign w:val="center"/>
          </w:tcPr>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Мугалимдин</w:t>
            </w:r>
          </w:p>
          <w:p w:rsidR="00457851" w:rsidRPr="00B0195A" w:rsidRDefault="00457851" w:rsidP="00307D08">
            <w:pPr>
              <w:spacing w:line="259" w:lineRule="auto"/>
              <w:jc w:val="center"/>
              <w:rPr>
                <w:rFonts w:eastAsia="Calibri"/>
                <w:b/>
                <w:color w:val="7030A0"/>
                <w:sz w:val="20"/>
                <w:lang w:val="ky-KG"/>
              </w:rPr>
            </w:pPr>
            <w:r w:rsidRPr="00B0195A">
              <w:rPr>
                <w:rFonts w:eastAsia="Calibri"/>
                <w:b/>
                <w:color w:val="7030A0"/>
                <w:sz w:val="20"/>
                <w:lang w:val="ky-KG"/>
              </w:rPr>
              <w:t>аты-жөнү</w:t>
            </w:r>
          </w:p>
        </w:tc>
      </w:tr>
      <w:tr w:rsidR="00DF0E0A" w:rsidRPr="00663630" w:rsidTr="00307D08">
        <w:tc>
          <w:tcPr>
            <w:tcW w:w="849" w:type="dxa"/>
            <w:shd w:val="clear" w:color="auto" w:fill="auto"/>
          </w:tcPr>
          <w:p w:rsidR="00DF0E0A" w:rsidRPr="000919F0" w:rsidRDefault="00DF0E0A" w:rsidP="00DF0E0A">
            <w:pPr>
              <w:spacing w:line="259" w:lineRule="auto"/>
              <w:ind w:right="-164"/>
              <w:jc w:val="both"/>
              <w:rPr>
                <w:rFonts w:eastAsia="Calibri"/>
                <w:b/>
                <w:color w:val="C00000"/>
                <w:lang w:val="ky-KG"/>
              </w:rPr>
            </w:pPr>
            <w:r w:rsidRPr="000919F0">
              <w:rPr>
                <w:rFonts w:eastAsia="Calibri"/>
                <w:b/>
                <w:color w:val="C00000"/>
                <w:sz w:val="22"/>
                <w:lang w:val="ky-KG"/>
              </w:rPr>
              <w:t>10-а</w:t>
            </w:r>
          </w:p>
        </w:tc>
        <w:tc>
          <w:tcPr>
            <w:tcW w:w="1446"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27</w:t>
            </w:r>
          </w:p>
        </w:tc>
        <w:tc>
          <w:tcPr>
            <w:tcW w:w="1418"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27,7</w:t>
            </w:r>
          </w:p>
        </w:tc>
        <w:tc>
          <w:tcPr>
            <w:tcW w:w="1559"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33,3</w:t>
            </w:r>
          </w:p>
        </w:tc>
        <w:tc>
          <w:tcPr>
            <w:tcW w:w="1276" w:type="dxa"/>
            <w:shd w:val="clear" w:color="auto" w:fill="auto"/>
          </w:tcPr>
          <w:p w:rsidR="00DF0E0A" w:rsidRPr="00B0195A" w:rsidRDefault="00DF0E0A" w:rsidP="00DF0E0A">
            <w:pPr>
              <w:spacing w:line="259" w:lineRule="auto"/>
              <w:jc w:val="center"/>
              <w:rPr>
                <w:rFonts w:eastAsia="Calibri"/>
                <w:b/>
                <w:color w:val="008000"/>
                <w:sz w:val="20"/>
                <w:lang w:val="ky-KG"/>
              </w:rPr>
            </w:pPr>
            <w:r w:rsidRPr="00B0195A">
              <w:rPr>
                <w:rFonts w:eastAsia="Calibri"/>
                <w:b/>
                <w:color w:val="008000"/>
                <w:sz w:val="20"/>
                <w:lang w:val="ky-KG"/>
              </w:rPr>
              <w:t>1,6 жогору</w:t>
            </w:r>
          </w:p>
        </w:tc>
        <w:tc>
          <w:tcPr>
            <w:tcW w:w="2411" w:type="dxa"/>
            <w:shd w:val="clear" w:color="auto" w:fill="auto"/>
          </w:tcPr>
          <w:p w:rsidR="00DF0E0A" w:rsidRPr="00026245" w:rsidRDefault="00DF0E0A" w:rsidP="00DF0E0A">
            <w:pPr>
              <w:spacing w:line="259" w:lineRule="auto"/>
              <w:jc w:val="both"/>
              <w:rPr>
                <w:rFonts w:eastAsia="Calibri"/>
                <w:lang w:val="ky-KG"/>
              </w:rPr>
            </w:pPr>
            <w:r w:rsidRPr="00026245">
              <w:rPr>
                <w:rFonts w:eastAsia="Calibri"/>
                <w:sz w:val="22"/>
                <w:lang w:val="ky-KG"/>
              </w:rPr>
              <w:t xml:space="preserve">Алияскарова Нургүл </w:t>
            </w:r>
          </w:p>
        </w:tc>
      </w:tr>
      <w:tr w:rsidR="00DF0E0A" w:rsidRPr="00663630" w:rsidTr="00307D08">
        <w:tc>
          <w:tcPr>
            <w:tcW w:w="849" w:type="dxa"/>
            <w:shd w:val="clear" w:color="auto" w:fill="auto"/>
          </w:tcPr>
          <w:p w:rsidR="00DF0E0A" w:rsidRPr="000919F0" w:rsidRDefault="00DF0E0A" w:rsidP="00DF0E0A">
            <w:pPr>
              <w:spacing w:line="259" w:lineRule="auto"/>
              <w:ind w:right="-164"/>
              <w:jc w:val="both"/>
              <w:rPr>
                <w:rFonts w:eastAsia="Calibri"/>
                <w:b/>
                <w:color w:val="C00000"/>
                <w:sz w:val="22"/>
                <w:lang w:val="ky-KG"/>
              </w:rPr>
            </w:pPr>
            <w:r w:rsidRPr="000919F0">
              <w:rPr>
                <w:rFonts w:eastAsia="Calibri"/>
                <w:b/>
                <w:color w:val="C00000"/>
                <w:sz w:val="22"/>
                <w:lang w:val="ky-KG"/>
              </w:rPr>
              <w:t>10-б</w:t>
            </w:r>
          </w:p>
        </w:tc>
        <w:tc>
          <w:tcPr>
            <w:tcW w:w="1446"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40</w:t>
            </w:r>
          </w:p>
        </w:tc>
        <w:tc>
          <w:tcPr>
            <w:tcW w:w="1418"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40</w:t>
            </w:r>
          </w:p>
        </w:tc>
        <w:tc>
          <w:tcPr>
            <w:tcW w:w="1559"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40</w:t>
            </w:r>
          </w:p>
        </w:tc>
        <w:tc>
          <w:tcPr>
            <w:tcW w:w="1276" w:type="dxa"/>
            <w:shd w:val="clear" w:color="auto" w:fill="auto"/>
          </w:tcPr>
          <w:p w:rsidR="00DF0E0A" w:rsidRPr="00B0195A" w:rsidRDefault="00DF0E0A" w:rsidP="00DF0E0A">
            <w:pPr>
              <w:spacing w:line="259" w:lineRule="auto"/>
              <w:jc w:val="center"/>
              <w:rPr>
                <w:rFonts w:eastAsia="Calibri"/>
                <w:b/>
                <w:color w:val="008000"/>
                <w:sz w:val="20"/>
                <w:lang w:val="ky-KG"/>
              </w:rPr>
            </w:pPr>
            <w:r w:rsidRPr="00B0195A">
              <w:rPr>
                <w:rFonts w:eastAsia="Calibri"/>
                <w:b/>
                <w:color w:val="008000"/>
                <w:sz w:val="20"/>
                <w:lang w:val="ky-KG"/>
              </w:rPr>
              <w:t>1,9 жогору</w:t>
            </w:r>
          </w:p>
        </w:tc>
        <w:tc>
          <w:tcPr>
            <w:tcW w:w="2411" w:type="dxa"/>
            <w:shd w:val="clear" w:color="auto" w:fill="auto"/>
          </w:tcPr>
          <w:p w:rsidR="00DF0E0A" w:rsidRPr="00026245" w:rsidRDefault="00DF0E0A" w:rsidP="00DF0E0A">
            <w:pPr>
              <w:spacing w:line="259" w:lineRule="auto"/>
              <w:jc w:val="both"/>
              <w:rPr>
                <w:rFonts w:eastAsia="Calibri"/>
                <w:lang w:val="ky-KG"/>
              </w:rPr>
            </w:pPr>
            <w:r w:rsidRPr="00663630">
              <w:rPr>
                <w:rFonts w:eastAsia="Calibri"/>
                <w:lang w:val="ky-KG"/>
              </w:rPr>
              <w:t>Тыныбекова Жазгул</w:t>
            </w:r>
          </w:p>
        </w:tc>
      </w:tr>
      <w:tr w:rsidR="00DF0E0A" w:rsidRPr="00663630" w:rsidTr="00307D08">
        <w:tc>
          <w:tcPr>
            <w:tcW w:w="849" w:type="dxa"/>
            <w:shd w:val="clear" w:color="auto" w:fill="auto"/>
          </w:tcPr>
          <w:p w:rsidR="00DF0E0A" w:rsidRPr="000919F0" w:rsidRDefault="00DF0E0A" w:rsidP="00DF0E0A">
            <w:pPr>
              <w:spacing w:line="259" w:lineRule="auto"/>
              <w:ind w:right="-164"/>
              <w:jc w:val="both"/>
              <w:rPr>
                <w:rFonts w:eastAsia="Calibri"/>
                <w:b/>
                <w:color w:val="C00000"/>
                <w:lang w:val="ky-KG"/>
              </w:rPr>
            </w:pPr>
            <w:r w:rsidRPr="000919F0">
              <w:rPr>
                <w:rFonts w:eastAsia="Calibri"/>
                <w:b/>
                <w:color w:val="C00000"/>
                <w:sz w:val="22"/>
                <w:lang w:val="ky-KG"/>
              </w:rPr>
              <w:t>11</w:t>
            </w:r>
          </w:p>
        </w:tc>
        <w:tc>
          <w:tcPr>
            <w:tcW w:w="1446"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26</w:t>
            </w:r>
          </w:p>
        </w:tc>
        <w:tc>
          <w:tcPr>
            <w:tcW w:w="1418"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27,7</w:t>
            </w:r>
          </w:p>
        </w:tc>
        <w:tc>
          <w:tcPr>
            <w:tcW w:w="1559" w:type="dxa"/>
            <w:shd w:val="clear" w:color="auto" w:fill="auto"/>
          </w:tcPr>
          <w:p w:rsidR="00DF0E0A" w:rsidRPr="00663630" w:rsidRDefault="00DF0E0A" w:rsidP="00DF0E0A">
            <w:pPr>
              <w:spacing w:line="259" w:lineRule="auto"/>
              <w:jc w:val="center"/>
              <w:rPr>
                <w:rFonts w:eastAsia="Calibri"/>
                <w:lang w:val="ky-KG"/>
              </w:rPr>
            </w:pPr>
            <w:r>
              <w:rPr>
                <w:rFonts w:eastAsia="Calibri"/>
                <w:lang w:val="ky-KG"/>
              </w:rPr>
              <w:t>27,7</w:t>
            </w:r>
          </w:p>
        </w:tc>
        <w:tc>
          <w:tcPr>
            <w:tcW w:w="1276" w:type="dxa"/>
            <w:shd w:val="clear" w:color="auto" w:fill="auto"/>
          </w:tcPr>
          <w:p w:rsidR="00DF0E0A" w:rsidRPr="00B0195A" w:rsidRDefault="00DF0E0A" w:rsidP="00DF0E0A">
            <w:pPr>
              <w:spacing w:line="259" w:lineRule="auto"/>
              <w:jc w:val="center"/>
              <w:rPr>
                <w:rFonts w:eastAsia="Calibri"/>
                <w:b/>
                <w:color w:val="008000"/>
                <w:sz w:val="20"/>
                <w:lang w:val="ky-KG"/>
              </w:rPr>
            </w:pPr>
            <w:r w:rsidRPr="00B0195A">
              <w:rPr>
                <w:rFonts w:eastAsia="Calibri"/>
                <w:b/>
                <w:color w:val="008000"/>
                <w:sz w:val="20"/>
                <w:lang w:val="ky-KG"/>
              </w:rPr>
              <w:t>2,7 жогору</w:t>
            </w:r>
          </w:p>
        </w:tc>
        <w:tc>
          <w:tcPr>
            <w:tcW w:w="2411" w:type="dxa"/>
            <w:shd w:val="clear" w:color="auto" w:fill="auto"/>
          </w:tcPr>
          <w:p w:rsidR="00DF0E0A" w:rsidRPr="00663630" w:rsidRDefault="00DF0E0A" w:rsidP="00DF0E0A">
            <w:pPr>
              <w:spacing w:line="259" w:lineRule="auto"/>
              <w:jc w:val="both"/>
              <w:rPr>
                <w:rFonts w:eastAsia="Calibri"/>
                <w:lang w:val="ky-KG"/>
              </w:rPr>
            </w:pPr>
            <w:r>
              <w:rPr>
                <w:rFonts w:eastAsia="Calibri"/>
                <w:lang w:val="ky-KG"/>
              </w:rPr>
              <w:t>Чортонбаева  Асел</w:t>
            </w:r>
          </w:p>
        </w:tc>
      </w:tr>
    </w:tbl>
    <w:p w:rsidR="00457851" w:rsidRPr="00B0195A" w:rsidRDefault="00457851" w:rsidP="00457851">
      <w:pPr>
        <w:spacing w:line="259" w:lineRule="auto"/>
        <w:ind w:left="360" w:right="-164"/>
        <w:jc w:val="center"/>
        <w:rPr>
          <w:rFonts w:eastAsia="Calibri"/>
          <w:b/>
          <w:color w:val="BF8F00" w:themeColor="accent4" w:themeShade="BF"/>
          <w:lang w:val="ky-KG"/>
        </w:rPr>
      </w:pPr>
    </w:p>
    <w:p w:rsidR="00457851" w:rsidRPr="00B0195A" w:rsidRDefault="00457851" w:rsidP="00457851">
      <w:pPr>
        <w:spacing w:line="259" w:lineRule="auto"/>
        <w:ind w:left="360" w:right="-164"/>
        <w:jc w:val="center"/>
        <w:rPr>
          <w:rFonts w:eastAsia="Calibri"/>
          <w:b/>
          <w:color w:val="BF8F00" w:themeColor="accent4" w:themeShade="BF"/>
          <w:lang w:val="ky-KG"/>
        </w:rPr>
      </w:pPr>
      <w:r w:rsidRPr="00B0195A">
        <w:rPr>
          <w:rFonts w:eastAsia="Calibri"/>
          <w:b/>
          <w:color w:val="BF8F00" w:themeColor="accent4" w:themeShade="BF"/>
          <w:lang w:val="ky-KG"/>
        </w:rPr>
        <w:t>Предметтик сабактар боюнча жүргүзүлгөн текшерүүлөрдүн жыйынтыктары:</w:t>
      </w:r>
    </w:p>
    <w:p w:rsidR="00457851" w:rsidRPr="00663630" w:rsidRDefault="00451D11" w:rsidP="00457851">
      <w:pPr>
        <w:spacing w:line="259" w:lineRule="auto"/>
        <w:ind w:left="360" w:right="-164"/>
        <w:jc w:val="center"/>
        <w:rPr>
          <w:rFonts w:eastAsia="Calibri"/>
          <w:b/>
          <w:i/>
          <w:sz w:val="32"/>
          <w:lang w:val="ky-KG"/>
        </w:rPr>
      </w:pPr>
      <w:r>
        <w:rPr>
          <w:rFonts w:eastAsia="Calibri"/>
          <w:b/>
          <w:i/>
          <w:color w:val="BF8F00" w:themeColor="accent4" w:themeShade="BF"/>
          <w:sz w:val="22"/>
          <w:lang w:val="ky-KG"/>
        </w:rPr>
        <w:t>(2020 – 2021</w:t>
      </w:r>
      <w:r w:rsidR="00457851" w:rsidRPr="00B0195A">
        <w:rPr>
          <w:rFonts w:eastAsia="Calibri"/>
          <w:b/>
          <w:i/>
          <w:color w:val="BF8F00" w:themeColor="accent4" w:themeShade="BF"/>
          <w:sz w:val="22"/>
          <w:lang w:val="ky-KG"/>
        </w:rPr>
        <w:t>-о.ж.)</w:t>
      </w:r>
    </w:p>
    <w:p w:rsidR="00457851" w:rsidRPr="00B0195A" w:rsidRDefault="00457851" w:rsidP="00457851">
      <w:pPr>
        <w:spacing w:line="259" w:lineRule="auto"/>
        <w:ind w:left="360" w:right="-164"/>
        <w:jc w:val="both"/>
        <w:rPr>
          <w:rFonts w:eastAsia="Calibri"/>
          <w:b/>
          <w:color w:val="0070C0"/>
          <w:lang w:val="ky-KG"/>
        </w:rPr>
      </w:pPr>
      <w:r w:rsidRPr="00B0195A">
        <w:rPr>
          <w:rFonts w:eastAsia="Calibri"/>
          <w:b/>
          <w:color w:val="0070C0"/>
          <w:lang w:val="ky-KG"/>
        </w:rPr>
        <w:t>Математика:</w:t>
      </w:r>
    </w:p>
    <w:p w:rsidR="00457851" w:rsidRPr="00663630" w:rsidRDefault="00457851" w:rsidP="00457851">
      <w:pPr>
        <w:spacing w:line="259" w:lineRule="auto"/>
        <w:ind w:left="360" w:right="-164"/>
        <w:jc w:val="both"/>
        <w:rPr>
          <w:rFonts w:eastAsia="Calibri"/>
          <w:b/>
          <w:lang w:val="ky-KG"/>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260"/>
        <w:gridCol w:w="2260"/>
        <w:gridCol w:w="2178"/>
      </w:tblGrid>
      <w:tr w:rsidR="00457851" w:rsidRPr="004C75F2" w:rsidTr="00307D08">
        <w:tc>
          <w:tcPr>
            <w:tcW w:w="1239"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класстар</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башындагы билим сапаты %</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I жарым жылдыктын</w:t>
            </w:r>
            <w:r w:rsidRPr="00B0195A">
              <w:rPr>
                <w:rFonts w:eastAsia="Calibri"/>
                <w:b/>
                <w:color w:val="7030A0"/>
              </w:rPr>
              <w:t xml:space="preserve"> </w:t>
            </w:r>
            <w:r w:rsidRPr="00B0195A">
              <w:rPr>
                <w:rFonts w:eastAsia="Calibri"/>
                <w:b/>
                <w:color w:val="7030A0"/>
                <w:lang w:val="ky-KG"/>
              </w:rPr>
              <w:t>билим сапаты %</w:t>
            </w:r>
          </w:p>
        </w:tc>
        <w:tc>
          <w:tcPr>
            <w:tcW w:w="2381" w:type="dxa"/>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аягындагы билим сапаты %</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2-а</w:t>
            </w:r>
          </w:p>
        </w:tc>
        <w:tc>
          <w:tcPr>
            <w:tcW w:w="2381" w:type="dxa"/>
            <w:shd w:val="clear" w:color="auto" w:fill="auto"/>
          </w:tcPr>
          <w:p w:rsidR="00457851" w:rsidRPr="00663630" w:rsidRDefault="00457851" w:rsidP="00307D08">
            <w:pPr>
              <w:spacing w:line="259" w:lineRule="auto"/>
              <w:ind w:right="-164"/>
              <w:jc w:val="center"/>
              <w:rPr>
                <w:rFonts w:eastAsia="Calibri"/>
                <w:sz w:val="20"/>
                <w:lang w:val="ky-KG"/>
              </w:rPr>
            </w:pPr>
            <w:r w:rsidRPr="00663630">
              <w:rPr>
                <w:rFonts w:eastAsia="Calibri"/>
                <w:sz w:val="20"/>
                <w:lang w:val="ky-KG"/>
              </w:rPr>
              <w:t>аттестацияланбайт</w:t>
            </w:r>
          </w:p>
        </w:tc>
        <w:tc>
          <w:tcPr>
            <w:tcW w:w="2381" w:type="dxa"/>
            <w:shd w:val="clear" w:color="auto" w:fill="auto"/>
          </w:tcPr>
          <w:p w:rsidR="00457851" w:rsidRPr="00663630" w:rsidRDefault="00457851" w:rsidP="00307D08">
            <w:pPr>
              <w:spacing w:line="259" w:lineRule="auto"/>
              <w:ind w:right="-164"/>
              <w:jc w:val="center"/>
              <w:rPr>
                <w:rFonts w:eastAsia="Calibri"/>
                <w:sz w:val="20"/>
                <w:lang w:val="ky-KG"/>
              </w:rPr>
            </w:pPr>
            <w:r w:rsidRPr="00663630">
              <w:rPr>
                <w:rFonts w:eastAsia="Calibri"/>
                <w:sz w:val="20"/>
                <w:lang w:val="ky-KG"/>
              </w:rPr>
              <w:t>аттестацияланбайт</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52%  (2</w:t>
            </w:r>
            <w:r w:rsidRPr="00663630">
              <w:rPr>
                <w:rFonts w:eastAsia="Calibri"/>
                <w:lang w:val="ky-KG"/>
              </w:rPr>
              <w:t>9)</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2-б</w:t>
            </w:r>
          </w:p>
        </w:tc>
        <w:tc>
          <w:tcPr>
            <w:tcW w:w="2381" w:type="dxa"/>
            <w:shd w:val="clear" w:color="auto" w:fill="auto"/>
          </w:tcPr>
          <w:p w:rsidR="00457851" w:rsidRPr="00663630" w:rsidRDefault="00457851" w:rsidP="00307D08">
            <w:pPr>
              <w:spacing w:line="259" w:lineRule="auto"/>
              <w:ind w:right="-164"/>
              <w:jc w:val="center"/>
              <w:rPr>
                <w:rFonts w:eastAsia="Calibri"/>
                <w:sz w:val="20"/>
                <w:lang w:val="ky-KG"/>
              </w:rPr>
            </w:pPr>
            <w:r w:rsidRPr="00663630">
              <w:rPr>
                <w:rFonts w:eastAsia="Calibri"/>
                <w:sz w:val="20"/>
                <w:lang w:val="ky-KG"/>
              </w:rPr>
              <w:t>аттестацияланбайт</w:t>
            </w:r>
          </w:p>
        </w:tc>
        <w:tc>
          <w:tcPr>
            <w:tcW w:w="2381" w:type="dxa"/>
            <w:shd w:val="clear" w:color="auto" w:fill="auto"/>
          </w:tcPr>
          <w:p w:rsidR="00457851" w:rsidRPr="00663630" w:rsidRDefault="00457851" w:rsidP="00307D08">
            <w:pPr>
              <w:spacing w:line="259" w:lineRule="auto"/>
              <w:ind w:right="-164"/>
              <w:jc w:val="center"/>
              <w:rPr>
                <w:rFonts w:eastAsia="Calibri"/>
                <w:sz w:val="20"/>
                <w:lang w:val="ky-KG"/>
              </w:rPr>
            </w:pPr>
            <w:r w:rsidRPr="00663630">
              <w:rPr>
                <w:rFonts w:eastAsia="Calibri"/>
                <w:sz w:val="20"/>
                <w:lang w:val="ky-KG"/>
              </w:rPr>
              <w:t>аттестацияланбайт</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61%  (29</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3-а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   (18</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45%   (20)</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55%  (19</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3-б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40,9%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43%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59%  (22</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4-а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75%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54,5%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50%  (20</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4-б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71%   (23</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71%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48%  (22</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5</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46%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58%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51%  (22</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5-б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44%   (19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39%  (2</w:t>
            </w:r>
            <w:r w:rsidRPr="00663630">
              <w:rPr>
                <w:rFonts w:eastAsia="Calibri"/>
                <w:lang w:val="ky-KG"/>
              </w:rPr>
              <w:t>0)</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6</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   (34</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58%  (35</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50%  (34</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44%   (30</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54%  (29</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38%  (29</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36%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w:t>
            </w:r>
            <w:r>
              <w:rPr>
                <w:rFonts w:eastAsia="Calibri"/>
                <w:lang w:val="ky-KG"/>
              </w:rPr>
              <w:t>3%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37%  (20</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   (19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37,5   (17</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30%  (19</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37,5%    (23</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56%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34%  (22</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32%   (25</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56%  (24</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42%  (25</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   (20</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38%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30%  (20</w:t>
            </w:r>
            <w:r w:rsidRPr="00663630">
              <w:rPr>
                <w:rFonts w:eastAsia="Calibri"/>
                <w:lang w:val="ky-KG"/>
              </w:rPr>
              <w:t>)</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10-б</w:t>
            </w:r>
          </w:p>
        </w:tc>
        <w:tc>
          <w:tcPr>
            <w:tcW w:w="2381" w:type="dxa"/>
            <w:shd w:val="clear" w:color="auto" w:fill="auto"/>
          </w:tcPr>
          <w:p w:rsidR="00457851" w:rsidRDefault="00457851" w:rsidP="00307D08">
            <w:pPr>
              <w:spacing w:line="259" w:lineRule="auto"/>
              <w:ind w:right="-164"/>
              <w:jc w:val="center"/>
              <w:rPr>
                <w:rFonts w:eastAsia="Calibri"/>
                <w:lang w:val="ky-KG"/>
              </w:rPr>
            </w:pPr>
            <w:r>
              <w:rPr>
                <w:rFonts w:eastAsia="Calibri"/>
                <w:lang w:val="ky-KG"/>
              </w:rPr>
              <w:t>37%(17)</w:t>
            </w:r>
          </w:p>
        </w:tc>
        <w:tc>
          <w:tcPr>
            <w:tcW w:w="2381" w:type="dxa"/>
            <w:shd w:val="clear" w:color="auto" w:fill="auto"/>
          </w:tcPr>
          <w:p w:rsidR="00457851" w:rsidRDefault="00457851" w:rsidP="00307D08">
            <w:pPr>
              <w:spacing w:line="259" w:lineRule="auto"/>
              <w:ind w:right="-164"/>
              <w:jc w:val="center"/>
              <w:rPr>
                <w:rFonts w:eastAsia="Calibri"/>
                <w:lang w:val="ky-KG"/>
              </w:rPr>
            </w:pPr>
            <w:r>
              <w:rPr>
                <w:rFonts w:eastAsia="Calibri"/>
                <w:lang w:val="ky-KG"/>
              </w:rPr>
              <w:t>39,7%(17)</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42%(17)</w:t>
            </w:r>
          </w:p>
        </w:tc>
      </w:tr>
      <w:tr w:rsidR="00457851" w:rsidRPr="00663630" w:rsidTr="00307D08">
        <w:tc>
          <w:tcPr>
            <w:tcW w:w="1239"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   (32</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38%   (31</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53%  (30</w:t>
            </w:r>
            <w:r w:rsidRPr="00663630">
              <w:rPr>
                <w:rFonts w:eastAsia="Calibri"/>
                <w:lang w:val="ky-KG"/>
              </w:rPr>
              <w:t>)</w:t>
            </w:r>
          </w:p>
        </w:tc>
      </w:tr>
    </w:tbl>
    <w:p w:rsidR="00457851" w:rsidRPr="00663630" w:rsidRDefault="00457851" w:rsidP="00457851">
      <w:pPr>
        <w:spacing w:line="259" w:lineRule="auto"/>
        <w:ind w:left="360" w:right="-164"/>
        <w:jc w:val="both"/>
        <w:rPr>
          <w:rFonts w:eastAsia="Calibri"/>
          <w:lang w:val="ky-KG"/>
        </w:rPr>
      </w:pPr>
    </w:p>
    <w:p w:rsidR="00457851" w:rsidRPr="00663630" w:rsidRDefault="00457851" w:rsidP="00457851">
      <w:pPr>
        <w:spacing w:line="259" w:lineRule="auto"/>
        <w:ind w:left="360" w:right="-164"/>
        <w:jc w:val="both"/>
        <w:rPr>
          <w:rFonts w:eastAsia="Calibri"/>
          <w:b/>
          <w:lang w:val="ky-KG"/>
        </w:rPr>
      </w:pPr>
      <w:r w:rsidRPr="00B0195A">
        <w:rPr>
          <w:rFonts w:eastAsia="Calibri"/>
          <w:b/>
          <w:color w:val="0070C0"/>
          <w:lang w:val="ky-KG"/>
        </w:rPr>
        <w:t>Кыргыз тили:</w:t>
      </w:r>
    </w:p>
    <w:p w:rsidR="00457851" w:rsidRPr="00663630" w:rsidRDefault="00457851" w:rsidP="00457851">
      <w:pPr>
        <w:spacing w:line="259" w:lineRule="auto"/>
        <w:ind w:left="360" w:right="-164"/>
        <w:jc w:val="both"/>
        <w:rPr>
          <w:rFonts w:eastAsia="Calibri"/>
          <w:b/>
          <w:lang w:val="ky-KG"/>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2227"/>
        <w:gridCol w:w="2241"/>
        <w:gridCol w:w="2212"/>
      </w:tblGrid>
      <w:tr w:rsidR="00457851" w:rsidRPr="004C75F2" w:rsidTr="00307D08">
        <w:tc>
          <w:tcPr>
            <w:tcW w:w="1265" w:type="dxa"/>
            <w:shd w:val="clear" w:color="auto" w:fill="auto"/>
            <w:vAlign w:val="center"/>
          </w:tcPr>
          <w:p w:rsidR="00457851" w:rsidRPr="00B0195A" w:rsidRDefault="00457851" w:rsidP="00307D08">
            <w:pPr>
              <w:spacing w:line="259" w:lineRule="auto"/>
              <w:ind w:right="-164"/>
              <w:jc w:val="center"/>
              <w:rPr>
                <w:rFonts w:eastAsia="Calibri"/>
                <w:b/>
                <w:color w:val="7030A0"/>
                <w:lang w:val="ky-KG"/>
              </w:rPr>
            </w:pPr>
            <w:r w:rsidRPr="00B0195A">
              <w:rPr>
                <w:rFonts w:eastAsia="Calibri"/>
                <w:b/>
                <w:color w:val="7030A0"/>
                <w:lang w:val="ky-KG"/>
              </w:rPr>
              <w:t>класстар</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башындагы билим сапаты %</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I жарым жылдыктын</w:t>
            </w:r>
            <w:r w:rsidRPr="00B0195A">
              <w:rPr>
                <w:rFonts w:eastAsia="Calibri"/>
                <w:b/>
                <w:color w:val="7030A0"/>
              </w:rPr>
              <w:t xml:space="preserve"> </w:t>
            </w:r>
            <w:r w:rsidRPr="00B0195A">
              <w:rPr>
                <w:rFonts w:eastAsia="Calibri"/>
                <w:b/>
                <w:color w:val="7030A0"/>
                <w:lang w:val="ky-KG"/>
              </w:rPr>
              <w:t>билим сапаты %</w:t>
            </w:r>
          </w:p>
        </w:tc>
        <w:tc>
          <w:tcPr>
            <w:tcW w:w="2381" w:type="dxa"/>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аягындагы билим сапаты %</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3-а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   (18</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55%   (20)</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55%  (20)</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3-б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59%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60%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77,2%  (22)</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4-а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75%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54,5%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52,1%  (20</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4-б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61%    (23</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76%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66%  (22</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5</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51%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54</w:t>
            </w:r>
            <w:r>
              <w:rPr>
                <w:rFonts w:eastAsia="Calibri"/>
                <w:lang w:val="ky-KG"/>
              </w:rPr>
              <w:t>%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51,7%  (22</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5-б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53,3%   (19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65%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65,6%  (</w:t>
            </w:r>
            <w:r w:rsidRPr="00663630">
              <w:rPr>
                <w:rFonts w:eastAsia="Calibri"/>
                <w:lang w:val="ky-KG"/>
              </w:rPr>
              <w:t>2</w:t>
            </w:r>
            <w:r>
              <w:rPr>
                <w:rFonts w:eastAsia="Calibri"/>
                <w:lang w:val="ky-KG"/>
              </w:rPr>
              <w:t>0</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6</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52%    (34</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52%    (35</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40%  (35</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lastRenderedPageBreak/>
              <w:t>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43,7%     (30</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55%   (29</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50%  (29</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60,8%   (21</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47,3%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50%  (20</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61,5%   (19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69,5%   (17</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66,6%  (17</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36%   (23</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 xml:space="preserve">38%  </w:t>
            </w:r>
            <w:r>
              <w:rPr>
                <w:rFonts w:eastAsia="Calibri"/>
                <w:lang w:val="ky-KG"/>
              </w:rPr>
              <w:t>(22</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    (25</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57%   (24</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42%  (25</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57%    (22</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57%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53,1%  (20</w:t>
            </w:r>
            <w:r w:rsidRPr="00663630">
              <w:rPr>
                <w:rFonts w:eastAsia="Calibri"/>
                <w:lang w:val="ky-KG"/>
              </w:rPr>
              <w:t>)</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10-б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  (17)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38,2%(17)</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42%  (17)</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65%   (32</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75%   (30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76,6%  (30)</w:t>
            </w:r>
          </w:p>
        </w:tc>
      </w:tr>
    </w:tbl>
    <w:p w:rsidR="00457851" w:rsidRPr="00663630" w:rsidRDefault="00457851" w:rsidP="00457851">
      <w:pPr>
        <w:spacing w:line="259" w:lineRule="auto"/>
        <w:ind w:right="-164"/>
        <w:jc w:val="both"/>
        <w:rPr>
          <w:rFonts w:eastAsia="Calibri"/>
          <w:b/>
          <w:lang w:val="ky-KG"/>
        </w:rPr>
      </w:pPr>
    </w:p>
    <w:p w:rsidR="00457851" w:rsidRPr="00B0195A" w:rsidRDefault="00457851" w:rsidP="00457851">
      <w:pPr>
        <w:spacing w:line="259" w:lineRule="auto"/>
        <w:ind w:left="360" w:right="-164"/>
        <w:jc w:val="both"/>
        <w:rPr>
          <w:rFonts w:eastAsia="Calibri"/>
          <w:b/>
          <w:color w:val="0070C0"/>
          <w:lang w:val="ky-KG"/>
        </w:rPr>
      </w:pPr>
      <w:r w:rsidRPr="00B0195A">
        <w:rPr>
          <w:rFonts w:eastAsia="Calibri"/>
          <w:b/>
          <w:color w:val="0070C0"/>
          <w:lang w:val="ky-KG"/>
        </w:rPr>
        <w:t>Орус тили:</w:t>
      </w:r>
    </w:p>
    <w:p w:rsidR="00457851" w:rsidRPr="00663630" w:rsidRDefault="00457851" w:rsidP="00457851">
      <w:pPr>
        <w:spacing w:line="259" w:lineRule="auto"/>
        <w:ind w:left="360" w:right="-164"/>
        <w:jc w:val="both"/>
        <w:rPr>
          <w:rFonts w:eastAsia="Calibri"/>
          <w:b/>
          <w:lang w:val="ky-KG"/>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58"/>
        <w:gridCol w:w="2269"/>
        <w:gridCol w:w="2246"/>
      </w:tblGrid>
      <w:tr w:rsidR="00457851" w:rsidRPr="004C75F2" w:rsidTr="00307D08">
        <w:tc>
          <w:tcPr>
            <w:tcW w:w="1268" w:type="dxa"/>
            <w:shd w:val="clear" w:color="auto" w:fill="auto"/>
            <w:vAlign w:val="center"/>
          </w:tcPr>
          <w:p w:rsidR="00457851" w:rsidRPr="00B0195A" w:rsidRDefault="00457851" w:rsidP="00307D08">
            <w:pPr>
              <w:spacing w:line="259" w:lineRule="auto"/>
              <w:ind w:right="-164"/>
              <w:jc w:val="center"/>
              <w:rPr>
                <w:rFonts w:eastAsia="Calibri"/>
                <w:b/>
                <w:color w:val="7030A0"/>
                <w:lang w:val="ky-KG"/>
              </w:rPr>
            </w:pPr>
            <w:r w:rsidRPr="00B0195A">
              <w:rPr>
                <w:rFonts w:eastAsia="Calibri"/>
                <w:b/>
                <w:color w:val="7030A0"/>
                <w:lang w:val="ky-KG"/>
              </w:rPr>
              <w:t>класстар</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башындагы билим сапаты %</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I жарым жылдыктын</w:t>
            </w:r>
            <w:r w:rsidRPr="00B0195A">
              <w:rPr>
                <w:rFonts w:eastAsia="Calibri"/>
                <w:b/>
                <w:color w:val="7030A0"/>
              </w:rPr>
              <w:t xml:space="preserve"> </w:t>
            </w:r>
            <w:r w:rsidRPr="00B0195A">
              <w:rPr>
                <w:rFonts w:eastAsia="Calibri"/>
                <w:b/>
                <w:color w:val="7030A0"/>
                <w:lang w:val="ky-KG"/>
              </w:rPr>
              <w:t>билим сапаты %</w:t>
            </w:r>
          </w:p>
        </w:tc>
        <w:tc>
          <w:tcPr>
            <w:tcW w:w="2381" w:type="dxa"/>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аягындагы билим сапаты %</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3-а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42%    (21)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70%    (20)</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100%  (18)</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3-б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61,9%    (21)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52,1%    (23)</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63,6%  (22)</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4-а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60%    (20)</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56,5%    (23)</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72,7%  (22)</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4-б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57,1%    (21)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57,1%   (21)</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63,1%  (19)</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5</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60%    (29)</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65%   (28)</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72%  (29)</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6</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55%   (27)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65%   (29)</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60%  (30)</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7-а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50%   (18)</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55,5%   (18)</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38,8%  (18)</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7-б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60%   (15)</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44,4%   (17)</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33,3%  (15)</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28,5%    (23)</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39,1%   (23)</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41,6%  (19)</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35,7%    (23)</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43,4%    (23)</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39,1%  (23)</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50%   (24)</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57,6%   (26)</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62,9%  (27)</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32%    (25)</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44%    (25)</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54,4%  (24)</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66%    (28)</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56%   (30)</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54,2%  (26)</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70%   (34)</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72%   (34)</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52,9%  (27)</w:t>
            </w:r>
          </w:p>
        </w:tc>
      </w:tr>
    </w:tbl>
    <w:p w:rsidR="00457851" w:rsidRPr="00663630" w:rsidRDefault="00457851" w:rsidP="00457851">
      <w:pPr>
        <w:spacing w:line="259" w:lineRule="auto"/>
        <w:ind w:left="360"/>
        <w:jc w:val="both"/>
        <w:rPr>
          <w:rFonts w:eastAsia="Calibri"/>
          <w:lang w:val="ky-KG"/>
        </w:rPr>
      </w:pPr>
    </w:p>
    <w:p w:rsidR="00457851" w:rsidRPr="00B0195A" w:rsidRDefault="00457851" w:rsidP="00457851">
      <w:pPr>
        <w:spacing w:line="259" w:lineRule="auto"/>
        <w:ind w:left="360"/>
        <w:jc w:val="both"/>
        <w:rPr>
          <w:rFonts w:eastAsia="Calibri"/>
          <w:b/>
          <w:color w:val="00B050"/>
          <w:lang w:val="ky-KG"/>
        </w:rPr>
      </w:pPr>
      <w:r w:rsidRPr="00B0195A">
        <w:rPr>
          <w:rFonts w:eastAsia="Calibri"/>
          <w:b/>
          <w:color w:val="00B050"/>
          <w:lang w:val="ky-KG"/>
        </w:rPr>
        <w:t>Англис тили:</w:t>
      </w:r>
    </w:p>
    <w:p w:rsidR="00457851" w:rsidRPr="00663630" w:rsidRDefault="00457851" w:rsidP="00457851">
      <w:pPr>
        <w:spacing w:line="259" w:lineRule="auto"/>
        <w:ind w:left="360"/>
        <w:jc w:val="both"/>
        <w:rPr>
          <w:rFonts w:eastAsia="Calibri"/>
          <w:b/>
          <w:lang w:val="ky-KG"/>
        </w:rPr>
      </w:pP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267"/>
        <w:gridCol w:w="2278"/>
        <w:gridCol w:w="2256"/>
      </w:tblGrid>
      <w:tr w:rsidR="00457851" w:rsidRPr="004C75F2" w:rsidTr="00307D08">
        <w:tc>
          <w:tcPr>
            <w:tcW w:w="1268" w:type="dxa"/>
            <w:shd w:val="clear" w:color="auto" w:fill="auto"/>
            <w:vAlign w:val="center"/>
          </w:tcPr>
          <w:p w:rsidR="00457851" w:rsidRPr="00B0195A" w:rsidRDefault="00457851" w:rsidP="00307D08">
            <w:pPr>
              <w:spacing w:line="259" w:lineRule="auto"/>
              <w:ind w:right="-164"/>
              <w:jc w:val="center"/>
              <w:rPr>
                <w:rFonts w:eastAsia="Calibri"/>
                <w:b/>
                <w:color w:val="7030A0"/>
                <w:lang w:val="ky-KG"/>
              </w:rPr>
            </w:pPr>
            <w:r w:rsidRPr="00B0195A">
              <w:rPr>
                <w:rFonts w:eastAsia="Calibri"/>
                <w:b/>
                <w:color w:val="7030A0"/>
                <w:lang w:val="ky-KG"/>
              </w:rPr>
              <w:t>класстар</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башындагы билим сапаты %</w:t>
            </w:r>
          </w:p>
        </w:tc>
        <w:tc>
          <w:tcPr>
            <w:tcW w:w="2381"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I жарым жылдыктын</w:t>
            </w:r>
            <w:r w:rsidRPr="00B0195A">
              <w:rPr>
                <w:rFonts w:eastAsia="Calibri"/>
                <w:b/>
                <w:color w:val="7030A0"/>
              </w:rPr>
              <w:t xml:space="preserve"> </w:t>
            </w:r>
            <w:r w:rsidRPr="00B0195A">
              <w:rPr>
                <w:rFonts w:eastAsia="Calibri"/>
                <w:b/>
                <w:color w:val="7030A0"/>
                <w:lang w:val="ky-KG"/>
              </w:rPr>
              <w:t>билим сапаты %</w:t>
            </w:r>
          </w:p>
        </w:tc>
        <w:tc>
          <w:tcPr>
            <w:tcW w:w="2381" w:type="dxa"/>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аягындагы билим сапаты %</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5</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57%   (22</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60%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45%  (22</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5-б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62%   (19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48%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45</w:t>
            </w:r>
            <w:r>
              <w:rPr>
                <w:rFonts w:eastAsia="Calibri"/>
                <w:lang w:val="ky-KG"/>
              </w:rPr>
              <w:t>%  (1</w:t>
            </w:r>
            <w:r w:rsidRPr="00663630">
              <w:rPr>
                <w:rFonts w:eastAsia="Calibri"/>
                <w:lang w:val="ky-KG"/>
              </w:rPr>
              <w:t>9)</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6</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50%   (34</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57%   (35</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45%  (34</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35%   (29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43,7%    (29</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31,3%  (29</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45%   (20)</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47,3%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35%  (20)</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50%    (19</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37,5%   (17</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33%  (19</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37%   (23</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37,5%   (22</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48% (22</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46,4%   (24</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36%   (24</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50% (25</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47,5%   (</w:t>
            </w:r>
            <w:r>
              <w:rPr>
                <w:rFonts w:eastAsia="Calibri"/>
                <w:lang w:val="ky-KG"/>
              </w:rPr>
              <w:t>20</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42%   (20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50%  (20</w:t>
            </w:r>
            <w:r w:rsidRPr="00663630">
              <w:rPr>
                <w:rFonts w:eastAsia="Calibri"/>
                <w:lang w:val="ky-KG"/>
              </w:rPr>
              <w:t>)</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10-б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35% (17)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  (17)</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39%  (17)</w:t>
            </w:r>
          </w:p>
        </w:tc>
      </w:tr>
      <w:tr w:rsidR="00457851" w:rsidRPr="00663630" w:rsidTr="00307D08">
        <w:tc>
          <w:tcPr>
            <w:tcW w:w="1268"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56%   (30)</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59%   (30)</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41,5%  (30</w:t>
            </w:r>
            <w:r w:rsidRPr="00663630">
              <w:rPr>
                <w:rFonts w:eastAsia="Calibri"/>
                <w:lang w:val="ky-KG"/>
              </w:rPr>
              <w:t>)</w:t>
            </w:r>
          </w:p>
        </w:tc>
      </w:tr>
    </w:tbl>
    <w:p w:rsidR="00457851" w:rsidRDefault="00457851" w:rsidP="00457851">
      <w:pPr>
        <w:spacing w:line="259" w:lineRule="auto"/>
        <w:ind w:left="360"/>
        <w:jc w:val="both"/>
        <w:rPr>
          <w:rFonts w:eastAsia="Calibri"/>
          <w:lang w:val="ky-KG"/>
        </w:rPr>
      </w:pPr>
    </w:p>
    <w:p w:rsidR="00457851" w:rsidRPr="00663630" w:rsidRDefault="00457851" w:rsidP="00457851">
      <w:pPr>
        <w:spacing w:line="259" w:lineRule="auto"/>
        <w:ind w:left="360"/>
        <w:jc w:val="both"/>
        <w:rPr>
          <w:rFonts w:eastAsia="Calibri"/>
          <w:lang w:val="ky-KG"/>
        </w:rPr>
      </w:pPr>
    </w:p>
    <w:p w:rsidR="00457851" w:rsidRPr="00663630" w:rsidRDefault="00457851" w:rsidP="00457851">
      <w:pPr>
        <w:spacing w:line="259" w:lineRule="auto"/>
        <w:ind w:left="360"/>
        <w:jc w:val="both"/>
        <w:rPr>
          <w:rFonts w:eastAsia="Calibri"/>
          <w:b/>
          <w:lang w:val="ky-KG"/>
        </w:rPr>
      </w:pPr>
      <w:r w:rsidRPr="00B0195A">
        <w:rPr>
          <w:rFonts w:eastAsia="Calibri"/>
          <w:b/>
          <w:color w:val="008000"/>
          <w:lang w:val="ky-KG"/>
        </w:rPr>
        <w:lastRenderedPageBreak/>
        <w:t>Физика:</w:t>
      </w:r>
    </w:p>
    <w:p w:rsidR="00457851" w:rsidRPr="00663630" w:rsidRDefault="00457851" w:rsidP="00457851">
      <w:pPr>
        <w:spacing w:line="259" w:lineRule="auto"/>
        <w:ind w:left="360"/>
        <w:jc w:val="both"/>
        <w:rPr>
          <w:rFonts w:eastAsia="Calibri"/>
          <w:b/>
          <w:lang w:val="ky-KG"/>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78"/>
        <w:gridCol w:w="2287"/>
        <w:gridCol w:w="2268"/>
      </w:tblGrid>
      <w:tr w:rsidR="00457851" w:rsidRPr="004C75F2" w:rsidTr="00307D08">
        <w:tc>
          <w:tcPr>
            <w:tcW w:w="1257" w:type="dxa"/>
            <w:shd w:val="clear" w:color="auto" w:fill="auto"/>
            <w:vAlign w:val="center"/>
          </w:tcPr>
          <w:p w:rsidR="00457851" w:rsidRPr="00B0195A" w:rsidRDefault="00457851" w:rsidP="00307D08">
            <w:pPr>
              <w:spacing w:line="259" w:lineRule="auto"/>
              <w:ind w:right="-164"/>
              <w:jc w:val="center"/>
              <w:rPr>
                <w:rFonts w:eastAsia="Calibri"/>
                <w:b/>
                <w:color w:val="7030A0"/>
                <w:lang w:val="ky-KG"/>
              </w:rPr>
            </w:pPr>
            <w:r w:rsidRPr="00B0195A">
              <w:rPr>
                <w:rFonts w:eastAsia="Calibri"/>
                <w:b/>
                <w:color w:val="7030A0"/>
                <w:lang w:val="ky-KG"/>
              </w:rPr>
              <w:t>класстар</w:t>
            </w:r>
          </w:p>
        </w:tc>
        <w:tc>
          <w:tcPr>
            <w:tcW w:w="2278"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башындагы билим сапаты %</w:t>
            </w:r>
          </w:p>
        </w:tc>
        <w:tc>
          <w:tcPr>
            <w:tcW w:w="2287" w:type="dxa"/>
            <w:shd w:val="clear" w:color="auto" w:fill="auto"/>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I жарым жылдыктын</w:t>
            </w:r>
            <w:r w:rsidRPr="00B0195A">
              <w:rPr>
                <w:rFonts w:eastAsia="Calibri"/>
                <w:b/>
                <w:color w:val="7030A0"/>
              </w:rPr>
              <w:t xml:space="preserve"> </w:t>
            </w:r>
            <w:r w:rsidRPr="00B0195A">
              <w:rPr>
                <w:rFonts w:eastAsia="Calibri"/>
                <w:b/>
                <w:color w:val="7030A0"/>
                <w:lang w:val="ky-KG"/>
              </w:rPr>
              <w:t>билим сапаты %</w:t>
            </w:r>
          </w:p>
        </w:tc>
        <w:tc>
          <w:tcPr>
            <w:tcW w:w="2268" w:type="dxa"/>
            <w:vAlign w:val="center"/>
          </w:tcPr>
          <w:p w:rsidR="00457851" w:rsidRPr="00B0195A" w:rsidRDefault="00457851" w:rsidP="00307D08">
            <w:pPr>
              <w:spacing w:line="259" w:lineRule="auto"/>
              <w:jc w:val="center"/>
              <w:rPr>
                <w:rFonts w:eastAsia="Calibri"/>
                <w:b/>
                <w:color w:val="7030A0"/>
                <w:lang w:val="ky-KG"/>
              </w:rPr>
            </w:pPr>
            <w:r w:rsidRPr="00B0195A">
              <w:rPr>
                <w:rFonts w:eastAsia="Calibri"/>
                <w:b/>
                <w:color w:val="7030A0"/>
                <w:lang w:val="ky-KG"/>
              </w:rPr>
              <w:t>Окуу жылынын аягындагы билим сапаты %</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7</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66,6%    (30</w:t>
            </w:r>
            <w:r w:rsidRPr="00663630">
              <w:rPr>
                <w:rFonts w:eastAsia="Calibri"/>
                <w:lang w:val="ky-KG"/>
              </w:rPr>
              <w:t>)</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45%   (29</w:t>
            </w:r>
            <w:r w:rsidRPr="00663630">
              <w:rPr>
                <w:rFonts w:eastAsia="Calibri"/>
                <w:lang w:val="ky-KG"/>
              </w:rPr>
              <w:t>)</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44%  (29</w:t>
            </w:r>
            <w:r w:rsidRPr="00663630">
              <w:rPr>
                <w:rFonts w:eastAsia="Calibri"/>
                <w:lang w:val="ky-KG"/>
              </w:rPr>
              <w:t>)</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8-а</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39,1%   (21</w:t>
            </w:r>
            <w:r w:rsidRPr="00663630">
              <w:rPr>
                <w:rFonts w:eastAsia="Calibri"/>
                <w:lang w:val="ky-KG"/>
              </w:rPr>
              <w:t>)</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50%   (20</w:t>
            </w:r>
            <w:r w:rsidRPr="00663630">
              <w:rPr>
                <w:rFonts w:eastAsia="Calibri"/>
                <w:lang w:val="ky-KG"/>
              </w:rPr>
              <w:t>)</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38%  (20</w:t>
            </w:r>
            <w:r w:rsidRPr="00663630">
              <w:rPr>
                <w:rFonts w:eastAsia="Calibri"/>
                <w:lang w:val="ky-KG"/>
              </w:rPr>
              <w:t>)</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8-б</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36,3%   (19</w:t>
            </w:r>
            <w:r w:rsidRPr="00663630">
              <w:rPr>
                <w:rFonts w:eastAsia="Calibri"/>
                <w:lang w:val="ky-KG"/>
              </w:rPr>
              <w:t>)</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43%   (17</w:t>
            </w:r>
            <w:r w:rsidRPr="00663630">
              <w:rPr>
                <w:rFonts w:eastAsia="Calibri"/>
                <w:lang w:val="ky-KG"/>
              </w:rPr>
              <w:t>)</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36,4%  (19</w:t>
            </w:r>
            <w:r w:rsidRPr="00663630">
              <w:rPr>
                <w:rFonts w:eastAsia="Calibri"/>
                <w:lang w:val="ky-KG"/>
              </w:rPr>
              <w:t>)</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9-а</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41,6%   (23</w:t>
            </w:r>
            <w:r w:rsidRPr="00663630">
              <w:rPr>
                <w:rFonts w:eastAsia="Calibri"/>
                <w:lang w:val="ky-KG"/>
              </w:rPr>
              <w:t>)</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42,3%  (22</w:t>
            </w:r>
            <w:r w:rsidRPr="00663630">
              <w:rPr>
                <w:rFonts w:eastAsia="Calibri"/>
                <w:lang w:val="ky-KG"/>
              </w:rPr>
              <w:t>)</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40%  (22</w:t>
            </w:r>
            <w:r w:rsidRPr="00663630">
              <w:rPr>
                <w:rFonts w:eastAsia="Calibri"/>
                <w:lang w:val="ky-KG"/>
              </w:rPr>
              <w:t>)</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9-б</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40%   (25)</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42%   (24)</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38% (25</w:t>
            </w:r>
            <w:r w:rsidRPr="00663630">
              <w:rPr>
                <w:rFonts w:eastAsia="Calibri"/>
                <w:lang w:val="ky-KG"/>
              </w:rPr>
              <w:t>)</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38,7%   (22</w:t>
            </w:r>
            <w:r w:rsidRPr="00663630">
              <w:rPr>
                <w:rFonts w:eastAsia="Calibri"/>
                <w:lang w:val="ky-KG"/>
              </w:rPr>
              <w:t>)</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52%   (20</w:t>
            </w:r>
            <w:r w:rsidRPr="00663630">
              <w:rPr>
                <w:rFonts w:eastAsia="Calibri"/>
                <w:lang w:val="ky-KG"/>
              </w:rPr>
              <w:t>)</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50%  (20</w:t>
            </w:r>
            <w:r w:rsidRPr="00663630">
              <w:rPr>
                <w:rFonts w:eastAsia="Calibri"/>
                <w:lang w:val="ky-KG"/>
              </w:rPr>
              <w:t>)</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10-б</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34%    (17)</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41%    (17)</w:t>
            </w:r>
          </w:p>
        </w:tc>
        <w:tc>
          <w:tcPr>
            <w:tcW w:w="2268" w:type="dxa"/>
          </w:tcPr>
          <w:p w:rsidR="00457851" w:rsidRPr="00663630" w:rsidRDefault="00457851" w:rsidP="00307D08">
            <w:pPr>
              <w:spacing w:line="259" w:lineRule="auto"/>
              <w:ind w:right="-164"/>
              <w:jc w:val="center"/>
              <w:rPr>
                <w:rFonts w:eastAsia="Calibri"/>
                <w:lang w:val="ky-KG"/>
              </w:rPr>
            </w:pPr>
            <w:r>
              <w:rPr>
                <w:rFonts w:eastAsia="Calibri"/>
                <w:lang w:val="ky-KG"/>
              </w:rPr>
              <w:t>39%  (17)</w:t>
            </w:r>
          </w:p>
        </w:tc>
      </w:tr>
      <w:tr w:rsidR="00457851" w:rsidRPr="00663630" w:rsidTr="00307D08">
        <w:tc>
          <w:tcPr>
            <w:tcW w:w="1257"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278"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51,5%   (32</w:t>
            </w:r>
            <w:r w:rsidRPr="00663630">
              <w:rPr>
                <w:rFonts w:eastAsia="Calibri"/>
                <w:lang w:val="ky-KG"/>
              </w:rPr>
              <w:t>)</w:t>
            </w:r>
          </w:p>
        </w:tc>
        <w:tc>
          <w:tcPr>
            <w:tcW w:w="228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52%   (30</w:t>
            </w:r>
            <w:r w:rsidRPr="00663630">
              <w:rPr>
                <w:rFonts w:eastAsia="Calibri"/>
                <w:lang w:val="ky-KG"/>
              </w:rPr>
              <w:t>)</w:t>
            </w:r>
          </w:p>
        </w:tc>
        <w:tc>
          <w:tcPr>
            <w:tcW w:w="2268"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46,6% (30)</w:t>
            </w:r>
          </w:p>
        </w:tc>
      </w:tr>
    </w:tbl>
    <w:p w:rsidR="00457851" w:rsidRPr="00663630" w:rsidRDefault="00457851" w:rsidP="00457851">
      <w:pPr>
        <w:spacing w:line="259" w:lineRule="auto"/>
        <w:ind w:left="360"/>
        <w:jc w:val="both"/>
        <w:rPr>
          <w:rFonts w:eastAsia="Calibri"/>
          <w:lang w:val="ky-KG"/>
        </w:rPr>
      </w:pPr>
    </w:p>
    <w:p w:rsidR="00457851" w:rsidRPr="00663630" w:rsidRDefault="00457851" w:rsidP="00457851">
      <w:pPr>
        <w:spacing w:line="259" w:lineRule="auto"/>
        <w:ind w:left="360"/>
        <w:jc w:val="both"/>
        <w:rPr>
          <w:rFonts w:eastAsia="Calibri"/>
          <w:lang w:val="ky-KG"/>
        </w:rPr>
      </w:pPr>
    </w:p>
    <w:p w:rsidR="00457851" w:rsidRPr="00B0195A" w:rsidRDefault="00457851" w:rsidP="00457851">
      <w:pPr>
        <w:spacing w:line="259" w:lineRule="auto"/>
        <w:ind w:left="360"/>
        <w:jc w:val="both"/>
        <w:rPr>
          <w:rFonts w:eastAsia="Calibri"/>
          <w:b/>
          <w:color w:val="806000" w:themeColor="accent4" w:themeShade="80"/>
          <w:lang w:val="ky-KG"/>
        </w:rPr>
      </w:pPr>
      <w:r w:rsidRPr="00B0195A">
        <w:rPr>
          <w:rFonts w:eastAsia="Calibri"/>
          <w:b/>
          <w:color w:val="806000" w:themeColor="accent4" w:themeShade="80"/>
          <w:lang w:val="ky-KG"/>
        </w:rPr>
        <w:t>Кыргызстан тарыхы:</w:t>
      </w:r>
    </w:p>
    <w:p w:rsidR="00457851" w:rsidRPr="00B0195A" w:rsidRDefault="00457851" w:rsidP="00457851">
      <w:pPr>
        <w:spacing w:line="259" w:lineRule="auto"/>
        <w:ind w:left="360"/>
        <w:jc w:val="both"/>
        <w:rPr>
          <w:rFonts w:eastAsia="Calibri"/>
          <w:b/>
          <w:color w:val="806000" w:themeColor="accent4" w:themeShade="80"/>
          <w:lang w:val="ky-KG"/>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311"/>
        <w:gridCol w:w="2317"/>
        <w:gridCol w:w="2304"/>
      </w:tblGrid>
      <w:tr w:rsidR="00457851" w:rsidRPr="004C75F2" w:rsidTr="00307D08">
        <w:tc>
          <w:tcPr>
            <w:tcW w:w="1263" w:type="dxa"/>
            <w:shd w:val="clear" w:color="auto" w:fill="auto"/>
            <w:vAlign w:val="center"/>
          </w:tcPr>
          <w:p w:rsidR="00457851" w:rsidRPr="00B0195A" w:rsidRDefault="00457851" w:rsidP="00307D08">
            <w:pPr>
              <w:spacing w:line="259" w:lineRule="auto"/>
              <w:ind w:right="-164"/>
              <w:jc w:val="center"/>
              <w:rPr>
                <w:rFonts w:eastAsia="Calibri"/>
                <w:b/>
                <w:color w:val="806000" w:themeColor="accent4" w:themeShade="80"/>
                <w:lang w:val="ky-KG"/>
              </w:rPr>
            </w:pPr>
            <w:r w:rsidRPr="00B0195A">
              <w:rPr>
                <w:rFonts w:eastAsia="Calibri"/>
                <w:b/>
                <w:color w:val="806000" w:themeColor="accent4" w:themeShade="80"/>
                <w:lang w:val="ky-KG"/>
              </w:rPr>
              <w:t>класстар</w:t>
            </w:r>
          </w:p>
        </w:tc>
        <w:tc>
          <w:tcPr>
            <w:tcW w:w="2311" w:type="dxa"/>
            <w:shd w:val="clear" w:color="auto" w:fill="auto"/>
            <w:vAlign w:val="center"/>
          </w:tcPr>
          <w:p w:rsidR="00457851" w:rsidRPr="00B0195A" w:rsidRDefault="00457851" w:rsidP="00307D08">
            <w:pPr>
              <w:spacing w:line="259" w:lineRule="auto"/>
              <w:jc w:val="center"/>
              <w:rPr>
                <w:rFonts w:eastAsia="Calibri"/>
                <w:b/>
                <w:color w:val="806000" w:themeColor="accent4" w:themeShade="80"/>
                <w:lang w:val="ky-KG"/>
              </w:rPr>
            </w:pPr>
            <w:r w:rsidRPr="00B0195A">
              <w:rPr>
                <w:rFonts w:eastAsia="Calibri"/>
                <w:b/>
                <w:color w:val="806000" w:themeColor="accent4" w:themeShade="80"/>
                <w:lang w:val="ky-KG"/>
              </w:rPr>
              <w:t>Окуу жылынын башындагы билим сапаты %</w:t>
            </w:r>
          </w:p>
        </w:tc>
        <w:tc>
          <w:tcPr>
            <w:tcW w:w="2317" w:type="dxa"/>
            <w:shd w:val="clear" w:color="auto" w:fill="auto"/>
            <w:vAlign w:val="center"/>
          </w:tcPr>
          <w:p w:rsidR="00457851" w:rsidRPr="00B0195A" w:rsidRDefault="00457851" w:rsidP="00307D08">
            <w:pPr>
              <w:spacing w:line="259" w:lineRule="auto"/>
              <w:jc w:val="center"/>
              <w:rPr>
                <w:rFonts w:eastAsia="Calibri"/>
                <w:b/>
                <w:color w:val="806000" w:themeColor="accent4" w:themeShade="80"/>
                <w:lang w:val="ky-KG"/>
              </w:rPr>
            </w:pPr>
            <w:r w:rsidRPr="00B0195A">
              <w:rPr>
                <w:rFonts w:eastAsia="Calibri"/>
                <w:b/>
                <w:color w:val="806000" w:themeColor="accent4" w:themeShade="80"/>
                <w:lang w:val="ky-KG"/>
              </w:rPr>
              <w:t>I жарым жылдыктын</w:t>
            </w:r>
            <w:r w:rsidRPr="00B0195A">
              <w:rPr>
                <w:rFonts w:eastAsia="Calibri"/>
                <w:b/>
                <w:color w:val="806000" w:themeColor="accent4" w:themeShade="80"/>
              </w:rPr>
              <w:t xml:space="preserve"> </w:t>
            </w:r>
            <w:r w:rsidRPr="00B0195A">
              <w:rPr>
                <w:rFonts w:eastAsia="Calibri"/>
                <w:b/>
                <w:color w:val="806000" w:themeColor="accent4" w:themeShade="80"/>
                <w:lang w:val="ky-KG"/>
              </w:rPr>
              <w:t>билим сапаты %</w:t>
            </w:r>
          </w:p>
        </w:tc>
        <w:tc>
          <w:tcPr>
            <w:tcW w:w="2304" w:type="dxa"/>
            <w:vAlign w:val="center"/>
          </w:tcPr>
          <w:p w:rsidR="00457851" w:rsidRPr="00B0195A" w:rsidRDefault="00457851" w:rsidP="00307D08">
            <w:pPr>
              <w:spacing w:line="259" w:lineRule="auto"/>
              <w:jc w:val="center"/>
              <w:rPr>
                <w:rFonts w:eastAsia="Calibri"/>
                <w:b/>
                <w:color w:val="806000" w:themeColor="accent4" w:themeShade="80"/>
                <w:lang w:val="ky-KG"/>
              </w:rPr>
            </w:pPr>
            <w:r w:rsidRPr="00B0195A">
              <w:rPr>
                <w:rFonts w:eastAsia="Calibri"/>
                <w:b/>
                <w:color w:val="806000" w:themeColor="accent4" w:themeShade="80"/>
                <w:lang w:val="ky-KG"/>
              </w:rPr>
              <w:t>Окуу жылынын аягындагы билим сапаты %</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7</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47,3%    (30</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75%   (29</w:t>
            </w:r>
            <w:r w:rsidRPr="00663630">
              <w:rPr>
                <w:rFonts w:eastAsia="Calibri"/>
                <w:lang w:val="ky-KG"/>
              </w:rPr>
              <w:t>)</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65%  (29</w:t>
            </w:r>
            <w:r w:rsidRPr="00663630">
              <w:rPr>
                <w:rFonts w:eastAsia="Calibri"/>
                <w:lang w:val="ky-KG"/>
              </w:rPr>
              <w:t>)</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8-а</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   (21</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52%   (20</w:t>
            </w:r>
            <w:r w:rsidRPr="00663630">
              <w:rPr>
                <w:rFonts w:eastAsia="Calibri"/>
                <w:lang w:val="ky-KG"/>
              </w:rPr>
              <w:t>)</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54,6%  (20</w:t>
            </w:r>
            <w:r w:rsidRPr="00663630">
              <w:rPr>
                <w:rFonts w:eastAsia="Calibri"/>
                <w:lang w:val="ky-KG"/>
              </w:rPr>
              <w:t>)</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8-б</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36,3%   (19</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31,8%   (17</w:t>
            </w:r>
            <w:r w:rsidRPr="00663630">
              <w:rPr>
                <w:rFonts w:eastAsia="Calibri"/>
                <w:lang w:val="ky-KG"/>
              </w:rPr>
              <w:t>)</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66,6%  (19</w:t>
            </w:r>
            <w:r w:rsidRPr="00663630">
              <w:rPr>
                <w:rFonts w:eastAsia="Calibri"/>
                <w:lang w:val="ky-KG"/>
              </w:rPr>
              <w:t>)</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9-а</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45%   (23</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   (22</w:t>
            </w:r>
            <w:r w:rsidRPr="00663630">
              <w:rPr>
                <w:rFonts w:eastAsia="Calibri"/>
                <w:lang w:val="ky-KG"/>
              </w:rPr>
              <w:t>)</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44,8%  (22</w:t>
            </w:r>
            <w:r w:rsidRPr="00663630">
              <w:rPr>
                <w:rFonts w:eastAsia="Calibri"/>
                <w:lang w:val="ky-KG"/>
              </w:rPr>
              <w:t>)</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9-б</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64,2%   (25</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28,5%   (24</w:t>
            </w:r>
            <w:r w:rsidRPr="00663630">
              <w:rPr>
                <w:rFonts w:eastAsia="Calibri"/>
                <w:lang w:val="ky-KG"/>
              </w:rPr>
              <w:t xml:space="preserve">)   </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39,2%  (25</w:t>
            </w:r>
            <w:r w:rsidRPr="00663630">
              <w:rPr>
                <w:rFonts w:eastAsia="Calibri"/>
                <w:lang w:val="ky-KG"/>
              </w:rPr>
              <w:t>)</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51,5%   (22</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57,5%   (20</w:t>
            </w:r>
            <w:r w:rsidRPr="00663630">
              <w:rPr>
                <w:rFonts w:eastAsia="Calibri"/>
                <w:lang w:val="ky-KG"/>
              </w:rPr>
              <w:t>)</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44,1%  (20</w:t>
            </w:r>
            <w:r w:rsidRPr="00663630">
              <w:rPr>
                <w:rFonts w:eastAsia="Calibri"/>
                <w:lang w:val="ky-KG"/>
              </w:rPr>
              <w:t>)</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10-б</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43,9%  (17)</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42%  (17)</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38%  (17)</w:t>
            </w:r>
          </w:p>
        </w:tc>
      </w:tr>
      <w:tr w:rsidR="00457851" w:rsidRPr="00663630" w:rsidTr="00307D08">
        <w:tc>
          <w:tcPr>
            <w:tcW w:w="1263"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31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62%   (32</w:t>
            </w:r>
            <w:r w:rsidRPr="00663630">
              <w:rPr>
                <w:rFonts w:eastAsia="Calibri"/>
                <w:lang w:val="ky-KG"/>
              </w:rPr>
              <w:t>)</w:t>
            </w:r>
          </w:p>
        </w:tc>
        <w:tc>
          <w:tcPr>
            <w:tcW w:w="2317"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60%   (30</w:t>
            </w:r>
            <w:r w:rsidRPr="00663630">
              <w:rPr>
                <w:rFonts w:eastAsia="Calibri"/>
                <w:lang w:val="ky-KG"/>
              </w:rPr>
              <w:t>)</w:t>
            </w:r>
          </w:p>
        </w:tc>
        <w:tc>
          <w:tcPr>
            <w:tcW w:w="2304" w:type="dxa"/>
          </w:tcPr>
          <w:p w:rsidR="00457851" w:rsidRPr="00663630" w:rsidRDefault="00457851" w:rsidP="00307D08">
            <w:pPr>
              <w:spacing w:line="259" w:lineRule="auto"/>
              <w:ind w:right="-164"/>
              <w:jc w:val="center"/>
              <w:rPr>
                <w:rFonts w:eastAsia="Calibri"/>
                <w:lang w:val="ky-KG"/>
              </w:rPr>
            </w:pPr>
            <w:r>
              <w:rPr>
                <w:rFonts w:eastAsia="Calibri"/>
                <w:lang w:val="ky-KG"/>
              </w:rPr>
              <w:t>66,6%  (30</w:t>
            </w:r>
            <w:r w:rsidRPr="00663630">
              <w:rPr>
                <w:rFonts w:eastAsia="Calibri"/>
                <w:lang w:val="ky-KG"/>
              </w:rPr>
              <w:t>)</w:t>
            </w:r>
          </w:p>
        </w:tc>
      </w:tr>
    </w:tbl>
    <w:p w:rsidR="00457851" w:rsidRPr="00663630" w:rsidRDefault="00457851" w:rsidP="00457851">
      <w:pPr>
        <w:spacing w:line="259" w:lineRule="auto"/>
        <w:ind w:left="360"/>
        <w:jc w:val="both"/>
        <w:rPr>
          <w:rFonts w:eastAsia="Calibri"/>
          <w:lang w:val="ky-KG"/>
        </w:rPr>
      </w:pPr>
    </w:p>
    <w:p w:rsidR="00457851" w:rsidRPr="00B0195A" w:rsidRDefault="00457851" w:rsidP="00457851">
      <w:pPr>
        <w:spacing w:line="259" w:lineRule="auto"/>
        <w:ind w:left="360"/>
        <w:jc w:val="both"/>
        <w:rPr>
          <w:rFonts w:eastAsia="Calibri"/>
          <w:b/>
          <w:color w:val="525252" w:themeColor="accent3" w:themeShade="80"/>
          <w:lang w:val="ky-KG"/>
        </w:rPr>
      </w:pPr>
      <w:r w:rsidRPr="00B0195A">
        <w:rPr>
          <w:rFonts w:eastAsia="Calibri"/>
          <w:b/>
          <w:color w:val="525252" w:themeColor="accent3" w:themeShade="80"/>
          <w:lang w:val="ky-KG"/>
        </w:rPr>
        <w:t xml:space="preserve">География: </w:t>
      </w:r>
    </w:p>
    <w:p w:rsidR="00457851" w:rsidRPr="00B0195A" w:rsidRDefault="00457851" w:rsidP="00457851">
      <w:pPr>
        <w:spacing w:line="259" w:lineRule="auto"/>
        <w:ind w:left="360"/>
        <w:jc w:val="both"/>
        <w:rPr>
          <w:rFonts w:eastAsia="Calibri"/>
          <w:b/>
          <w:color w:val="525252" w:themeColor="accent3" w:themeShade="80"/>
          <w:lang w:val="ky-KG"/>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330"/>
        <w:gridCol w:w="2335"/>
        <w:gridCol w:w="2325"/>
      </w:tblGrid>
      <w:tr w:rsidR="00457851" w:rsidRPr="004C75F2" w:rsidTr="00451D11">
        <w:trPr>
          <w:trHeight w:val="1469"/>
        </w:trPr>
        <w:tc>
          <w:tcPr>
            <w:tcW w:w="1265" w:type="dxa"/>
            <w:shd w:val="clear" w:color="auto" w:fill="auto"/>
            <w:vAlign w:val="center"/>
          </w:tcPr>
          <w:p w:rsidR="00457851" w:rsidRPr="00B0195A" w:rsidRDefault="00457851" w:rsidP="00307D08">
            <w:pPr>
              <w:spacing w:line="259" w:lineRule="auto"/>
              <w:ind w:right="-164"/>
              <w:jc w:val="center"/>
              <w:rPr>
                <w:rFonts w:eastAsia="Calibri"/>
                <w:b/>
                <w:color w:val="525252" w:themeColor="accent3" w:themeShade="80"/>
                <w:lang w:val="ky-KG"/>
              </w:rPr>
            </w:pPr>
            <w:r w:rsidRPr="00B0195A">
              <w:rPr>
                <w:rFonts w:eastAsia="Calibri"/>
                <w:b/>
                <w:color w:val="525252" w:themeColor="accent3" w:themeShade="80"/>
                <w:lang w:val="ky-KG"/>
              </w:rPr>
              <w:t>класстар</w:t>
            </w:r>
          </w:p>
        </w:tc>
        <w:tc>
          <w:tcPr>
            <w:tcW w:w="2330" w:type="dxa"/>
            <w:shd w:val="clear" w:color="auto" w:fill="auto"/>
            <w:vAlign w:val="center"/>
          </w:tcPr>
          <w:p w:rsidR="00457851" w:rsidRPr="00B0195A" w:rsidRDefault="00457851" w:rsidP="00307D08">
            <w:pPr>
              <w:spacing w:line="259" w:lineRule="auto"/>
              <w:jc w:val="center"/>
              <w:rPr>
                <w:rFonts w:eastAsia="Calibri"/>
                <w:b/>
                <w:color w:val="525252" w:themeColor="accent3" w:themeShade="80"/>
                <w:lang w:val="ky-KG"/>
              </w:rPr>
            </w:pPr>
            <w:r w:rsidRPr="00B0195A">
              <w:rPr>
                <w:rFonts w:eastAsia="Calibri"/>
                <w:b/>
                <w:color w:val="525252" w:themeColor="accent3" w:themeShade="80"/>
                <w:lang w:val="ky-KG"/>
              </w:rPr>
              <w:t>Окуу жылынын башындагы билим сапаты %</w:t>
            </w:r>
          </w:p>
        </w:tc>
        <w:tc>
          <w:tcPr>
            <w:tcW w:w="2335" w:type="dxa"/>
            <w:shd w:val="clear" w:color="auto" w:fill="auto"/>
            <w:vAlign w:val="center"/>
          </w:tcPr>
          <w:p w:rsidR="00457851" w:rsidRPr="00B0195A" w:rsidRDefault="00457851" w:rsidP="00307D08">
            <w:pPr>
              <w:spacing w:line="259" w:lineRule="auto"/>
              <w:jc w:val="center"/>
              <w:rPr>
                <w:rFonts w:eastAsia="Calibri"/>
                <w:b/>
                <w:color w:val="525252" w:themeColor="accent3" w:themeShade="80"/>
                <w:lang w:val="ky-KG"/>
              </w:rPr>
            </w:pPr>
            <w:r w:rsidRPr="00B0195A">
              <w:rPr>
                <w:rFonts w:eastAsia="Calibri"/>
                <w:b/>
                <w:color w:val="525252" w:themeColor="accent3" w:themeShade="80"/>
                <w:lang w:val="ky-KG"/>
              </w:rPr>
              <w:t>I жарым жылдыктын</w:t>
            </w:r>
            <w:r w:rsidRPr="00B0195A">
              <w:rPr>
                <w:rFonts w:eastAsia="Calibri"/>
                <w:b/>
                <w:color w:val="525252" w:themeColor="accent3" w:themeShade="80"/>
              </w:rPr>
              <w:t xml:space="preserve"> </w:t>
            </w:r>
            <w:r w:rsidRPr="00B0195A">
              <w:rPr>
                <w:rFonts w:eastAsia="Calibri"/>
                <w:b/>
                <w:color w:val="525252" w:themeColor="accent3" w:themeShade="80"/>
                <w:lang w:val="ky-KG"/>
              </w:rPr>
              <w:t>билим сапаты %</w:t>
            </w:r>
          </w:p>
        </w:tc>
        <w:tc>
          <w:tcPr>
            <w:tcW w:w="2325" w:type="dxa"/>
            <w:vAlign w:val="center"/>
          </w:tcPr>
          <w:p w:rsidR="00457851" w:rsidRPr="00B0195A" w:rsidRDefault="00457851" w:rsidP="00307D08">
            <w:pPr>
              <w:spacing w:line="259" w:lineRule="auto"/>
              <w:jc w:val="center"/>
              <w:rPr>
                <w:rFonts w:eastAsia="Calibri"/>
                <w:b/>
                <w:color w:val="525252" w:themeColor="accent3" w:themeShade="80"/>
                <w:lang w:val="ky-KG"/>
              </w:rPr>
            </w:pPr>
            <w:r w:rsidRPr="00B0195A">
              <w:rPr>
                <w:rFonts w:eastAsia="Calibri"/>
                <w:b/>
                <w:color w:val="525252" w:themeColor="accent3" w:themeShade="80"/>
                <w:lang w:val="ky-KG"/>
              </w:rPr>
              <w:t>Окуу жылынын аягындагы билим сапаты %</w:t>
            </w:r>
          </w:p>
        </w:tc>
      </w:tr>
      <w:tr w:rsidR="00457851" w:rsidRPr="00663630" w:rsidTr="00307D08">
        <w:tc>
          <w:tcPr>
            <w:tcW w:w="126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6</w:t>
            </w:r>
            <w:r w:rsidR="00451D11">
              <w:rPr>
                <w:rFonts w:eastAsia="Calibri"/>
                <w:b/>
                <w:color w:val="C00000"/>
                <w:lang w:val="ky-KG"/>
              </w:rPr>
              <w:t>-а</w:t>
            </w:r>
          </w:p>
        </w:tc>
        <w:tc>
          <w:tcPr>
            <w:tcW w:w="2330"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68,9%   (34</w:t>
            </w:r>
            <w:r w:rsidRPr="00663630">
              <w:rPr>
                <w:rFonts w:eastAsia="Calibri"/>
                <w:lang w:val="ky-KG"/>
              </w:rPr>
              <w:t>)</w:t>
            </w:r>
          </w:p>
        </w:tc>
        <w:tc>
          <w:tcPr>
            <w:tcW w:w="2335"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61%  (35</w:t>
            </w:r>
            <w:r w:rsidRPr="00663630">
              <w:rPr>
                <w:rFonts w:eastAsia="Calibri"/>
                <w:lang w:val="ky-KG"/>
              </w:rPr>
              <w:t>)</w:t>
            </w:r>
          </w:p>
        </w:tc>
        <w:tc>
          <w:tcPr>
            <w:tcW w:w="2325" w:type="dxa"/>
          </w:tcPr>
          <w:p w:rsidR="00457851" w:rsidRPr="00663630" w:rsidRDefault="00457851" w:rsidP="00307D08">
            <w:pPr>
              <w:spacing w:line="259" w:lineRule="auto"/>
              <w:ind w:right="-164"/>
              <w:jc w:val="center"/>
              <w:rPr>
                <w:rFonts w:eastAsia="Calibri"/>
                <w:lang w:val="ky-KG"/>
              </w:rPr>
            </w:pPr>
            <w:r>
              <w:rPr>
                <w:rFonts w:eastAsia="Calibri"/>
                <w:lang w:val="ky-KG"/>
              </w:rPr>
              <w:t>67%  (34</w:t>
            </w:r>
            <w:r w:rsidRPr="00663630">
              <w:rPr>
                <w:rFonts w:eastAsia="Calibri"/>
                <w:lang w:val="ky-KG"/>
              </w:rPr>
              <w:t>)</w:t>
            </w:r>
          </w:p>
        </w:tc>
      </w:tr>
      <w:tr w:rsidR="00457851" w:rsidRPr="00663630" w:rsidTr="00307D08">
        <w:tc>
          <w:tcPr>
            <w:tcW w:w="1265" w:type="dxa"/>
            <w:shd w:val="clear" w:color="auto" w:fill="auto"/>
          </w:tcPr>
          <w:p w:rsidR="00457851" w:rsidRPr="000919F0" w:rsidRDefault="00451D11" w:rsidP="00307D08">
            <w:pPr>
              <w:spacing w:line="259" w:lineRule="auto"/>
              <w:ind w:right="-164"/>
              <w:jc w:val="center"/>
              <w:rPr>
                <w:rFonts w:eastAsia="Calibri"/>
                <w:b/>
                <w:color w:val="C00000"/>
                <w:lang w:val="ky-KG"/>
              </w:rPr>
            </w:pPr>
            <w:r>
              <w:rPr>
                <w:rFonts w:eastAsia="Calibri"/>
                <w:b/>
                <w:color w:val="C00000"/>
                <w:lang w:val="ky-KG"/>
              </w:rPr>
              <w:t>6-б</w:t>
            </w:r>
          </w:p>
        </w:tc>
        <w:tc>
          <w:tcPr>
            <w:tcW w:w="2330"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   (30</w:t>
            </w:r>
            <w:r w:rsidRPr="00663630">
              <w:rPr>
                <w:rFonts w:eastAsia="Calibri"/>
                <w:lang w:val="ky-KG"/>
              </w:rPr>
              <w:t>)</w:t>
            </w:r>
          </w:p>
        </w:tc>
        <w:tc>
          <w:tcPr>
            <w:tcW w:w="2335"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50%  (29</w:t>
            </w:r>
            <w:r w:rsidRPr="00663630">
              <w:rPr>
                <w:rFonts w:eastAsia="Calibri"/>
                <w:lang w:val="ky-KG"/>
              </w:rPr>
              <w:t>)</w:t>
            </w:r>
          </w:p>
        </w:tc>
        <w:tc>
          <w:tcPr>
            <w:tcW w:w="2325" w:type="dxa"/>
          </w:tcPr>
          <w:p w:rsidR="00457851" w:rsidRPr="00663630" w:rsidRDefault="00457851" w:rsidP="00307D08">
            <w:pPr>
              <w:spacing w:line="259" w:lineRule="auto"/>
              <w:ind w:right="-164"/>
              <w:jc w:val="center"/>
              <w:rPr>
                <w:rFonts w:eastAsia="Calibri"/>
                <w:lang w:val="ky-KG"/>
              </w:rPr>
            </w:pPr>
            <w:r>
              <w:rPr>
                <w:rFonts w:eastAsia="Calibri"/>
                <w:lang w:val="ky-KG"/>
              </w:rPr>
              <w:t>62%  (29</w:t>
            </w:r>
            <w:r w:rsidRPr="00663630">
              <w:rPr>
                <w:rFonts w:eastAsia="Calibri"/>
                <w:lang w:val="ky-KG"/>
              </w:rPr>
              <w:t>)</w:t>
            </w:r>
          </w:p>
        </w:tc>
      </w:tr>
      <w:tr w:rsidR="00457851" w:rsidRPr="00663630" w:rsidTr="00307D08">
        <w:tc>
          <w:tcPr>
            <w:tcW w:w="1265" w:type="dxa"/>
            <w:shd w:val="clear" w:color="auto" w:fill="auto"/>
          </w:tcPr>
          <w:p w:rsidR="00457851" w:rsidRPr="000919F0" w:rsidRDefault="00451D11" w:rsidP="00307D08">
            <w:pPr>
              <w:spacing w:line="259" w:lineRule="auto"/>
              <w:ind w:right="-164"/>
              <w:jc w:val="center"/>
              <w:rPr>
                <w:rFonts w:eastAsia="Calibri"/>
                <w:b/>
                <w:color w:val="C00000"/>
                <w:lang w:val="ky-KG"/>
              </w:rPr>
            </w:pPr>
            <w:r>
              <w:rPr>
                <w:rFonts w:eastAsia="Calibri"/>
                <w:b/>
                <w:color w:val="C00000"/>
                <w:lang w:val="ky-KG"/>
              </w:rPr>
              <w:t>7</w:t>
            </w:r>
            <w:r w:rsidR="00457851" w:rsidRPr="000919F0">
              <w:rPr>
                <w:rFonts w:eastAsia="Calibri"/>
                <w:b/>
                <w:color w:val="C00000"/>
                <w:lang w:val="ky-KG"/>
              </w:rPr>
              <w:t>-а</w:t>
            </w:r>
          </w:p>
        </w:tc>
        <w:tc>
          <w:tcPr>
            <w:tcW w:w="2330"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45%   (21</w:t>
            </w:r>
            <w:r w:rsidRPr="00663630">
              <w:rPr>
                <w:rFonts w:eastAsia="Calibri"/>
                <w:lang w:val="ky-KG"/>
              </w:rPr>
              <w:t>)</w:t>
            </w:r>
          </w:p>
        </w:tc>
        <w:tc>
          <w:tcPr>
            <w:tcW w:w="2335"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52%  (20</w:t>
            </w:r>
            <w:r w:rsidRPr="00663630">
              <w:rPr>
                <w:rFonts w:eastAsia="Calibri"/>
                <w:lang w:val="ky-KG"/>
              </w:rPr>
              <w:t>)</w:t>
            </w:r>
          </w:p>
        </w:tc>
        <w:tc>
          <w:tcPr>
            <w:tcW w:w="2325"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60%  (20)</w:t>
            </w:r>
          </w:p>
        </w:tc>
      </w:tr>
      <w:tr w:rsidR="00457851" w:rsidRPr="00663630" w:rsidTr="00307D08">
        <w:tc>
          <w:tcPr>
            <w:tcW w:w="1265" w:type="dxa"/>
            <w:shd w:val="clear" w:color="auto" w:fill="auto"/>
          </w:tcPr>
          <w:p w:rsidR="00457851" w:rsidRPr="000919F0" w:rsidRDefault="00451D11" w:rsidP="00307D08">
            <w:pPr>
              <w:spacing w:line="259" w:lineRule="auto"/>
              <w:ind w:right="-164"/>
              <w:jc w:val="center"/>
              <w:rPr>
                <w:rFonts w:eastAsia="Calibri"/>
                <w:b/>
                <w:color w:val="C00000"/>
                <w:lang w:val="ky-KG"/>
              </w:rPr>
            </w:pPr>
            <w:r>
              <w:rPr>
                <w:rFonts w:eastAsia="Calibri"/>
                <w:b/>
                <w:color w:val="C00000"/>
                <w:lang w:val="ky-KG"/>
              </w:rPr>
              <w:t>7</w:t>
            </w:r>
            <w:r w:rsidR="00457851" w:rsidRPr="000919F0">
              <w:rPr>
                <w:rFonts w:eastAsia="Calibri"/>
                <w:b/>
                <w:color w:val="C00000"/>
                <w:lang w:val="ky-KG"/>
              </w:rPr>
              <w:t>-б</w:t>
            </w:r>
          </w:p>
        </w:tc>
        <w:tc>
          <w:tcPr>
            <w:tcW w:w="2330"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54%   (19</w:t>
            </w:r>
            <w:r w:rsidRPr="00663630">
              <w:rPr>
                <w:rFonts w:eastAsia="Calibri"/>
                <w:lang w:val="ky-KG"/>
              </w:rPr>
              <w:t>)</w:t>
            </w:r>
          </w:p>
        </w:tc>
        <w:tc>
          <w:tcPr>
            <w:tcW w:w="2335"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59%  (17</w:t>
            </w:r>
            <w:r w:rsidRPr="00663630">
              <w:rPr>
                <w:rFonts w:eastAsia="Calibri"/>
                <w:lang w:val="ky-KG"/>
              </w:rPr>
              <w:t>)</w:t>
            </w:r>
          </w:p>
        </w:tc>
        <w:tc>
          <w:tcPr>
            <w:tcW w:w="2325" w:type="dxa"/>
          </w:tcPr>
          <w:p w:rsidR="00457851" w:rsidRPr="00663630" w:rsidRDefault="00457851" w:rsidP="00307D08">
            <w:pPr>
              <w:spacing w:line="259" w:lineRule="auto"/>
              <w:ind w:right="-164"/>
              <w:jc w:val="center"/>
              <w:rPr>
                <w:rFonts w:eastAsia="Calibri"/>
                <w:lang w:val="ky-KG"/>
              </w:rPr>
            </w:pPr>
            <w:r w:rsidRPr="00663630">
              <w:rPr>
                <w:rFonts w:eastAsia="Calibri"/>
                <w:lang w:val="ky-KG"/>
              </w:rPr>
              <w:t>63%  (</w:t>
            </w:r>
            <w:r>
              <w:rPr>
                <w:rFonts w:eastAsia="Calibri"/>
                <w:lang w:val="ky-KG"/>
              </w:rPr>
              <w:t>19</w:t>
            </w:r>
            <w:r w:rsidRPr="00663630">
              <w:rPr>
                <w:rFonts w:eastAsia="Calibri"/>
                <w:lang w:val="ky-KG"/>
              </w:rPr>
              <w:t>)</w:t>
            </w:r>
          </w:p>
        </w:tc>
      </w:tr>
      <w:tr w:rsidR="00457851" w:rsidRPr="00663630" w:rsidTr="00307D08">
        <w:tc>
          <w:tcPr>
            <w:tcW w:w="1265" w:type="dxa"/>
            <w:shd w:val="clear" w:color="auto" w:fill="auto"/>
          </w:tcPr>
          <w:p w:rsidR="00457851" w:rsidRPr="000919F0" w:rsidRDefault="00451D11" w:rsidP="00307D08">
            <w:pPr>
              <w:spacing w:line="259" w:lineRule="auto"/>
              <w:ind w:right="-164"/>
              <w:jc w:val="center"/>
              <w:rPr>
                <w:rFonts w:eastAsia="Calibri"/>
                <w:b/>
                <w:color w:val="C00000"/>
                <w:lang w:val="ky-KG"/>
              </w:rPr>
            </w:pPr>
            <w:r>
              <w:rPr>
                <w:rFonts w:eastAsia="Calibri"/>
                <w:b/>
                <w:color w:val="C00000"/>
                <w:lang w:val="ky-KG"/>
              </w:rPr>
              <w:t>8</w:t>
            </w:r>
          </w:p>
        </w:tc>
        <w:tc>
          <w:tcPr>
            <w:tcW w:w="2330" w:type="dxa"/>
            <w:shd w:val="clear" w:color="auto" w:fill="auto"/>
          </w:tcPr>
          <w:p w:rsidR="00457851" w:rsidRPr="00663630" w:rsidRDefault="00457851" w:rsidP="00307D08">
            <w:pPr>
              <w:spacing w:line="259" w:lineRule="auto"/>
              <w:ind w:right="-164"/>
              <w:jc w:val="center"/>
              <w:rPr>
                <w:rFonts w:eastAsia="Calibri"/>
                <w:lang w:val="ky-KG"/>
              </w:rPr>
            </w:pPr>
            <w:r w:rsidRPr="00663630">
              <w:rPr>
                <w:rFonts w:eastAsia="Calibri"/>
                <w:lang w:val="ky-KG"/>
              </w:rPr>
              <w:t>56%   (23)</w:t>
            </w:r>
          </w:p>
        </w:tc>
        <w:tc>
          <w:tcPr>
            <w:tcW w:w="2335"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47%  (22</w:t>
            </w:r>
            <w:r w:rsidRPr="00663630">
              <w:rPr>
                <w:rFonts w:eastAsia="Calibri"/>
                <w:lang w:val="ky-KG"/>
              </w:rPr>
              <w:t xml:space="preserve">)  </w:t>
            </w:r>
          </w:p>
        </w:tc>
        <w:tc>
          <w:tcPr>
            <w:tcW w:w="2325" w:type="dxa"/>
          </w:tcPr>
          <w:p w:rsidR="00457851" w:rsidRPr="00663630" w:rsidRDefault="00457851" w:rsidP="00307D08">
            <w:pPr>
              <w:spacing w:line="259" w:lineRule="auto"/>
              <w:ind w:right="-164"/>
              <w:jc w:val="center"/>
              <w:rPr>
                <w:rFonts w:eastAsia="Calibri"/>
                <w:lang w:val="ky-KG"/>
              </w:rPr>
            </w:pPr>
            <w:r>
              <w:rPr>
                <w:rFonts w:eastAsia="Calibri"/>
                <w:lang w:val="ky-KG"/>
              </w:rPr>
              <w:t>51%  (22</w:t>
            </w:r>
            <w:r w:rsidRPr="00663630">
              <w:rPr>
                <w:rFonts w:eastAsia="Calibri"/>
                <w:lang w:val="ky-KG"/>
              </w:rPr>
              <w:t>)</w:t>
            </w:r>
          </w:p>
        </w:tc>
      </w:tr>
      <w:tr w:rsidR="00451D11" w:rsidRPr="00663630" w:rsidTr="00307D08">
        <w:tc>
          <w:tcPr>
            <w:tcW w:w="1265" w:type="dxa"/>
            <w:shd w:val="clear" w:color="auto" w:fill="auto"/>
          </w:tcPr>
          <w:p w:rsidR="00451D11" w:rsidRPr="000919F0" w:rsidRDefault="00451D11" w:rsidP="00451D11">
            <w:pPr>
              <w:spacing w:line="259" w:lineRule="auto"/>
              <w:ind w:right="-164"/>
              <w:jc w:val="center"/>
              <w:rPr>
                <w:rFonts w:eastAsia="Calibri"/>
                <w:b/>
                <w:color w:val="C00000"/>
                <w:lang w:val="ky-KG"/>
              </w:rPr>
            </w:pPr>
            <w:r>
              <w:rPr>
                <w:rFonts w:eastAsia="Calibri"/>
                <w:b/>
                <w:color w:val="C00000"/>
                <w:lang w:val="ky-KG"/>
              </w:rPr>
              <w:t>9</w:t>
            </w:r>
          </w:p>
        </w:tc>
        <w:tc>
          <w:tcPr>
            <w:tcW w:w="2330"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54%   (18</w:t>
            </w:r>
            <w:r w:rsidRPr="00663630">
              <w:rPr>
                <w:rFonts w:eastAsia="Calibri"/>
                <w:lang w:val="ky-KG"/>
              </w:rPr>
              <w:t>)</w:t>
            </w:r>
          </w:p>
        </w:tc>
        <w:tc>
          <w:tcPr>
            <w:tcW w:w="2335"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59%  (17</w:t>
            </w:r>
            <w:r w:rsidRPr="00663630">
              <w:rPr>
                <w:rFonts w:eastAsia="Calibri"/>
                <w:lang w:val="ky-KG"/>
              </w:rPr>
              <w:t>)</w:t>
            </w:r>
          </w:p>
        </w:tc>
        <w:tc>
          <w:tcPr>
            <w:tcW w:w="2325" w:type="dxa"/>
          </w:tcPr>
          <w:p w:rsidR="00451D11" w:rsidRPr="00663630" w:rsidRDefault="00451D11" w:rsidP="00451D11">
            <w:pPr>
              <w:spacing w:line="259" w:lineRule="auto"/>
              <w:ind w:right="-164"/>
              <w:jc w:val="center"/>
              <w:rPr>
                <w:rFonts w:eastAsia="Calibri"/>
                <w:lang w:val="ky-KG"/>
              </w:rPr>
            </w:pPr>
            <w:r>
              <w:rPr>
                <w:rFonts w:eastAsia="Calibri"/>
                <w:lang w:val="ky-KG"/>
              </w:rPr>
              <w:t>61</w:t>
            </w:r>
            <w:r w:rsidRPr="00663630">
              <w:rPr>
                <w:rFonts w:eastAsia="Calibri"/>
                <w:lang w:val="ky-KG"/>
              </w:rPr>
              <w:t>%  (</w:t>
            </w:r>
            <w:r>
              <w:rPr>
                <w:rFonts w:eastAsia="Calibri"/>
                <w:lang w:val="ky-KG"/>
              </w:rPr>
              <w:t>18</w:t>
            </w:r>
            <w:r w:rsidRPr="00663630">
              <w:rPr>
                <w:rFonts w:eastAsia="Calibri"/>
                <w:lang w:val="ky-KG"/>
              </w:rPr>
              <w:t>)</w:t>
            </w:r>
          </w:p>
        </w:tc>
      </w:tr>
      <w:tr w:rsidR="00451D11" w:rsidRPr="00663630" w:rsidTr="00307D08">
        <w:tc>
          <w:tcPr>
            <w:tcW w:w="1265" w:type="dxa"/>
            <w:shd w:val="clear" w:color="auto" w:fill="auto"/>
          </w:tcPr>
          <w:p w:rsidR="00451D11" w:rsidRPr="000919F0" w:rsidRDefault="00451D11" w:rsidP="00451D11">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330"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65%   (22</w:t>
            </w:r>
            <w:r w:rsidRPr="00663630">
              <w:rPr>
                <w:rFonts w:eastAsia="Calibri"/>
                <w:lang w:val="ky-KG"/>
              </w:rPr>
              <w:t>)</w:t>
            </w:r>
          </w:p>
        </w:tc>
        <w:tc>
          <w:tcPr>
            <w:tcW w:w="2335"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60%  (2</w:t>
            </w:r>
            <w:r w:rsidRPr="00663630">
              <w:rPr>
                <w:rFonts w:eastAsia="Calibri"/>
                <w:lang w:val="ky-KG"/>
              </w:rPr>
              <w:t>0)</w:t>
            </w:r>
          </w:p>
        </w:tc>
        <w:tc>
          <w:tcPr>
            <w:tcW w:w="2325" w:type="dxa"/>
          </w:tcPr>
          <w:p w:rsidR="00451D11" w:rsidRPr="00663630" w:rsidRDefault="00451D11" w:rsidP="00451D11">
            <w:pPr>
              <w:spacing w:line="259" w:lineRule="auto"/>
              <w:ind w:right="-164"/>
              <w:jc w:val="center"/>
              <w:rPr>
                <w:rFonts w:eastAsia="Calibri"/>
                <w:lang w:val="ky-KG"/>
              </w:rPr>
            </w:pPr>
            <w:r>
              <w:rPr>
                <w:rFonts w:eastAsia="Calibri"/>
                <w:lang w:val="ky-KG"/>
              </w:rPr>
              <w:t>51%  (20</w:t>
            </w:r>
            <w:r w:rsidRPr="00663630">
              <w:rPr>
                <w:rFonts w:eastAsia="Calibri"/>
                <w:lang w:val="ky-KG"/>
              </w:rPr>
              <w:t>)</w:t>
            </w:r>
          </w:p>
        </w:tc>
      </w:tr>
      <w:tr w:rsidR="00451D11" w:rsidRPr="00663630" w:rsidTr="00307D08">
        <w:tc>
          <w:tcPr>
            <w:tcW w:w="1265" w:type="dxa"/>
            <w:shd w:val="clear" w:color="auto" w:fill="auto"/>
          </w:tcPr>
          <w:p w:rsidR="00451D11" w:rsidRPr="000919F0" w:rsidRDefault="00451D11" w:rsidP="00451D11">
            <w:pPr>
              <w:spacing w:line="259" w:lineRule="auto"/>
              <w:ind w:right="-164"/>
              <w:jc w:val="center"/>
              <w:rPr>
                <w:rFonts w:eastAsia="Calibri"/>
                <w:b/>
                <w:color w:val="C00000"/>
                <w:lang w:val="ky-KG"/>
              </w:rPr>
            </w:pPr>
            <w:r>
              <w:rPr>
                <w:rFonts w:eastAsia="Calibri"/>
                <w:b/>
                <w:color w:val="C00000"/>
                <w:lang w:val="ky-KG"/>
              </w:rPr>
              <w:t>10-б</w:t>
            </w:r>
          </w:p>
        </w:tc>
        <w:tc>
          <w:tcPr>
            <w:tcW w:w="2330"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39%   (17)</w:t>
            </w:r>
          </w:p>
        </w:tc>
        <w:tc>
          <w:tcPr>
            <w:tcW w:w="2335"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39%   (17)</w:t>
            </w:r>
          </w:p>
        </w:tc>
        <w:tc>
          <w:tcPr>
            <w:tcW w:w="2325" w:type="dxa"/>
          </w:tcPr>
          <w:p w:rsidR="00451D11" w:rsidRPr="00663630" w:rsidRDefault="00451D11" w:rsidP="00451D11">
            <w:pPr>
              <w:spacing w:line="259" w:lineRule="auto"/>
              <w:ind w:right="-164"/>
              <w:jc w:val="center"/>
              <w:rPr>
                <w:rFonts w:eastAsia="Calibri"/>
                <w:lang w:val="ky-KG"/>
              </w:rPr>
            </w:pPr>
            <w:r>
              <w:rPr>
                <w:rFonts w:eastAsia="Calibri"/>
                <w:lang w:val="ky-KG"/>
              </w:rPr>
              <w:t>39%   (17)</w:t>
            </w:r>
          </w:p>
        </w:tc>
      </w:tr>
      <w:tr w:rsidR="00451D11" w:rsidRPr="00663630" w:rsidTr="00307D08">
        <w:tc>
          <w:tcPr>
            <w:tcW w:w="1265" w:type="dxa"/>
            <w:shd w:val="clear" w:color="auto" w:fill="auto"/>
          </w:tcPr>
          <w:p w:rsidR="00451D11" w:rsidRPr="000919F0" w:rsidRDefault="00451D11" w:rsidP="00451D11">
            <w:pPr>
              <w:spacing w:line="259" w:lineRule="auto"/>
              <w:ind w:right="-164"/>
              <w:jc w:val="center"/>
              <w:rPr>
                <w:rFonts w:eastAsia="Calibri"/>
                <w:b/>
                <w:color w:val="C00000"/>
                <w:lang w:val="ky-KG"/>
              </w:rPr>
            </w:pPr>
            <w:r w:rsidRPr="000919F0">
              <w:rPr>
                <w:rFonts w:eastAsia="Calibri"/>
                <w:b/>
                <w:color w:val="C00000"/>
                <w:lang w:val="ky-KG"/>
              </w:rPr>
              <w:t>11</w:t>
            </w:r>
          </w:p>
        </w:tc>
        <w:tc>
          <w:tcPr>
            <w:tcW w:w="2330" w:type="dxa"/>
            <w:shd w:val="clear" w:color="auto" w:fill="auto"/>
          </w:tcPr>
          <w:p w:rsidR="00451D11" w:rsidRPr="00663630" w:rsidRDefault="00451D11" w:rsidP="00451D11">
            <w:pPr>
              <w:spacing w:line="259" w:lineRule="auto"/>
              <w:ind w:right="-164"/>
              <w:jc w:val="center"/>
              <w:rPr>
                <w:rFonts w:eastAsia="Calibri"/>
                <w:lang w:val="ky-KG"/>
              </w:rPr>
            </w:pPr>
            <w:r>
              <w:rPr>
                <w:rFonts w:eastAsia="Calibri"/>
                <w:lang w:val="ky-KG"/>
              </w:rPr>
              <w:t>66%   (32</w:t>
            </w:r>
            <w:r w:rsidRPr="00663630">
              <w:rPr>
                <w:rFonts w:eastAsia="Calibri"/>
                <w:lang w:val="ky-KG"/>
              </w:rPr>
              <w:t>)</w:t>
            </w:r>
          </w:p>
        </w:tc>
        <w:tc>
          <w:tcPr>
            <w:tcW w:w="2335" w:type="dxa"/>
            <w:shd w:val="clear" w:color="auto" w:fill="auto"/>
          </w:tcPr>
          <w:p w:rsidR="00451D11" w:rsidRPr="00663630" w:rsidRDefault="00451D11" w:rsidP="00451D11">
            <w:pPr>
              <w:spacing w:line="259" w:lineRule="auto"/>
              <w:ind w:right="-164"/>
              <w:jc w:val="center"/>
              <w:rPr>
                <w:rFonts w:eastAsia="Calibri"/>
                <w:lang w:val="ky-KG"/>
              </w:rPr>
            </w:pPr>
            <w:r w:rsidRPr="00663630">
              <w:rPr>
                <w:rFonts w:eastAsia="Calibri"/>
                <w:lang w:val="ky-KG"/>
              </w:rPr>
              <w:t>63%  (30)</w:t>
            </w:r>
          </w:p>
        </w:tc>
        <w:tc>
          <w:tcPr>
            <w:tcW w:w="2325" w:type="dxa"/>
          </w:tcPr>
          <w:p w:rsidR="00451D11" w:rsidRPr="00663630" w:rsidRDefault="00451D11" w:rsidP="00451D11">
            <w:pPr>
              <w:spacing w:line="259" w:lineRule="auto"/>
              <w:ind w:right="-164"/>
              <w:jc w:val="center"/>
              <w:rPr>
                <w:rFonts w:eastAsia="Calibri"/>
                <w:lang w:val="ky-KG"/>
              </w:rPr>
            </w:pPr>
            <w:r>
              <w:rPr>
                <w:rFonts w:eastAsia="Calibri"/>
                <w:lang w:val="ky-KG"/>
              </w:rPr>
              <w:t>57%  (30</w:t>
            </w:r>
            <w:r w:rsidRPr="00663630">
              <w:rPr>
                <w:rFonts w:eastAsia="Calibri"/>
                <w:lang w:val="ky-KG"/>
              </w:rPr>
              <w:t>)</w:t>
            </w:r>
          </w:p>
        </w:tc>
      </w:tr>
    </w:tbl>
    <w:p w:rsidR="00457851" w:rsidRPr="00663630" w:rsidRDefault="00457851" w:rsidP="00457851">
      <w:pPr>
        <w:spacing w:line="259" w:lineRule="auto"/>
        <w:ind w:left="360"/>
        <w:jc w:val="both"/>
        <w:rPr>
          <w:rFonts w:eastAsia="Calibri"/>
          <w:lang w:val="ky-KG"/>
        </w:rPr>
      </w:pPr>
    </w:p>
    <w:p w:rsidR="00457851" w:rsidRDefault="00457851" w:rsidP="00457851">
      <w:pPr>
        <w:spacing w:line="259" w:lineRule="auto"/>
        <w:ind w:left="360"/>
        <w:jc w:val="both"/>
        <w:rPr>
          <w:rFonts w:eastAsia="Calibri"/>
          <w:b/>
          <w:color w:val="1F4E79" w:themeColor="accent1" w:themeShade="80"/>
          <w:lang w:val="ky-KG"/>
        </w:rPr>
      </w:pPr>
    </w:p>
    <w:p w:rsidR="00457851" w:rsidRDefault="00457851" w:rsidP="00457851">
      <w:pPr>
        <w:spacing w:line="259" w:lineRule="auto"/>
        <w:ind w:left="360"/>
        <w:jc w:val="both"/>
        <w:rPr>
          <w:rFonts w:eastAsia="Calibri"/>
          <w:b/>
          <w:color w:val="1F4E79" w:themeColor="accent1" w:themeShade="80"/>
          <w:lang w:val="ky-KG"/>
        </w:rPr>
      </w:pPr>
    </w:p>
    <w:p w:rsidR="00457851" w:rsidRDefault="00457851" w:rsidP="00457851">
      <w:pPr>
        <w:spacing w:line="259" w:lineRule="auto"/>
        <w:ind w:left="360"/>
        <w:jc w:val="both"/>
        <w:rPr>
          <w:rFonts w:eastAsia="Calibri"/>
          <w:b/>
          <w:color w:val="1F4E79" w:themeColor="accent1" w:themeShade="80"/>
          <w:lang w:val="ky-KG"/>
        </w:rPr>
      </w:pPr>
    </w:p>
    <w:p w:rsidR="00457851" w:rsidRPr="00B0195A" w:rsidRDefault="00457851" w:rsidP="00457851">
      <w:pPr>
        <w:spacing w:line="259" w:lineRule="auto"/>
        <w:ind w:left="360"/>
        <w:jc w:val="both"/>
        <w:rPr>
          <w:rFonts w:eastAsia="Calibri"/>
          <w:b/>
          <w:color w:val="1F4E79" w:themeColor="accent1" w:themeShade="80"/>
          <w:lang w:val="ky-KG"/>
        </w:rPr>
      </w:pPr>
      <w:r w:rsidRPr="00B0195A">
        <w:rPr>
          <w:rFonts w:eastAsia="Calibri"/>
          <w:b/>
          <w:color w:val="1F4E79" w:themeColor="accent1" w:themeShade="80"/>
          <w:lang w:val="ky-KG"/>
        </w:rPr>
        <w:t>Химия:</w:t>
      </w:r>
    </w:p>
    <w:p w:rsidR="00457851" w:rsidRPr="00B0195A" w:rsidRDefault="00457851" w:rsidP="00457851">
      <w:pPr>
        <w:spacing w:line="259" w:lineRule="auto"/>
        <w:ind w:left="360"/>
        <w:jc w:val="both"/>
        <w:rPr>
          <w:rFonts w:eastAsia="Calibri"/>
          <w:b/>
          <w:color w:val="1F4E79" w:themeColor="accent1" w:themeShade="80"/>
          <w:lang w:val="ky-KG"/>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341"/>
        <w:gridCol w:w="2345"/>
        <w:gridCol w:w="2337"/>
      </w:tblGrid>
      <w:tr w:rsidR="00457851" w:rsidRPr="004C75F2" w:rsidTr="00307D08">
        <w:tc>
          <w:tcPr>
            <w:tcW w:w="1345" w:type="dxa"/>
            <w:shd w:val="clear" w:color="auto" w:fill="auto"/>
            <w:vAlign w:val="center"/>
          </w:tcPr>
          <w:p w:rsidR="00457851" w:rsidRPr="00B0195A" w:rsidRDefault="00457851" w:rsidP="00307D08">
            <w:pPr>
              <w:spacing w:line="259" w:lineRule="auto"/>
              <w:ind w:right="-164"/>
              <w:jc w:val="center"/>
              <w:rPr>
                <w:rFonts w:eastAsia="Calibri"/>
                <w:b/>
                <w:color w:val="1F4E79" w:themeColor="accent1" w:themeShade="80"/>
                <w:lang w:val="ky-KG"/>
              </w:rPr>
            </w:pPr>
            <w:r w:rsidRPr="00B0195A">
              <w:rPr>
                <w:rFonts w:eastAsia="Calibri"/>
                <w:b/>
                <w:color w:val="1F4E79" w:themeColor="accent1" w:themeShade="80"/>
                <w:lang w:val="ky-KG"/>
              </w:rPr>
              <w:t>класстар</w:t>
            </w:r>
          </w:p>
        </w:tc>
        <w:tc>
          <w:tcPr>
            <w:tcW w:w="2381" w:type="dxa"/>
            <w:shd w:val="clear" w:color="auto" w:fill="auto"/>
            <w:vAlign w:val="center"/>
          </w:tcPr>
          <w:p w:rsidR="00457851" w:rsidRPr="00B0195A" w:rsidRDefault="00457851" w:rsidP="00307D08">
            <w:pPr>
              <w:spacing w:line="259" w:lineRule="auto"/>
              <w:jc w:val="center"/>
              <w:rPr>
                <w:rFonts w:eastAsia="Calibri"/>
                <w:b/>
                <w:color w:val="1F4E79" w:themeColor="accent1" w:themeShade="80"/>
                <w:lang w:val="ky-KG"/>
              </w:rPr>
            </w:pPr>
            <w:r w:rsidRPr="00B0195A">
              <w:rPr>
                <w:rFonts w:eastAsia="Calibri"/>
                <w:b/>
                <w:color w:val="1F4E79" w:themeColor="accent1" w:themeShade="80"/>
                <w:lang w:val="ky-KG"/>
              </w:rPr>
              <w:t>Окуу жылынын башындагы билим сапаты %</w:t>
            </w:r>
          </w:p>
        </w:tc>
        <w:tc>
          <w:tcPr>
            <w:tcW w:w="2381" w:type="dxa"/>
            <w:shd w:val="clear" w:color="auto" w:fill="auto"/>
            <w:vAlign w:val="center"/>
          </w:tcPr>
          <w:p w:rsidR="00457851" w:rsidRPr="00B0195A" w:rsidRDefault="00457851" w:rsidP="00307D08">
            <w:pPr>
              <w:spacing w:line="259" w:lineRule="auto"/>
              <w:jc w:val="center"/>
              <w:rPr>
                <w:rFonts w:eastAsia="Calibri"/>
                <w:b/>
                <w:color w:val="1F4E79" w:themeColor="accent1" w:themeShade="80"/>
                <w:lang w:val="ky-KG"/>
              </w:rPr>
            </w:pPr>
            <w:r w:rsidRPr="00B0195A">
              <w:rPr>
                <w:rFonts w:eastAsia="Calibri"/>
                <w:b/>
                <w:color w:val="1F4E79" w:themeColor="accent1" w:themeShade="80"/>
                <w:lang w:val="ky-KG"/>
              </w:rPr>
              <w:t>I жарым жылдыктын</w:t>
            </w:r>
            <w:r w:rsidRPr="00B0195A">
              <w:rPr>
                <w:rFonts w:eastAsia="Calibri"/>
                <w:b/>
                <w:color w:val="1F4E79" w:themeColor="accent1" w:themeShade="80"/>
              </w:rPr>
              <w:t xml:space="preserve"> </w:t>
            </w:r>
            <w:r w:rsidRPr="00B0195A">
              <w:rPr>
                <w:rFonts w:eastAsia="Calibri"/>
                <w:b/>
                <w:color w:val="1F4E79" w:themeColor="accent1" w:themeShade="80"/>
                <w:lang w:val="ky-KG"/>
              </w:rPr>
              <w:t>билим сапаты %</w:t>
            </w:r>
          </w:p>
        </w:tc>
        <w:tc>
          <w:tcPr>
            <w:tcW w:w="2381" w:type="dxa"/>
            <w:vAlign w:val="center"/>
          </w:tcPr>
          <w:p w:rsidR="00457851" w:rsidRPr="00B0195A" w:rsidRDefault="00457851" w:rsidP="00307D08">
            <w:pPr>
              <w:spacing w:line="259" w:lineRule="auto"/>
              <w:jc w:val="center"/>
              <w:rPr>
                <w:rFonts w:eastAsia="Calibri"/>
                <w:b/>
                <w:color w:val="1F4E79" w:themeColor="accent1" w:themeShade="80"/>
                <w:lang w:val="ky-KG"/>
              </w:rPr>
            </w:pPr>
            <w:r w:rsidRPr="00B0195A">
              <w:rPr>
                <w:rFonts w:eastAsia="Calibri"/>
                <w:b/>
                <w:color w:val="1F4E79" w:themeColor="accent1" w:themeShade="80"/>
                <w:lang w:val="ky-KG"/>
              </w:rPr>
              <w:t>Окуу жылынын аягындагы билим сапаты %</w:t>
            </w:r>
          </w:p>
        </w:tc>
      </w:tr>
      <w:tr w:rsidR="00457851" w:rsidRPr="00663630" w:rsidTr="00307D08">
        <w:tc>
          <w:tcPr>
            <w:tcW w:w="134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10</w:t>
            </w:r>
            <w:r>
              <w:rPr>
                <w:rFonts w:eastAsia="Calibri"/>
                <w:b/>
                <w:color w:val="C00000"/>
                <w:lang w:val="ky-KG"/>
              </w:rPr>
              <w:t>-а</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40,7%    (22</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36,6%   (2</w:t>
            </w:r>
            <w:r w:rsidRPr="00663630">
              <w:rPr>
                <w:rFonts w:eastAsia="Calibri"/>
                <w:lang w:val="ky-KG"/>
              </w:rPr>
              <w:t>0)</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37%  (20</w:t>
            </w:r>
            <w:r w:rsidRPr="00663630">
              <w:rPr>
                <w:rFonts w:eastAsia="Calibri"/>
                <w:lang w:val="ky-KG"/>
              </w:rPr>
              <w:t>)</w:t>
            </w:r>
          </w:p>
        </w:tc>
      </w:tr>
      <w:tr w:rsidR="00457851" w:rsidRPr="00663630" w:rsidTr="00307D08">
        <w:tc>
          <w:tcPr>
            <w:tcW w:w="1345" w:type="dxa"/>
            <w:shd w:val="clear" w:color="auto" w:fill="auto"/>
          </w:tcPr>
          <w:p w:rsidR="00457851" w:rsidRPr="000919F0" w:rsidRDefault="00457851" w:rsidP="00307D08">
            <w:pPr>
              <w:spacing w:line="259" w:lineRule="auto"/>
              <w:ind w:right="-164"/>
              <w:jc w:val="center"/>
              <w:rPr>
                <w:rFonts w:eastAsia="Calibri"/>
                <w:b/>
                <w:color w:val="C00000"/>
                <w:lang w:val="ky-KG"/>
              </w:rPr>
            </w:pPr>
            <w:r>
              <w:rPr>
                <w:rFonts w:eastAsia="Calibri"/>
                <w:b/>
                <w:color w:val="C00000"/>
                <w:lang w:val="ky-KG"/>
              </w:rPr>
              <w:t>10-б</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39,9%  (17)</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41%  (17)</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38%  (17)</w:t>
            </w:r>
          </w:p>
        </w:tc>
      </w:tr>
      <w:tr w:rsidR="00457851" w:rsidRPr="00663630" w:rsidTr="00307D08">
        <w:tc>
          <w:tcPr>
            <w:tcW w:w="1345" w:type="dxa"/>
            <w:shd w:val="clear" w:color="auto" w:fill="auto"/>
          </w:tcPr>
          <w:p w:rsidR="00457851" w:rsidRPr="000919F0" w:rsidRDefault="00457851" w:rsidP="00307D08">
            <w:pPr>
              <w:spacing w:line="259" w:lineRule="auto"/>
              <w:ind w:right="-164"/>
              <w:jc w:val="center"/>
              <w:rPr>
                <w:rFonts w:eastAsia="Calibri"/>
                <w:b/>
                <w:color w:val="C00000"/>
                <w:lang w:val="ky-KG"/>
              </w:rPr>
            </w:pPr>
            <w:r w:rsidRPr="000919F0">
              <w:rPr>
                <w:rFonts w:eastAsia="Calibri"/>
                <w:b/>
                <w:color w:val="C00000"/>
                <w:lang w:val="ky-KG"/>
              </w:rPr>
              <w:t>11</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54,5%   (32</w:t>
            </w:r>
            <w:r w:rsidRPr="00663630">
              <w:rPr>
                <w:rFonts w:eastAsia="Calibri"/>
                <w:lang w:val="ky-KG"/>
              </w:rPr>
              <w:t>)</w:t>
            </w:r>
          </w:p>
        </w:tc>
        <w:tc>
          <w:tcPr>
            <w:tcW w:w="2381" w:type="dxa"/>
            <w:shd w:val="clear" w:color="auto" w:fill="auto"/>
          </w:tcPr>
          <w:p w:rsidR="00457851" w:rsidRPr="00663630" w:rsidRDefault="00457851" w:rsidP="00307D08">
            <w:pPr>
              <w:spacing w:line="259" w:lineRule="auto"/>
              <w:ind w:right="-164"/>
              <w:jc w:val="center"/>
              <w:rPr>
                <w:rFonts w:eastAsia="Calibri"/>
                <w:lang w:val="ky-KG"/>
              </w:rPr>
            </w:pPr>
            <w:r>
              <w:rPr>
                <w:rFonts w:eastAsia="Calibri"/>
                <w:lang w:val="ky-KG"/>
              </w:rPr>
              <w:t>54,8%   (30</w:t>
            </w:r>
            <w:r w:rsidRPr="00663630">
              <w:rPr>
                <w:rFonts w:eastAsia="Calibri"/>
                <w:lang w:val="ky-KG"/>
              </w:rPr>
              <w:t>)</w:t>
            </w:r>
          </w:p>
        </w:tc>
        <w:tc>
          <w:tcPr>
            <w:tcW w:w="2381" w:type="dxa"/>
          </w:tcPr>
          <w:p w:rsidR="00457851" w:rsidRPr="00663630" w:rsidRDefault="00457851" w:rsidP="00307D08">
            <w:pPr>
              <w:spacing w:line="259" w:lineRule="auto"/>
              <w:ind w:right="-164"/>
              <w:jc w:val="center"/>
              <w:rPr>
                <w:rFonts w:eastAsia="Calibri"/>
                <w:lang w:val="ky-KG"/>
              </w:rPr>
            </w:pPr>
            <w:r>
              <w:rPr>
                <w:rFonts w:eastAsia="Calibri"/>
                <w:lang w:val="ky-KG"/>
              </w:rPr>
              <w:t>51,6%  (30</w:t>
            </w:r>
            <w:r w:rsidRPr="00663630">
              <w:rPr>
                <w:rFonts w:eastAsia="Calibri"/>
                <w:lang w:val="ky-KG"/>
              </w:rPr>
              <w:t>)</w:t>
            </w:r>
          </w:p>
        </w:tc>
      </w:tr>
    </w:tbl>
    <w:p w:rsidR="00457851" w:rsidRPr="00663630" w:rsidRDefault="00457851" w:rsidP="00457851">
      <w:pPr>
        <w:spacing w:line="276" w:lineRule="auto"/>
        <w:ind w:left="284"/>
        <w:contextualSpacing/>
        <w:jc w:val="both"/>
        <w:rPr>
          <w:lang w:val="ky-KG"/>
        </w:rPr>
      </w:pPr>
      <w:r w:rsidRPr="00663630">
        <w:rPr>
          <w:lang w:val="ky-KG"/>
        </w:rPr>
        <w:t xml:space="preserve">           </w:t>
      </w:r>
    </w:p>
    <w:p w:rsidR="00457851" w:rsidRPr="00265899" w:rsidRDefault="00457851" w:rsidP="00457851">
      <w:pPr>
        <w:spacing w:line="276" w:lineRule="auto"/>
        <w:ind w:left="284"/>
        <w:contextualSpacing/>
        <w:jc w:val="both"/>
        <w:rPr>
          <w:lang w:val="ky-KG"/>
        </w:rPr>
      </w:pPr>
      <w:r>
        <w:rPr>
          <w:lang w:val="ky-KG"/>
        </w:rPr>
        <w:t xml:space="preserve">       </w:t>
      </w:r>
      <w:r w:rsidRPr="00265899">
        <w:rPr>
          <w:lang w:val="ky-KG"/>
        </w:rPr>
        <w:t xml:space="preserve">Мониторингдин жана мезгили менен баалоонун натыйжаларын (предметтер боюнча билим сапатын, </w:t>
      </w:r>
      <w:r>
        <w:rPr>
          <w:lang w:val="ky-KG"/>
        </w:rPr>
        <w:t xml:space="preserve">1, </w:t>
      </w:r>
      <w:r w:rsidRPr="00265899">
        <w:rPr>
          <w:lang w:val="ky-KG"/>
        </w:rPr>
        <w:t>5-класстардын кѳндүмдѳрүн текшерүү, жалпы класстык, старттык, жарым жылдык, жыйынтык кѳзѳмѳл) талдоо, талкуулоо жана аны билим берүү процессин уюштурууну жакшыртуу үчүн УБ отурумдарында, окуу бѳлүмүнүн башчысынын алдындагы, ѳндүрүштүк</w:t>
      </w:r>
      <w:r>
        <w:rPr>
          <w:lang w:val="ky-KG"/>
        </w:rPr>
        <w:t xml:space="preserve"> </w:t>
      </w:r>
      <w:r w:rsidRPr="00265899">
        <w:rPr>
          <w:lang w:val="ky-KG"/>
        </w:rPr>
        <w:t xml:space="preserve">кеңешмелерде, педагогикалык </w:t>
      </w:r>
      <w:r>
        <w:rPr>
          <w:lang w:val="ky-KG"/>
        </w:rPr>
        <w:t xml:space="preserve">кеӊеште </w:t>
      </w:r>
      <w:r w:rsidRPr="00265899">
        <w:rPr>
          <w:lang w:val="ky-KG"/>
        </w:rPr>
        <w:t>атайын маселе болуп коюлуп каралат жана жыйынтыктар чыгарылат.</w:t>
      </w:r>
    </w:p>
    <w:p w:rsidR="00457851" w:rsidRPr="00265899" w:rsidRDefault="00457851" w:rsidP="00457851">
      <w:pPr>
        <w:pStyle w:val="a3"/>
        <w:spacing w:line="276" w:lineRule="auto"/>
        <w:ind w:left="284"/>
        <w:jc w:val="both"/>
        <w:rPr>
          <w:b/>
          <w:bCs/>
          <w:lang w:val="ky-KG"/>
        </w:rPr>
      </w:pPr>
    </w:p>
    <w:p w:rsidR="00457851" w:rsidRPr="007A1203" w:rsidRDefault="00457851" w:rsidP="00457851">
      <w:pPr>
        <w:pStyle w:val="a3"/>
        <w:spacing w:line="276" w:lineRule="auto"/>
        <w:ind w:left="284"/>
        <w:jc w:val="both"/>
        <w:rPr>
          <w:b/>
          <w:bCs/>
          <w:color w:val="2E74B5" w:themeColor="accent1" w:themeShade="BF"/>
          <w:lang w:val="ky-KG"/>
        </w:rPr>
      </w:pPr>
      <w:r w:rsidRPr="007A1203">
        <w:rPr>
          <w:b/>
          <w:bCs/>
          <w:color w:val="2E74B5" w:themeColor="accent1" w:themeShade="BF"/>
          <w:lang w:val="ky-KG"/>
        </w:rPr>
        <w:t xml:space="preserve">Кайсы артыкчылыктарын белгилесе болот? </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Билим берүү программасын иштеп чыгууга жана ишке киргизүүгѳ бардык мугалимдер тартылгандыгын.</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Баардык билим берүү деңгээлинде программаларды иштеп чыгуусуна мугалимдердин бирдиктүү иш алып барышын.</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Мугалимдерди квалификациясын жогорулатуу курстарында окутуусун.</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Сабактардын динамикалык жүгүртмѳсүнүн бар болгондугун.</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Башталгыч, негизги жана жалпы билим берүү программаларынын үзгүлтүксүздүгүн.</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Ата-энелердин жана окуучулардын пикирин эске алынгандыгын.</w:t>
      </w:r>
    </w:p>
    <w:p w:rsidR="00457851" w:rsidRPr="00265899" w:rsidRDefault="00457851" w:rsidP="00457851">
      <w:pPr>
        <w:pStyle w:val="a3"/>
        <w:numPr>
          <w:ilvl w:val="0"/>
          <w:numId w:val="11"/>
        </w:numPr>
        <w:spacing w:line="276" w:lineRule="auto"/>
        <w:ind w:left="284"/>
        <w:jc w:val="both"/>
        <w:rPr>
          <w:bCs/>
          <w:lang w:val="ky-KG"/>
        </w:rPr>
      </w:pPr>
      <w:r w:rsidRPr="00265899">
        <w:rPr>
          <w:bCs/>
          <w:lang w:val="ky-KG"/>
        </w:rPr>
        <w:t>Пландаштырылган иштердин сапаттуу аткарылышын.</w:t>
      </w:r>
    </w:p>
    <w:p w:rsidR="00457851" w:rsidRPr="00743AD6" w:rsidRDefault="00457851" w:rsidP="00457851">
      <w:pPr>
        <w:pStyle w:val="a3"/>
        <w:numPr>
          <w:ilvl w:val="0"/>
          <w:numId w:val="11"/>
        </w:numPr>
        <w:spacing w:line="276" w:lineRule="auto"/>
        <w:ind w:left="284"/>
        <w:jc w:val="both"/>
        <w:rPr>
          <w:bCs/>
          <w:lang w:val="ky-KG"/>
        </w:rPr>
      </w:pPr>
      <w:r w:rsidRPr="00265899">
        <w:rPr>
          <w:bCs/>
          <w:lang w:val="ky-KG"/>
        </w:rPr>
        <w:t>Мониторинг жүргүзүү жана мезгили менен баалоо үчүн процесстер жана жооптуу адамдар аныкталгандыгын.</w:t>
      </w:r>
    </w:p>
    <w:p w:rsidR="00457851" w:rsidRDefault="00457851" w:rsidP="00457851">
      <w:pPr>
        <w:spacing w:line="276" w:lineRule="auto"/>
        <w:ind w:left="284"/>
        <w:jc w:val="both"/>
        <w:rPr>
          <w:b/>
          <w:bCs/>
          <w:lang w:val="ky-KG"/>
        </w:rPr>
      </w:pPr>
    </w:p>
    <w:p w:rsidR="00457851" w:rsidRPr="007A1203" w:rsidRDefault="00457851" w:rsidP="00457851">
      <w:pPr>
        <w:spacing w:line="276" w:lineRule="auto"/>
        <w:ind w:left="284"/>
        <w:jc w:val="both"/>
        <w:rPr>
          <w:b/>
          <w:bCs/>
          <w:color w:val="2E74B5" w:themeColor="accent1" w:themeShade="BF"/>
          <w:lang w:val="ky-KG"/>
        </w:rPr>
      </w:pPr>
      <w:r w:rsidRPr="007A1203">
        <w:rPr>
          <w:b/>
          <w:bCs/>
          <w:color w:val="2E74B5" w:themeColor="accent1" w:themeShade="BF"/>
          <w:lang w:val="ky-KG"/>
        </w:rPr>
        <w:t>Мектептин билим берүү программасынын кайсы аспектилери жакшыртууга муктаж:</w:t>
      </w:r>
    </w:p>
    <w:p w:rsidR="00457851" w:rsidRPr="00265899" w:rsidRDefault="00457851" w:rsidP="00457851">
      <w:pPr>
        <w:pStyle w:val="a3"/>
        <w:numPr>
          <w:ilvl w:val="0"/>
          <w:numId w:val="12"/>
        </w:numPr>
        <w:spacing w:line="276" w:lineRule="auto"/>
        <w:ind w:left="284"/>
        <w:jc w:val="both"/>
        <w:rPr>
          <w:bCs/>
          <w:lang w:val="ky-KG"/>
        </w:rPr>
      </w:pPr>
      <w:r w:rsidRPr="00265899">
        <w:rPr>
          <w:bCs/>
          <w:lang w:val="ky-KG"/>
        </w:rPr>
        <w:t>Ден соолугу чектелген балдарга атайын билим берүү кызматын камсыз кылуу.</w:t>
      </w:r>
    </w:p>
    <w:p w:rsidR="00457851" w:rsidRPr="00265899" w:rsidRDefault="00457851" w:rsidP="00457851">
      <w:pPr>
        <w:pStyle w:val="a3"/>
        <w:numPr>
          <w:ilvl w:val="0"/>
          <w:numId w:val="12"/>
        </w:numPr>
        <w:spacing w:line="276" w:lineRule="auto"/>
        <w:ind w:left="284"/>
        <w:jc w:val="both"/>
        <w:rPr>
          <w:bCs/>
          <w:lang w:val="ky-KG"/>
        </w:rPr>
      </w:pPr>
      <w:r w:rsidRPr="00265899">
        <w:rPr>
          <w:bCs/>
          <w:lang w:val="ky-KG"/>
        </w:rPr>
        <w:t>Индивидуалдуу окуу планын иштеп чыгуу.</w:t>
      </w:r>
    </w:p>
    <w:p w:rsidR="00457851" w:rsidRPr="00265899" w:rsidRDefault="00457851" w:rsidP="00457851">
      <w:pPr>
        <w:pStyle w:val="a3"/>
        <w:numPr>
          <w:ilvl w:val="0"/>
          <w:numId w:val="12"/>
        </w:numPr>
        <w:spacing w:line="276" w:lineRule="auto"/>
        <w:ind w:left="284"/>
        <w:jc w:val="both"/>
        <w:rPr>
          <w:bCs/>
          <w:lang w:val="ky-KG"/>
        </w:rPr>
      </w:pPr>
      <w:r w:rsidRPr="00265899">
        <w:rPr>
          <w:bCs/>
          <w:lang w:val="ky-KG"/>
        </w:rPr>
        <w:t>Материалдык-техникалык базаны жакшыртуу. Жетишпеген жабдууларды толуктоо.</w:t>
      </w:r>
    </w:p>
    <w:p w:rsidR="00457851" w:rsidRDefault="00457851" w:rsidP="00457851">
      <w:pPr>
        <w:spacing w:line="276" w:lineRule="auto"/>
        <w:ind w:left="284"/>
        <w:jc w:val="both"/>
        <w:rPr>
          <w:lang w:val="ky-KG"/>
        </w:rPr>
      </w:pPr>
    </w:p>
    <w:p w:rsidR="00457851" w:rsidRPr="00265899" w:rsidRDefault="00457851" w:rsidP="00457851">
      <w:pPr>
        <w:spacing w:line="276" w:lineRule="auto"/>
        <w:ind w:left="284"/>
        <w:jc w:val="both"/>
        <w:rPr>
          <w:lang w:val="ky-KG"/>
        </w:rPr>
      </w:pPr>
    </w:p>
    <w:p w:rsidR="00457851" w:rsidRDefault="00457851" w:rsidP="00457851">
      <w:pPr>
        <w:spacing w:line="276" w:lineRule="auto"/>
        <w:rPr>
          <w:b/>
          <w:color w:val="FF0000"/>
          <w:sz w:val="36"/>
          <w:lang w:val="ky-KG"/>
        </w:rPr>
      </w:pPr>
      <w:r w:rsidRPr="00876E9F">
        <w:rPr>
          <w:b/>
          <w:color w:val="FF0000"/>
          <w:sz w:val="36"/>
          <w:lang w:val="ky-KG"/>
        </w:rPr>
        <w:t>3. Компет</w:t>
      </w:r>
      <w:r>
        <w:rPr>
          <w:b/>
          <w:color w:val="FF0000"/>
          <w:sz w:val="36"/>
          <w:lang w:val="ky-KG"/>
        </w:rPr>
        <w:t xml:space="preserve">енттүү окутуу жана окуучулардын </w:t>
      </w:r>
    </w:p>
    <w:p w:rsidR="00457851" w:rsidRPr="00876E9F" w:rsidRDefault="00457851" w:rsidP="00457851">
      <w:pPr>
        <w:spacing w:line="276" w:lineRule="auto"/>
        <w:rPr>
          <w:b/>
          <w:color w:val="FF0000"/>
          <w:sz w:val="36"/>
          <w:lang w:val="ky-KG"/>
        </w:rPr>
      </w:pPr>
      <w:r>
        <w:rPr>
          <w:b/>
          <w:color w:val="FF0000"/>
          <w:sz w:val="36"/>
          <w:lang w:val="ky-KG"/>
        </w:rPr>
        <w:t xml:space="preserve">    </w:t>
      </w:r>
      <w:r w:rsidRPr="00876E9F">
        <w:rPr>
          <w:b/>
          <w:color w:val="FF0000"/>
          <w:sz w:val="36"/>
          <w:lang w:val="ky-KG"/>
        </w:rPr>
        <w:t>жетишүүсүн баалоо</w:t>
      </w:r>
    </w:p>
    <w:p w:rsidR="00457851" w:rsidRPr="00265899" w:rsidRDefault="00457851" w:rsidP="00457851">
      <w:pPr>
        <w:spacing w:line="276" w:lineRule="auto"/>
        <w:ind w:left="284"/>
        <w:jc w:val="center"/>
        <w:rPr>
          <w:b/>
          <w:sz w:val="28"/>
          <w:lang w:val="ky-KG"/>
        </w:rPr>
      </w:pPr>
    </w:p>
    <w:p w:rsidR="00457851" w:rsidRPr="00265899" w:rsidRDefault="00457851" w:rsidP="00457851">
      <w:pPr>
        <w:spacing w:line="276" w:lineRule="auto"/>
        <w:ind w:left="284"/>
        <w:textAlignment w:val="baseline"/>
        <w:rPr>
          <w:lang w:val="ky-KG"/>
        </w:rPr>
      </w:pPr>
      <w:r w:rsidRPr="00265899">
        <w:rPr>
          <w:lang w:val="ky-KG"/>
        </w:rPr>
        <w:t xml:space="preserve">         Мектеп ѳзүнүн билим берүү программаларына компетенттүү окутуу процесстерин киргизген. </w:t>
      </w:r>
    </w:p>
    <w:p w:rsidR="00457851" w:rsidRPr="00265899" w:rsidRDefault="00457851" w:rsidP="00457851">
      <w:pPr>
        <w:spacing w:line="276" w:lineRule="auto"/>
        <w:ind w:left="284"/>
        <w:textAlignment w:val="baseline"/>
        <w:rPr>
          <w:lang w:val="ky-KG"/>
        </w:rPr>
      </w:pPr>
      <w:r w:rsidRPr="00265899">
        <w:rPr>
          <w:lang w:val="ky-KG"/>
        </w:rPr>
        <w:lastRenderedPageBreak/>
        <w:t xml:space="preserve">         Мугалимдер сабак ѳтүүдѳ инновациялык технологияларды колдонушат, ѳзгѳчѳ жазуу жана оозеки кеп ѳстүрүүгѳ басым жазашат, логикалык ой жүгүртүүлѳрүн ѳстүрүүгѳ кѳңүл бурушат, сулуукка болгон жан-дүйнѳсүн байытып, эстетикалык билим, тарбия берип, эмгек маданиятын калыптандырып келечектеги турмуш жолуна даярдашат.</w:t>
      </w:r>
    </w:p>
    <w:p w:rsidR="00457851" w:rsidRPr="00265899" w:rsidRDefault="00457851" w:rsidP="00457851">
      <w:pPr>
        <w:spacing w:line="276" w:lineRule="auto"/>
        <w:ind w:left="284"/>
        <w:textAlignment w:val="baseline"/>
        <w:rPr>
          <w:lang w:val="ky-KG"/>
        </w:rPr>
      </w:pPr>
      <w:r w:rsidRPr="00265899">
        <w:rPr>
          <w:lang w:val="ky-KG"/>
        </w:rPr>
        <w:t xml:space="preserve">         Гуманитардык багыттагы предметтерин окутуу жакшы деңгээлде жүргүзүлѳт; мугалимдер ѳз предметтери боюнча материалдарды жакшы билишет, сабак ѳтүүдѳ интернеттен алган маалыматтарды колдоно билишет; окуучулардын билим, билгичтик, жѳндѳмдѳрү мамлекеттик билим берүү программаларына дал келет. Окуучулардын гуманитардык предметтерди окууга кызыкдар болгону билим сапатынын жогорулашына ѳбѳлгѳ болот.   </w:t>
      </w:r>
    </w:p>
    <w:p w:rsidR="00457851" w:rsidRDefault="00457851" w:rsidP="00457851">
      <w:pPr>
        <w:spacing w:line="276" w:lineRule="auto"/>
        <w:ind w:left="284"/>
        <w:jc w:val="both"/>
        <w:rPr>
          <w:lang w:val="ky-KG"/>
        </w:rPr>
      </w:pPr>
      <w:r w:rsidRPr="00265899">
        <w:rPr>
          <w:lang w:val="ky-KG"/>
        </w:rPr>
        <w:t xml:space="preserve">         </w:t>
      </w:r>
      <w:r>
        <w:rPr>
          <w:lang w:val="ky-KG"/>
        </w:rPr>
        <w:t>Мектептин ѳзүн-</w:t>
      </w:r>
      <w:r w:rsidRPr="00265899">
        <w:rPr>
          <w:lang w:val="ky-KG"/>
        </w:rPr>
        <w:t>ѳзү баалоосун жүргүзгѳн мезгилде, эксперттик комиссиянын мүчѳлѳрү тарабынан акыркы үч жыл ичиндеги бардык предметтер боюнча жыйынтыктардын сапаттары анализденген жана негизги предметтер боюнча текшерүү иштери алынган. Текшерүү иштеринин билим сапаттары ѳткѳн окуу жылынын жыйынтыктарына дал келгенин анализдѳѳ кѳрсѳттү.</w:t>
      </w:r>
    </w:p>
    <w:p w:rsidR="00457851" w:rsidRPr="004D4746" w:rsidRDefault="00457851" w:rsidP="00457851">
      <w:pPr>
        <w:spacing w:line="276" w:lineRule="auto"/>
        <w:ind w:left="284"/>
        <w:jc w:val="both"/>
        <w:rPr>
          <w:lang w:val="ky-KG"/>
        </w:rPr>
      </w:pPr>
      <w:r w:rsidRPr="00265899">
        <w:rPr>
          <w:lang w:val="ky-KG"/>
        </w:rPr>
        <w:t>Эң жогорку билим сапатын тѳм</w:t>
      </w:r>
      <w:r>
        <w:rPr>
          <w:lang w:val="ky-KG"/>
        </w:rPr>
        <w:t>ѳндѳгү предметтер кѳрсѳтѳ алды:</w:t>
      </w:r>
      <w:r>
        <w:rPr>
          <w:b/>
          <w:i/>
          <w:color w:val="C45911" w:themeColor="accent2" w:themeShade="BF"/>
          <w:sz w:val="28"/>
          <w:lang w:val="ky-KG"/>
        </w:rPr>
        <w:t xml:space="preserve">             </w:t>
      </w:r>
    </w:p>
    <w:p w:rsidR="00457851" w:rsidRPr="003D2121" w:rsidRDefault="00457851" w:rsidP="00457851">
      <w:pPr>
        <w:spacing w:line="276" w:lineRule="auto"/>
        <w:ind w:left="1985"/>
        <w:jc w:val="both"/>
        <w:rPr>
          <w:b/>
          <w:i/>
          <w:lang w:val="ky-KG"/>
        </w:rPr>
      </w:pPr>
      <w:r w:rsidRPr="003D2121">
        <w:rPr>
          <w:b/>
          <w:i/>
          <w:lang w:val="ky-KG"/>
        </w:rPr>
        <w:t xml:space="preserve">Кыргыз тили жана адабияты - </w:t>
      </w:r>
      <w:r w:rsidRPr="00BC500E">
        <w:rPr>
          <w:b/>
          <w:i/>
          <w:color w:val="FF0000"/>
          <w:lang w:val="ky-KG"/>
        </w:rPr>
        <w:t>56%</w:t>
      </w:r>
    </w:p>
    <w:p w:rsidR="00457851" w:rsidRPr="003D2121" w:rsidRDefault="00457851" w:rsidP="00457851">
      <w:pPr>
        <w:spacing w:line="276" w:lineRule="auto"/>
        <w:ind w:left="284"/>
        <w:jc w:val="both"/>
        <w:rPr>
          <w:b/>
          <w:i/>
          <w:lang w:val="ky-KG"/>
        </w:rPr>
      </w:pPr>
      <w:r w:rsidRPr="003D2121">
        <w:rPr>
          <w:b/>
          <w:i/>
          <w:lang w:val="ky-KG"/>
        </w:rPr>
        <w:t xml:space="preserve">                    </w:t>
      </w:r>
      <w:r>
        <w:rPr>
          <w:b/>
          <w:i/>
          <w:lang w:val="ky-KG"/>
        </w:rPr>
        <w:t xml:space="preserve">     </w:t>
      </w:r>
      <w:r w:rsidRPr="003D2121">
        <w:rPr>
          <w:b/>
          <w:i/>
          <w:lang w:val="ky-KG"/>
        </w:rPr>
        <w:t xml:space="preserve">   Орус тили жана адабияты </w:t>
      </w:r>
      <w:r>
        <w:rPr>
          <w:b/>
          <w:i/>
          <w:lang w:val="ky-KG"/>
        </w:rPr>
        <w:t>–</w:t>
      </w:r>
      <w:r w:rsidRPr="003D2121">
        <w:rPr>
          <w:b/>
          <w:i/>
          <w:lang w:val="ky-KG"/>
        </w:rPr>
        <w:t xml:space="preserve"> </w:t>
      </w:r>
      <w:r>
        <w:rPr>
          <w:b/>
          <w:i/>
          <w:color w:val="FF0000"/>
          <w:lang w:val="ky-KG"/>
        </w:rPr>
        <w:t>58,5</w:t>
      </w:r>
      <w:r w:rsidRPr="00BC500E">
        <w:rPr>
          <w:b/>
          <w:i/>
          <w:color w:val="FF0000"/>
          <w:lang w:val="ky-KG"/>
        </w:rPr>
        <w:t>%</w:t>
      </w:r>
      <w:r w:rsidRPr="003D2121">
        <w:rPr>
          <w:b/>
          <w:i/>
          <w:lang w:val="ky-KG"/>
        </w:rPr>
        <w:t xml:space="preserve">  </w:t>
      </w:r>
    </w:p>
    <w:p w:rsidR="00457851" w:rsidRPr="003D2121" w:rsidRDefault="00457851" w:rsidP="00457851">
      <w:pPr>
        <w:spacing w:line="276" w:lineRule="auto"/>
        <w:ind w:left="284"/>
        <w:jc w:val="both"/>
        <w:rPr>
          <w:b/>
          <w:i/>
          <w:lang w:val="ky-KG"/>
        </w:rPr>
      </w:pPr>
      <w:r w:rsidRPr="003D2121">
        <w:rPr>
          <w:b/>
          <w:i/>
        </w:rPr>
        <w:t xml:space="preserve">                     </w:t>
      </w:r>
      <w:r>
        <w:rPr>
          <w:b/>
          <w:i/>
        </w:rPr>
        <w:t xml:space="preserve">     </w:t>
      </w:r>
      <w:r w:rsidRPr="003D2121">
        <w:rPr>
          <w:b/>
          <w:i/>
        </w:rPr>
        <w:t xml:space="preserve">  </w:t>
      </w:r>
      <w:r w:rsidRPr="003D2121">
        <w:rPr>
          <w:b/>
          <w:i/>
          <w:lang w:val="ky-KG"/>
        </w:rPr>
        <w:t xml:space="preserve">Математика - </w:t>
      </w:r>
      <w:r>
        <w:rPr>
          <w:b/>
          <w:i/>
          <w:color w:val="FF0000"/>
          <w:lang w:val="ky-KG"/>
        </w:rPr>
        <w:t>35</w:t>
      </w:r>
      <w:r w:rsidRPr="00BC500E">
        <w:rPr>
          <w:b/>
          <w:i/>
          <w:color w:val="FF0000"/>
          <w:lang w:val="ky-KG"/>
        </w:rPr>
        <w:t>%</w:t>
      </w:r>
      <w:r w:rsidRPr="003D2121">
        <w:rPr>
          <w:b/>
          <w:i/>
          <w:lang w:val="ky-KG"/>
        </w:rPr>
        <w:t xml:space="preserve"> </w:t>
      </w:r>
    </w:p>
    <w:p w:rsidR="00457851" w:rsidRPr="003D2121" w:rsidRDefault="00457851" w:rsidP="00457851">
      <w:pPr>
        <w:spacing w:line="276" w:lineRule="auto"/>
        <w:ind w:left="284"/>
        <w:jc w:val="both"/>
        <w:rPr>
          <w:b/>
          <w:i/>
          <w:lang w:val="ky-KG"/>
        </w:rPr>
      </w:pPr>
      <w:r w:rsidRPr="003D2121">
        <w:rPr>
          <w:b/>
          <w:i/>
          <w:lang w:val="ky-KG"/>
        </w:rPr>
        <w:t xml:space="preserve">                    </w:t>
      </w:r>
      <w:r>
        <w:rPr>
          <w:b/>
          <w:i/>
          <w:lang w:val="ky-KG"/>
        </w:rPr>
        <w:t xml:space="preserve">        Физика</w:t>
      </w:r>
      <w:r w:rsidRPr="003D2121">
        <w:rPr>
          <w:b/>
          <w:i/>
          <w:lang w:val="ky-KG"/>
        </w:rPr>
        <w:t xml:space="preserve"> </w:t>
      </w:r>
      <w:r>
        <w:rPr>
          <w:b/>
          <w:i/>
          <w:lang w:val="ky-KG"/>
        </w:rPr>
        <w:t>–</w:t>
      </w:r>
      <w:r w:rsidRPr="003D2121">
        <w:rPr>
          <w:b/>
          <w:i/>
          <w:lang w:val="ky-KG"/>
        </w:rPr>
        <w:t xml:space="preserve"> </w:t>
      </w:r>
      <w:r>
        <w:rPr>
          <w:b/>
          <w:i/>
          <w:color w:val="FF0000"/>
          <w:lang w:val="ky-KG"/>
        </w:rPr>
        <w:t>35,3</w:t>
      </w:r>
      <w:r w:rsidRPr="00BC500E">
        <w:rPr>
          <w:b/>
          <w:i/>
          <w:color w:val="FF0000"/>
          <w:lang w:val="ky-KG"/>
        </w:rPr>
        <w:t>%</w:t>
      </w:r>
    </w:p>
    <w:p w:rsidR="00457851" w:rsidRDefault="00457851" w:rsidP="00457851">
      <w:pPr>
        <w:ind w:left="707"/>
        <w:jc w:val="center"/>
        <w:rPr>
          <w:b/>
          <w:color w:val="002060"/>
          <w:sz w:val="28"/>
          <w:lang w:val="ky-KG"/>
        </w:rPr>
      </w:pPr>
    </w:p>
    <w:p w:rsidR="00457851" w:rsidRDefault="00457851" w:rsidP="00457851">
      <w:pPr>
        <w:spacing w:line="259" w:lineRule="auto"/>
        <w:ind w:right="-164"/>
        <w:rPr>
          <w:rFonts w:eastAsia="Calibri"/>
          <w:b/>
          <w:lang w:val="ky-KG"/>
        </w:rPr>
      </w:pPr>
    </w:p>
    <w:p w:rsidR="00457851" w:rsidRPr="00891CB9" w:rsidRDefault="00457851" w:rsidP="00457851">
      <w:pPr>
        <w:spacing w:line="259" w:lineRule="auto"/>
        <w:ind w:right="-164"/>
        <w:rPr>
          <w:rFonts w:eastAsia="Calibri"/>
          <w:b/>
          <w:color w:val="FF0000"/>
          <w:lang w:val="ky-KG"/>
        </w:rPr>
      </w:pPr>
      <w:r w:rsidRPr="00891CB9">
        <w:rPr>
          <w:rFonts w:eastAsia="Calibri"/>
          <w:b/>
          <w:color w:val="FF0000"/>
          <w:lang w:val="ky-KG"/>
        </w:rPr>
        <w:t xml:space="preserve">       Окутуу сапаты: </w:t>
      </w:r>
    </w:p>
    <w:p w:rsidR="00457851" w:rsidRPr="003D2121" w:rsidRDefault="00457851" w:rsidP="00457851">
      <w:pPr>
        <w:spacing w:line="259" w:lineRule="auto"/>
        <w:ind w:right="-164"/>
        <w:rPr>
          <w:rFonts w:eastAsia="Calibri"/>
          <w:color w:val="0033CC"/>
          <w:lang w:val="ky-KG"/>
        </w:rPr>
      </w:pPr>
    </w:p>
    <w:p w:rsidR="00457851" w:rsidRPr="003D2121" w:rsidRDefault="00457851" w:rsidP="00457851">
      <w:pPr>
        <w:spacing w:line="259" w:lineRule="auto"/>
        <w:ind w:right="-164"/>
        <w:jc w:val="center"/>
        <w:rPr>
          <w:rFonts w:eastAsia="Calibri"/>
          <w:b/>
          <w:i/>
          <w:sz w:val="28"/>
          <w:lang w:val="ky-KG"/>
        </w:rPr>
      </w:pPr>
      <w:r w:rsidRPr="003D2121">
        <w:rPr>
          <w:rFonts w:eastAsia="Calibri"/>
          <w:b/>
          <w:i/>
          <w:sz w:val="22"/>
          <w:lang w:val="ky-KG"/>
        </w:rPr>
        <w:t>(</w:t>
      </w:r>
      <w:r w:rsidR="00451D11">
        <w:rPr>
          <w:rFonts w:eastAsia="Calibri"/>
          <w:b/>
          <w:i/>
          <w:sz w:val="22"/>
          <w:lang w:val="ky-KG"/>
        </w:rPr>
        <w:t>2020 – 2021</w:t>
      </w:r>
      <w:r w:rsidRPr="003D2121">
        <w:rPr>
          <w:rFonts w:eastAsia="Calibri"/>
          <w:b/>
          <w:i/>
          <w:sz w:val="22"/>
          <w:lang w:val="ky-KG"/>
        </w:rPr>
        <w:t>-окуу жылы)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35"/>
        <w:gridCol w:w="1331"/>
        <w:gridCol w:w="1433"/>
        <w:gridCol w:w="1410"/>
        <w:gridCol w:w="1354"/>
      </w:tblGrid>
      <w:tr w:rsidR="00457851" w:rsidRPr="00265899" w:rsidTr="00307D08">
        <w:trPr>
          <w:trHeight w:val="236"/>
          <w:jc w:val="center"/>
        </w:trPr>
        <w:tc>
          <w:tcPr>
            <w:tcW w:w="2765" w:type="dxa"/>
            <w:gridSpan w:val="2"/>
            <w:shd w:val="clear" w:color="auto" w:fill="auto"/>
          </w:tcPr>
          <w:p w:rsidR="00457851" w:rsidRPr="00265899" w:rsidRDefault="00457851" w:rsidP="00307D08">
            <w:pPr>
              <w:spacing w:line="259" w:lineRule="auto"/>
              <w:ind w:right="-164"/>
              <w:jc w:val="center"/>
              <w:rPr>
                <w:rFonts w:eastAsia="Calibri"/>
                <w:b/>
                <w:color w:val="7030A0"/>
                <w:lang w:val="ky-KG"/>
              </w:rPr>
            </w:pPr>
            <w:r w:rsidRPr="00265899">
              <w:rPr>
                <w:rFonts w:eastAsia="Calibri"/>
                <w:b/>
                <w:color w:val="7030A0"/>
                <w:lang w:val="ky-KG"/>
              </w:rPr>
              <w:t>Төмөнкү деңгээл</w:t>
            </w:r>
          </w:p>
        </w:tc>
        <w:tc>
          <w:tcPr>
            <w:tcW w:w="2764" w:type="dxa"/>
            <w:gridSpan w:val="2"/>
            <w:shd w:val="clear" w:color="auto" w:fill="auto"/>
          </w:tcPr>
          <w:p w:rsidR="00457851" w:rsidRPr="00265899" w:rsidRDefault="00457851" w:rsidP="00307D08">
            <w:pPr>
              <w:spacing w:line="259" w:lineRule="auto"/>
              <w:ind w:right="-164"/>
              <w:jc w:val="center"/>
              <w:rPr>
                <w:rFonts w:eastAsia="Calibri"/>
                <w:b/>
                <w:color w:val="00B0F0"/>
                <w:lang w:val="ky-KG"/>
              </w:rPr>
            </w:pPr>
            <w:r w:rsidRPr="0028200D">
              <w:rPr>
                <w:rFonts w:eastAsia="Calibri"/>
                <w:b/>
                <w:color w:val="0070C0"/>
                <w:lang w:val="ky-KG"/>
              </w:rPr>
              <w:t>Ортоңку деңгээл</w:t>
            </w:r>
          </w:p>
        </w:tc>
        <w:tc>
          <w:tcPr>
            <w:tcW w:w="2764" w:type="dxa"/>
            <w:gridSpan w:val="2"/>
            <w:shd w:val="clear" w:color="auto" w:fill="auto"/>
          </w:tcPr>
          <w:p w:rsidR="00457851" w:rsidRPr="00265899" w:rsidRDefault="00457851" w:rsidP="00307D08">
            <w:pPr>
              <w:spacing w:line="259" w:lineRule="auto"/>
              <w:ind w:right="-164"/>
              <w:jc w:val="center"/>
              <w:rPr>
                <w:rFonts w:eastAsia="Calibri"/>
                <w:b/>
                <w:color w:val="FF0000"/>
                <w:lang w:val="ky-KG"/>
              </w:rPr>
            </w:pPr>
            <w:r w:rsidRPr="00265899">
              <w:rPr>
                <w:rFonts w:eastAsia="Calibri"/>
                <w:b/>
                <w:color w:val="FF0000"/>
                <w:lang w:val="ky-KG"/>
              </w:rPr>
              <w:t>Жогорку деңгээл</w:t>
            </w:r>
          </w:p>
        </w:tc>
      </w:tr>
      <w:tr w:rsidR="00457851" w:rsidRPr="00265899" w:rsidTr="00307D08">
        <w:trPr>
          <w:trHeight w:val="236"/>
          <w:jc w:val="center"/>
        </w:trPr>
        <w:tc>
          <w:tcPr>
            <w:tcW w:w="1330" w:type="dxa"/>
            <w:shd w:val="clear" w:color="auto" w:fill="auto"/>
          </w:tcPr>
          <w:p w:rsidR="00457851" w:rsidRPr="00FA6ED3" w:rsidRDefault="00457851" w:rsidP="00307D08">
            <w:pPr>
              <w:spacing w:line="259" w:lineRule="auto"/>
              <w:ind w:right="-164"/>
              <w:jc w:val="center"/>
              <w:rPr>
                <w:rFonts w:eastAsia="Calibri"/>
                <w:b/>
                <w:lang w:val="ky-KG"/>
              </w:rPr>
            </w:pPr>
            <w:r w:rsidRPr="00FA6ED3">
              <w:rPr>
                <w:rFonts w:eastAsia="Calibri"/>
                <w:b/>
                <w:lang w:val="ky-KG"/>
              </w:rPr>
              <w:t>класс</w:t>
            </w:r>
          </w:p>
        </w:tc>
        <w:tc>
          <w:tcPr>
            <w:tcW w:w="1435" w:type="dxa"/>
            <w:shd w:val="clear" w:color="auto" w:fill="auto"/>
          </w:tcPr>
          <w:p w:rsidR="00457851" w:rsidRPr="00FA6ED3" w:rsidRDefault="00457851" w:rsidP="00307D08">
            <w:pPr>
              <w:spacing w:line="259" w:lineRule="auto"/>
              <w:ind w:right="-164"/>
              <w:jc w:val="center"/>
              <w:rPr>
                <w:rFonts w:eastAsia="Calibri"/>
                <w:b/>
                <w:lang w:val="ky-KG"/>
              </w:rPr>
            </w:pPr>
            <w:r w:rsidRPr="00FA6ED3">
              <w:rPr>
                <w:rFonts w:eastAsia="Calibri"/>
                <w:b/>
                <w:lang w:val="ky-KG"/>
              </w:rPr>
              <w:t>%</w:t>
            </w:r>
          </w:p>
        </w:tc>
        <w:tc>
          <w:tcPr>
            <w:tcW w:w="1331" w:type="dxa"/>
            <w:shd w:val="clear" w:color="auto" w:fill="auto"/>
          </w:tcPr>
          <w:p w:rsidR="00457851" w:rsidRPr="00FA6ED3" w:rsidRDefault="00457851" w:rsidP="00307D08">
            <w:pPr>
              <w:spacing w:line="259" w:lineRule="auto"/>
              <w:ind w:right="-164"/>
              <w:jc w:val="center"/>
              <w:rPr>
                <w:rFonts w:eastAsia="Calibri"/>
                <w:b/>
                <w:lang w:val="ky-KG"/>
              </w:rPr>
            </w:pPr>
            <w:r w:rsidRPr="00FA6ED3">
              <w:rPr>
                <w:rFonts w:eastAsia="Calibri"/>
                <w:b/>
                <w:lang w:val="ky-KG"/>
              </w:rPr>
              <w:t>класс</w:t>
            </w:r>
          </w:p>
        </w:tc>
        <w:tc>
          <w:tcPr>
            <w:tcW w:w="1433" w:type="dxa"/>
            <w:shd w:val="clear" w:color="auto" w:fill="auto"/>
          </w:tcPr>
          <w:p w:rsidR="00457851" w:rsidRPr="00FA6ED3" w:rsidRDefault="00457851" w:rsidP="00307D08">
            <w:pPr>
              <w:spacing w:line="259" w:lineRule="auto"/>
              <w:ind w:right="-164"/>
              <w:jc w:val="center"/>
              <w:rPr>
                <w:rFonts w:eastAsia="Calibri"/>
                <w:b/>
                <w:lang w:val="ky-KG"/>
              </w:rPr>
            </w:pPr>
            <w:r w:rsidRPr="00FA6ED3">
              <w:rPr>
                <w:rFonts w:eastAsia="Calibri"/>
                <w:b/>
                <w:lang w:val="ky-KG"/>
              </w:rPr>
              <w:t>%</w:t>
            </w:r>
          </w:p>
        </w:tc>
        <w:tc>
          <w:tcPr>
            <w:tcW w:w="1410" w:type="dxa"/>
            <w:shd w:val="clear" w:color="auto" w:fill="auto"/>
          </w:tcPr>
          <w:p w:rsidR="00457851" w:rsidRPr="00FA6ED3" w:rsidRDefault="00457851" w:rsidP="00307D08">
            <w:pPr>
              <w:spacing w:line="259" w:lineRule="auto"/>
              <w:ind w:right="-164"/>
              <w:jc w:val="center"/>
              <w:rPr>
                <w:rFonts w:eastAsia="Calibri"/>
                <w:b/>
                <w:lang w:val="ky-KG"/>
              </w:rPr>
            </w:pPr>
            <w:r w:rsidRPr="00FA6ED3">
              <w:rPr>
                <w:rFonts w:eastAsia="Calibri"/>
                <w:b/>
                <w:lang w:val="ky-KG"/>
              </w:rPr>
              <w:t>класс</w:t>
            </w:r>
          </w:p>
        </w:tc>
        <w:tc>
          <w:tcPr>
            <w:tcW w:w="1354" w:type="dxa"/>
            <w:shd w:val="clear" w:color="auto" w:fill="auto"/>
          </w:tcPr>
          <w:p w:rsidR="00457851" w:rsidRPr="00FA6ED3" w:rsidRDefault="00457851" w:rsidP="00307D08">
            <w:pPr>
              <w:spacing w:line="259" w:lineRule="auto"/>
              <w:ind w:right="-164"/>
              <w:jc w:val="center"/>
              <w:rPr>
                <w:rFonts w:eastAsia="Calibri"/>
                <w:b/>
                <w:lang w:val="ky-KG"/>
              </w:rPr>
            </w:pPr>
            <w:r w:rsidRPr="00FA6ED3">
              <w:rPr>
                <w:rFonts w:eastAsia="Calibri"/>
                <w:b/>
                <w:lang w:val="ky-KG"/>
              </w:rPr>
              <w:t>%</w:t>
            </w:r>
          </w:p>
        </w:tc>
      </w:tr>
      <w:tr w:rsidR="00457851" w:rsidRPr="00642183" w:rsidTr="00307D08">
        <w:trPr>
          <w:trHeight w:val="236"/>
          <w:jc w:val="center"/>
        </w:trPr>
        <w:tc>
          <w:tcPr>
            <w:tcW w:w="1330" w:type="dxa"/>
            <w:shd w:val="clear" w:color="auto" w:fill="auto"/>
          </w:tcPr>
          <w:p w:rsidR="00457851" w:rsidRPr="00642183" w:rsidRDefault="00457851" w:rsidP="00307D08">
            <w:pPr>
              <w:spacing w:line="259" w:lineRule="auto"/>
              <w:ind w:right="-164"/>
              <w:jc w:val="center"/>
              <w:rPr>
                <w:rFonts w:eastAsia="Calibri"/>
                <w:b/>
                <w:lang w:val="ky-KG"/>
              </w:rPr>
            </w:pPr>
            <w:r w:rsidRPr="00642183">
              <w:rPr>
                <w:rFonts w:eastAsia="Calibri"/>
                <w:b/>
                <w:lang w:val="ky-KG"/>
              </w:rPr>
              <w:t>10-б</w:t>
            </w:r>
          </w:p>
        </w:tc>
        <w:tc>
          <w:tcPr>
            <w:tcW w:w="1435" w:type="dxa"/>
            <w:shd w:val="clear" w:color="auto" w:fill="auto"/>
          </w:tcPr>
          <w:p w:rsidR="00457851" w:rsidRPr="00642183" w:rsidRDefault="00451D11" w:rsidP="00307D08">
            <w:pPr>
              <w:spacing w:line="259" w:lineRule="auto"/>
              <w:ind w:right="-164"/>
              <w:jc w:val="center"/>
              <w:rPr>
                <w:rFonts w:eastAsia="Calibri"/>
                <w:lang w:val="ky-KG"/>
              </w:rPr>
            </w:pPr>
            <w:r>
              <w:rPr>
                <w:rFonts w:eastAsia="Calibri"/>
                <w:lang w:val="ky-KG"/>
              </w:rPr>
              <w:t>21</w:t>
            </w:r>
            <w:r w:rsidR="00457851" w:rsidRPr="00642183">
              <w:rPr>
                <w:rFonts w:eastAsia="Calibri"/>
                <w:lang w:val="ky-KG"/>
              </w:rPr>
              <w:t>,4%</w:t>
            </w:r>
          </w:p>
        </w:tc>
        <w:tc>
          <w:tcPr>
            <w:tcW w:w="1331" w:type="dxa"/>
            <w:shd w:val="clear" w:color="auto" w:fill="auto"/>
          </w:tcPr>
          <w:p w:rsidR="00457851" w:rsidRPr="00642183" w:rsidRDefault="00451D11" w:rsidP="00307D08">
            <w:pPr>
              <w:spacing w:line="259" w:lineRule="auto"/>
              <w:ind w:right="-164"/>
              <w:jc w:val="center"/>
              <w:rPr>
                <w:rFonts w:eastAsia="Calibri"/>
                <w:b/>
                <w:lang w:val="ky-KG"/>
              </w:rPr>
            </w:pPr>
            <w:r>
              <w:rPr>
                <w:rFonts w:eastAsia="Calibri"/>
                <w:b/>
                <w:lang w:val="ky-KG"/>
              </w:rPr>
              <w:t>8</w:t>
            </w:r>
          </w:p>
        </w:tc>
        <w:tc>
          <w:tcPr>
            <w:tcW w:w="1433" w:type="dxa"/>
            <w:shd w:val="clear" w:color="auto" w:fill="auto"/>
          </w:tcPr>
          <w:p w:rsidR="00457851" w:rsidRPr="00642183" w:rsidRDefault="00457851" w:rsidP="00307D08">
            <w:pPr>
              <w:spacing w:line="259" w:lineRule="auto"/>
              <w:ind w:right="-164"/>
              <w:jc w:val="center"/>
              <w:rPr>
                <w:rFonts w:eastAsia="Calibri"/>
                <w:lang w:val="ky-KG"/>
              </w:rPr>
            </w:pPr>
            <w:r w:rsidRPr="00642183">
              <w:rPr>
                <w:rFonts w:eastAsia="Calibri"/>
                <w:lang w:val="ky-KG"/>
              </w:rPr>
              <w:t>31,5%</w:t>
            </w:r>
          </w:p>
        </w:tc>
        <w:tc>
          <w:tcPr>
            <w:tcW w:w="1410" w:type="dxa"/>
            <w:shd w:val="clear" w:color="auto" w:fill="auto"/>
          </w:tcPr>
          <w:p w:rsidR="00457851" w:rsidRPr="00642183" w:rsidRDefault="00457851" w:rsidP="00307D08">
            <w:pPr>
              <w:spacing w:line="259" w:lineRule="auto"/>
              <w:ind w:right="-164"/>
              <w:jc w:val="center"/>
              <w:rPr>
                <w:rFonts w:eastAsia="Calibri"/>
                <w:b/>
                <w:lang w:val="ky-KG"/>
              </w:rPr>
            </w:pPr>
            <w:r w:rsidRPr="00642183">
              <w:rPr>
                <w:rFonts w:eastAsia="Calibri"/>
                <w:b/>
                <w:lang w:val="ky-KG"/>
              </w:rPr>
              <w:t>2-а</w:t>
            </w:r>
          </w:p>
        </w:tc>
        <w:tc>
          <w:tcPr>
            <w:tcW w:w="1354" w:type="dxa"/>
            <w:shd w:val="clear" w:color="auto" w:fill="auto"/>
          </w:tcPr>
          <w:p w:rsidR="00457851" w:rsidRPr="00642183" w:rsidRDefault="00457851" w:rsidP="00307D08">
            <w:pPr>
              <w:spacing w:line="259" w:lineRule="auto"/>
              <w:ind w:right="-164"/>
              <w:jc w:val="center"/>
              <w:rPr>
                <w:rFonts w:eastAsia="Calibri"/>
                <w:lang w:val="ky-KG"/>
              </w:rPr>
            </w:pPr>
            <w:r w:rsidRPr="00642183">
              <w:rPr>
                <w:rFonts w:eastAsia="Calibri"/>
                <w:lang w:val="ky-KG"/>
              </w:rPr>
              <w:t>55%</w:t>
            </w:r>
          </w:p>
        </w:tc>
      </w:tr>
      <w:tr w:rsidR="00457851" w:rsidRPr="00642183" w:rsidTr="00307D08">
        <w:trPr>
          <w:trHeight w:val="226"/>
          <w:jc w:val="center"/>
        </w:trPr>
        <w:tc>
          <w:tcPr>
            <w:tcW w:w="1330" w:type="dxa"/>
            <w:shd w:val="clear" w:color="auto" w:fill="auto"/>
          </w:tcPr>
          <w:p w:rsidR="00457851" w:rsidRPr="00642183" w:rsidRDefault="00457851" w:rsidP="00307D08">
            <w:pPr>
              <w:spacing w:line="259" w:lineRule="auto"/>
              <w:ind w:right="-164"/>
              <w:jc w:val="center"/>
              <w:rPr>
                <w:rFonts w:eastAsia="Calibri"/>
                <w:b/>
                <w:lang w:val="ky-KG"/>
              </w:rPr>
            </w:pPr>
            <w:r w:rsidRPr="00642183">
              <w:rPr>
                <w:rFonts w:eastAsia="Calibri"/>
                <w:b/>
                <w:lang w:val="ky-KG"/>
              </w:rPr>
              <w:t>10-а</w:t>
            </w:r>
          </w:p>
        </w:tc>
        <w:tc>
          <w:tcPr>
            <w:tcW w:w="1435" w:type="dxa"/>
            <w:shd w:val="clear" w:color="auto" w:fill="auto"/>
          </w:tcPr>
          <w:p w:rsidR="00457851" w:rsidRPr="00642183" w:rsidRDefault="00457851" w:rsidP="00307D08">
            <w:pPr>
              <w:spacing w:line="259" w:lineRule="auto"/>
              <w:ind w:right="-164"/>
              <w:jc w:val="center"/>
              <w:rPr>
                <w:rFonts w:eastAsia="Calibri"/>
                <w:lang w:val="ky-KG"/>
              </w:rPr>
            </w:pPr>
            <w:r w:rsidRPr="00642183">
              <w:rPr>
                <w:rFonts w:eastAsia="Calibri"/>
                <w:lang w:val="ky-KG"/>
              </w:rPr>
              <w:t>30%</w:t>
            </w:r>
          </w:p>
        </w:tc>
        <w:tc>
          <w:tcPr>
            <w:tcW w:w="1331" w:type="dxa"/>
            <w:shd w:val="clear" w:color="auto" w:fill="auto"/>
          </w:tcPr>
          <w:p w:rsidR="00457851" w:rsidRPr="00642183" w:rsidRDefault="00451D11" w:rsidP="00307D08">
            <w:pPr>
              <w:spacing w:line="259" w:lineRule="auto"/>
              <w:ind w:right="-164"/>
              <w:jc w:val="center"/>
              <w:rPr>
                <w:rFonts w:eastAsia="Calibri"/>
                <w:b/>
                <w:lang w:val="ky-KG"/>
              </w:rPr>
            </w:pPr>
            <w:r>
              <w:rPr>
                <w:rFonts w:eastAsia="Calibri"/>
                <w:b/>
                <w:lang w:val="ky-KG"/>
              </w:rPr>
              <w:t>9</w:t>
            </w:r>
          </w:p>
        </w:tc>
        <w:tc>
          <w:tcPr>
            <w:tcW w:w="1433" w:type="dxa"/>
            <w:shd w:val="clear" w:color="auto" w:fill="auto"/>
          </w:tcPr>
          <w:p w:rsidR="00457851" w:rsidRPr="00642183" w:rsidRDefault="00457851" w:rsidP="00307D08">
            <w:pPr>
              <w:spacing w:line="259" w:lineRule="auto"/>
              <w:ind w:right="-164"/>
              <w:jc w:val="center"/>
              <w:rPr>
                <w:rFonts w:eastAsia="Calibri"/>
                <w:lang w:val="ky-KG"/>
              </w:rPr>
            </w:pPr>
            <w:r w:rsidRPr="00642183">
              <w:rPr>
                <w:rFonts w:eastAsia="Calibri"/>
                <w:lang w:val="ky-KG"/>
              </w:rPr>
              <w:t>31,8%</w:t>
            </w:r>
          </w:p>
        </w:tc>
        <w:tc>
          <w:tcPr>
            <w:tcW w:w="1410" w:type="dxa"/>
            <w:shd w:val="clear" w:color="auto" w:fill="auto"/>
          </w:tcPr>
          <w:p w:rsidR="00457851" w:rsidRPr="00642183" w:rsidRDefault="00457851" w:rsidP="00307D08">
            <w:pPr>
              <w:spacing w:line="259" w:lineRule="auto"/>
              <w:ind w:right="-164"/>
              <w:jc w:val="center"/>
              <w:rPr>
                <w:rFonts w:eastAsia="Calibri"/>
                <w:b/>
                <w:lang w:val="ky-KG"/>
              </w:rPr>
            </w:pPr>
            <w:r w:rsidRPr="00642183">
              <w:rPr>
                <w:rFonts w:eastAsia="Calibri"/>
                <w:b/>
                <w:lang w:val="ky-KG"/>
              </w:rPr>
              <w:t>4-а</w:t>
            </w:r>
          </w:p>
        </w:tc>
        <w:tc>
          <w:tcPr>
            <w:tcW w:w="1354" w:type="dxa"/>
            <w:shd w:val="clear" w:color="auto" w:fill="auto"/>
          </w:tcPr>
          <w:p w:rsidR="00457851" w:rsidRPr="00642183" w:rsidRDefault="00457851" w:rsidP="00307D08">
            <w:pPr>
              <w:spacing w:line="259" w:lineRule="auto"/>
              <w:ind w:right="-164"/>
              <w:jc w:val="center"/>
              <w:rPr>
                <w:rFonts w:eastAsia="Calibri"/>
                <w:lang w:val="ky-KG"/>
              </w:rPr>
            </w:pPr>
            <w:r w:rsidRPr="00642183">
              <w:rPr>
                <w:rFonts w:eastAsia="Calibri"/>
                <w:lang w:val="ky-KG"/>
              </w:rPr>
              <w:t>60%</w:t>
            </w:r>
          </w:p>
        </w:tc>
      </w:tr>
      <w:tr w:rsidR="00451D11" w:rsidRPr="00642183" w:rsidTr="00307D08">
        <w:trPr>
          <w:trHeight w:val="236"/>
          <w:jc w:val="center"/>
        </w:trPr>
        <w:tc>
          <w:tcPr>
            <w:tcW w:w="1330" w:type="dxa"/>
            <w:shd w:val="clear" w:color="auto" w:fill="auto"/>
          </w:tcPr>
          <w:p w:rsidR="00451D11" w:rsidRPr="00642183" w:rsidRDefault="00451D11" w:rsidP="00451D11">
            <w:pPr>
              <w:spacing w:line="259" w:lineRule="auto"/>
              <w:ind w:right="-164"/>
              <w:jc w:val="center"/>
              <w:rPr>
                <w:rFonts w:eastAsia="Calibri"/>
                <w:b/>
                <w:lang w:val="ky-KG"/>
              </w:rPr>
            </w:pPr>
          </w:p>
        </w:tc>
        <w:tc>
          <w:tcPr>
            <w:tcW w:w="1435" w:type="dxa"/>
            <w:shd w:val="clear" w:color="auto" w:fill="auto"/>
          </w:tcPr>
          <w:p w:rsidR="00451D11" w:rsidRPr="00642183" w:rsidRDefault="00451D11" w:rsidP="00451D11">
            <w:pPr>
              <w:spacing w:line="259" w:lineRule="auto"/>
              <w:ind w:right="-164"/>
              <w:jc w:val="center"/>
              <w:rPr>
                <w:rFonts w:eastAsia="Calibri"/>
                <w:lang w:val="ky-KG"/>
              </w:rPr>
            </w:pPr>
          </w:p>
        </w:tc>
        <w:tc>
          <w:tcPr>
            <w:tcW w:w="1331" w:type="dxa"/>
            <w:shd w:val="clear" w:color="auto" w:fill="auto"/>
          </w:tcPr>
          <w:p w:rsidR="00451D11" w:rsidRPr="00642183" w:rsidRDefault="00451D11" w:rsidP="00451D11">
            <w:pPr>
              <w:spacing w:line="259" w:lineRule="auto"/>
              <w:ind w:right="-164"/>
              <w:jc w:val="center"/>
              <w:rPr>
                <w:rFonts w:eastAsia="Calibri"/>
                <w:b/>
                <w:lang w:val="ky-KG"/>
              </w:rPr>
            </w:pPr>
            <w:r w:rsidRPr="00642183">
              <w:rPr>
                <w:rFonts w:eastAsia="Calibri"/>
                <w:b/>
                <w:lang w:val="ky-KG"/>
              </w:rPr>
              <w:t>7-Б</w:t>
            </w:r>
          </w:p>
        </w:tc>
        <w:tc>
          <w:tcPr>
            <w:tcW w:w="1433" w:type="dxa"/>
            <w:shd w:val="clear" w:color="auto" w:fill="auto"/>
          </w:tcPr>
          <w:p w:rsidR="00451D11" w:rsidRPr="00642183" w:rsidRDefault="00451D11" w:rsidP="00451D11">
            <w:pPr>
              <w:spacing w:line="259" w:lineRule="auto"/>
              <w:ind w:right="-164"/>
              <w:jc w:val="center"/>
              <w:rPr>
                <w:rFonts w:eastAsia="Calibri"/>
                <w:lang w:val="ky-KG"/>
              </w:rPr>
            </w:pPr>
            <w:r w:rsidRPr="00642183">
              <w:rPr>
                <w:rFonts w:eastAsia="Calibri"/>
                <w:lang w:val="ky-KG"/>
              </w:rPr>
              <w:t>33,3%</w:t>
            </w:r>
          </w:p>
        </w:tc>
        <w:tc>
          <w:tcPr>
            <w:tcW w:w="1410" w:type="dxa"/>
            <w:shd w:val="clear" w:color="auto" w:fill="auto"/>
          </w:tcPr>
          <w:p w:rsidR="00451D11" w:rsidRPr="00642183" w:rsidRDefault="00451D11" w:rsidP="00451D11">
            <w:pPr>
              <w:spacing w:line="259" w:lineRule="auto"/>
              <w:ind w:right="-164"/>
              <w:jc w:val="center"/>
              <w:rPr>
                <w:rFonts w:eastAsia="Calibri"/>
                <w:b/>
                <w:lang w:val="ky-KG"/>
              </w:rPr>
            </w:pPr>
            <w:r w:rsidRPr="00642183">
              <w:rPr>
                <w:rFonts w:eastAsia="Calibri"/>
                <w:b/>
                <w:lang w:val="ky-KG"/>
              </w:rPr>
              <w:t>4-б</w:t>
            </w:r>
          </w:p>
        </w:tc>
        <w:tc>
          <w:tcPr>
            <w:tcW w:w="1354" w:type="dxa"/>
            <w:shd w:val="clear" w:color="auto" w:fill="auto"/>
          </w:tcPr>
          <w:p w:rsidR="00451D11" w:rsidRPr="00642183" w:rsidRDefault="00451D11" w:rsidP="00451D11">
            <w:pPr>
              <w:spacing w:line="259" w:lineRule="auto"/>
              <w:ind w:right="-164"/>
              <w:jc w:val="center"/>
              <w:rPr>
                <w:rFonts w:eastAsia="Calibri"/>
                <w:lang w:val="ky-KG"/>
              </w:rPr>
            </w:pPr>
            <w:r w:rsidRPr="00642183">
              <w:rPr>
                <w:rFonts w:eastAsia="Calibri"/>
                <w:lang w:val="ky-KG"/>
              </w:rPr>
              <w:t>54,5%</w:t>
            </w:r>
          </w:p>
        </w:tc>
      </w:tr>
      <w:tr w:rsidR="00451D11" w:rsidRPr="00642183" w:rsidTr="00307D08">
        <w:trPr>
          <w:trHeight w:val="226"/>
          <w:jc w:val="center"/>
        </w:trPr>
        <w:tc>
          <w:tcPr>
            <w:tcW w:w="1330" w:type="dxa"/>
            <w:shd w:val="clear" w:color="auto" w:fill="auto"/>
          </w:tcPr>
          <w:p w:rsidR="00451D11" w:rsidRPr="00642183" w:rsidRDefault="00451D11" w:rsidP="00451D11">
            <w:pPr>
              <w:spacing w:line="259" w:lineRule="auto"/>
              <w:ind w:right="-164"/>
              <w:jc w:val="center"/>
              <w:rPr>
                <w:rFonts w:eastAsia="Calibri"/>
                <w:b/>
                <w:lang w:val="ky-KG"/>
              </w:rPr>
            </w:pPr>
          </w:p>
        </w:tc>
        <w:tc>
          <w:tcPr>
            <w:tcW w:w="1435" w:type="dxa"/>
            <w:shd w:val="clear" w:color="auto" w:fill="auto"/>
          </w:tcPr>
          <w:p w:rsidR="00451D11" w:rsidRPr="00642183" w:rsidRDefault="00451D11" w:rsidP="00451D11">
            <w:pPr>
              <w:spacing w:line="259" w:lineRule="auto"/>
              <w:ind w:right="-164"/>
              <w:jc w:val="center"/>
              <w:rPr>
                <w:rFonts w:eastAsia="Calibri"/>
                <w:lang w:val="ky-KG"/>
              </w:rPr>
            </w:pPr>
          </w:p>
        </w:tc>
        <w:tc>
          <w:tcPr>
            <w:tcW w:w="1331" w:type="dxa"/>
            <w:shd w:val="clear" w:color="auto" w:fill="auto"/>
          </w:tcPr>
          <w:p w:rsidR="00451D11" w:rsidRPr="00642183" w:rsidRDefault="00451D11" w:rsidP="00451D11">
            <w:pPr>
              <w:spacing w:line="259" w:lineRule="auto"/>
              <w:ind w:right="-164"/>
              <w:jc w:val="center"/>
              <w:rPr>
                <w:rFonts w:eastAsia="Calibri"/>
                <w:b/>
                <w:lang w:val="ky-KG"/>
              </w:rPr>
            </w:pPr>
            <w:r w:rsidRPr="00642183">
              <w:rPr>
                <w:rFonts w:eastAsia="Calibri"/>
                <w:b/>
                <w:lang w:val="ky-KG"/>
              </w:rPr>
              <w:t>5-а</w:t>
            </w:r>
          </w:p>
        </w:tc>
        <w:tc>
          <w:tcPr>
            <w:tcW w:w="1433" w:type="dxa"/>
            <w:shd w:val="clear" w:color="auto" w:fill="auto"/>
          </w:tcPr>
          <w:p w:rsidR="00451D11" w:rsidRPr="00642183" w:rsidRDefault="00451D11" w:rsidP="00451D11">
            <w:pPr>
              <w:spacing w:line="259" w:lineRule="auto"/>
              <w:ind w:right="-164"/>
              <w:jc w:val="center"/>
              <w:rPr>
                <w:rFonts w:eastAsia="Calibri"/>
                <w:lang w:val="ky-KG"/>
              </w:rPr>
            </w:pPr>
            <w:r w:rsidRPr="00642183">
              <w:rPr>
                <w:rFonts w:eastAsia="Calibri"/>
                <w:lang w:val="ky-KG"/>
              </w:rPr>
              <w:t>45%</w:t>
            </w:r>
          </w:p>
        </w:tc>
        <w:tc>
          <w:tcPr>
            <w:tcW w:w="1410" w:type="dxa"/>
            <w:shd w:val="clear" w:color="auto" w:fill="auto"/>
          </w:tcPr>
          <w:p w:rsidR="00451D11" w:rsidRPr="00642183" w:rsidRDefault="00451D11" w:rsidP="00451D11">
            <w:pPr>
              <w:spacing w:line="259" w:lineRule="auto"/>
              <w:ind w:right="-164"/>
              <w:jc w:val="center"/>
              <w:rPr>
                <w:rFonts w:eastAsia="Calibri"/>
                <w:b/>
                <w:lang w:val="ky-KG"/>
              </w:rPr>
            </w:pPr>
            <w:r w:rsidRPr="00642183">
              <w:rPr>
                <w:rFonts w:eastAsia="Calibri"/>
                <w:b/>
                <w:lang w:val="ky-KG"/>
              </w:rPr>
              <w:t>8-а</w:t>
            </w:r>
          </w:p>
        </w:tc>
        <w:tc>
          <w:tcPr>
            <w:tcW w:w="1354" w:type="dxa"/>
            <w:shd w:val="clear" w:color="auto" w:fill="auto"/>
          </w:tcPr>
          <w:p w:rsidR="00451D11" w:rsidRPr="00642183" w:rsidRDefault="00451D11" w:rsidP="00451D11">
            <w:pPr>
              <w:spacing w:line="259" w:lineRule="auto"/>
              <w:ind w:right="-164"/>
              <w:jc w:val="center"/>
              <w:rPr>
                <w:rFonts w:eastAsia="Calibri"/>
                <w:lang w:val="ky-KG"/>
              </w:rPr>
            </w:pPr>
            <w:r w:rsidRPr="00642183">
              <w:rPr>
                <w:rFonts w:eastAsia="Calibri"/>
                <w:lang w:val="ky-KG"/>
              </w:rPr>
              <w:t>55%</w:t>
            </w:r>
          </w:p>
        </w:tc>
      </w:tr>
      <w:tr w:rsidR="00451D11" w:rsidRPr="00642183" w:rsidTr="00307D08">
        <w:trPr>
          <w:trHeight w:val="245"/>
          <w:jc w:val="center"/>
        </w:trPr>
        <w:tc>
          <w:tcPr>
            <w:tcW w:w="1330" w:type="dxa"/>
            <w:shd w:val="clear" w:color="auto" w:fill="auto"/>
          </w:tcPr>
          <w:p w:rsidR="00451D11" w:rsidRPr="00642183" w:rsidRDefault="00451D11" w:rsidP="00451D11">
            <w:pPr>
              <w:spacing w:line="259" w:lineRule="auto"/>
              <w:ind w:right="-164"/>
              <w:jc w:val="center"/>
              <w:rPr>
                <w:rFonts w:eastAsia="Calibri"/>
                <w:b/>
                <w:lang w:val="ky-KG"/>
              </w:rPr>
            </w:pPr>
          </w:p>
        </w:tc>
        <w:tc>
          <w:tcPr>
            <w:tcW w:w="1435" w:type="dxa"/>
            <w:shd w:val="clear" w:color="auto" w:fill="auto"/>
          </w:tcPr>
          <w:p w:rsidR="00451D11" w:rsidRPr="00642183" w:rsidRDefault="00451D11" w:rsidP="00451D11">
            <w:pPr>
              <w:spacing w:line="259" w:lineRule="auto"/>
              <w:ind w:right="-164"/>
              <w:jc w:val="center"/>
              <w:rPr>
                <w:rFonts w:eastAsia="Calibri"/>
                <w:lang w:val="ky-KG"/>
              </w:rPr>
            </w:pPr>
          </w:p>
        </w:tc>
        <w:tc>
          <w:tcPr>
            <w:tcW w:w="1331" w:type="dxa"/>
            <w:shd w:val="clear" w:color="auto" w:fill="auto"/>
          </w:tcPr>
          <w:p w:rsidR="00451D11" w:rsidRPr="00642183" w:rsidRDefault="00451D11" w:rsidP="00451D11">
            <w:pPr>
              <w:spacing w:line="259" w:lineRule="auto"/>
              <w:ind w:right="-164"/>
              <w:jc w:val="center"/>
              <w:rPr>
                <w:rFonts w:eastAsia="Calibri"/>
                <w:b/>
                <w:lang w:val="ky-KG"/>
              </w:rPr>
            </w:pPr>
            <w:r w:rsidRPr="00642183">
              <w:rPr>
                <w:rFonts w:eastAsia="Calibri"/>
                <w:b/>
                <w:lang w:val="ky-KG"/>
              </w:rPr>
              <w:t>4-Б</w:t>
            </w:r>
          </w:p>
        </w:tc>
        <w:tc>
          <w:tcPr>
            <w:tcW w:w="1433" w:type="dxa"/>
            <w:shd w:val="clear" w:color="auto" w:fill="auto"/>
          </w:tcPr>
          <w:p w:rsidR="00451D11" w:rsidRPr="00642183" w:rsidRDefault="00451D11" w:rsidP="00451D11">
            <w:pPr>
              <w:spacing w:line="259" w:lineRule="auto"/>
              <w:ind w:right="-164"/>
              <w:jc w:val="center"/>
              <w:rPr>
                <w:rFonts w:eastAsia="Calibri"/>
                <w:lang w:val="ky-KG"/>
              </w:rPr>
            </w:pPr>
            <w:r w:rsidRPr="00642183">
              <w:rPr>
                <w:rFonts w:eastAsia="Calibri"/>
                <w:lang w:val="ky-KG"/>
              </w:rPr>
              <w:t>47%</w:t>
            </w:r>
          </w:p>
        </w:tc>
        <w:tc>
          <w:tcPr>
            <w:tcW w:w="1410" w:type="dxa"/>
            <w:shd w:val="clear" w:color="auto" w:fill="auto"/>
          </w:tcPr>
          <w:p w:rsidR="00451D11" w:rsidRPr="00642183" w:rsidRDefault="00451D11" w:rsidP="00451D11">
            <w:pPr>
              <w:spacing w:line="259" w:lineRule="auto"/>
              <w:ind w:right="-164"/>
              <w:jc w:val="center"/>
              <w:rPr>
                <w:rFonts w:eastAsia="Calibri"/>
                <w:b/>
                <w:lang w:val="ky-KG"/>
              </w:rPr>
            </w:pPr>
            <w:r w:rsidRPr="00642183">
              <w:rPr>
                <w:rFonts w:eastAsia="Calibri"/>
                <w:b/>
                <w:lang w:val="ky-KG"/>
              </w:rPr>
              <w:t>6</w:t>
            </w:r>
          </w:p>
        </w:tc>
        <w:tc>
          <w:tcPr>
            <w:tcW w:w="1354" w:type="dxa"/>
            <w:shd w:val="clear" w:color="auto" w:fill="auto"/>
          </w:tcPr>
          <w:p w:rsidR="00451D11" w:rsidRPr="00642183" w:rsidRDefault="00451D11" w:rsidP="00451D11">
            <w:pPr>
              <w:spacing w:line="259" w:lineRule="auto"/>
              <w:ind w:right="-164"/>
              <w:jc w:val="center"/>
              <w:rPr>
                <w:rFonts w:eastAsia="Calibri"/>
                <w:lang w:val="ky-KG"/>
              </w:rPr>
            </w:pPr>
            <w:r w:rsidRPr="00642183">
              <w:rPr>
                <w:rFonts w:eastAsia="Calibri"/>
                <w:lang w:val="ky-KG"/>
              </w:rPr>
              <w:t>50%</w:t>
            </w:r>
          </w:p>
        </w:tc>
      </w:tr>
      <w:tr w:rsidR="00451D11" w:rsidRPr="00642183" w:rsidTr="00307D08">
        <w:trPr>
          <w:trHeight w:val="245"/>
          <w:jc w:val="center"/>
        </w:trPr>
        <w:tc>
          <w:tcPr>
            <w:tcW w:w="1330" w:type="dxa"/>
            <w:shd w:val="clear" w:color="auto" w:fill="auto"/>
          </w:tcPr>
          <w:p w:rsidR="00451D11" w:rsidRPr="00642183" w:rsidRDefault="00451D11" w:rsidP="00451D11">
            <w:pPr>
              <w:spacing w:line="259" w:lineRule="auto"/>
              <w:ind w:right="-164"/>
              <w:jc w:val="center"/>
              <w:rPr>
                <w:rFonts w:eastAsia="Calibri"/>
                <w:b/>
                <w:lang w:val="ky-KG"/>
              </w:rPr>
            </w:pPr>
          </w:p>
        </w:tc>
        <w:tc>
          <w:tcPr>
            <w:tcW w:w="1435" w:type="dxa"/>
            <w:shd w:val="clear" w:color="auto" w:fill="auto"/>
          </w:tcPr>
          <w:p w:rsidR="00451D11" w:rsidRPr="00642183" w:rsidRDefault="00451D11" w:rsidP="00451D11">
            <w:pPr>
              <w:spacing w:line="259" w:lineRule="auto"/>
              <w:ind w:right="-164"/>
              <w:jc w:val="center"/>
              <w:rPr>
                <w:rFonts w:eastAsia="Calibri"/>
                <w:lang w:val="ky-KG"/>
              </w:rPr>
            </w:pPr>
          </w:p>
        </w:tc>
        <w:tc>
          <w:tcPr>
            <w:tcW w:w="1331" w:type="dxa"/>
            <w:shd w:val="clear" w:color="auto" w:fill="auto"/>
          </w:tcPr>
          <w:p w:rsidR="00451D11" w:rsidRPr="00642183" w:rsidRDefault="00451D11" w:rsidP="00451D11">
            <w:pPr>
              <w:spacing w:line="259" w:lineRule="auto"/>
              <w:ind w:right="-164"/>
              <w:jc w:val="center"/>
              <w:rPr>
                <w:rFonts w:eastAsia="Calibri"/>
                <w:b/>
                <w:lang w:val="ky-KG"/>
              </w:rPr>
            </w:pPr>
          </w:p>
        </w:tc>
        <w:tc>
          <w:tcPr>
            <w:tcW w:w="1433" w:type="dxa"/>
            <w:shd w:val="clear" w:color="auto" w:fill="auto"/>
          </w:tcPr>
          <w:p w:rsidR="00451D11" w:rsidRPr="00642183" w:rsidRDefault="00451D11" w:rsidP="00451D11">
            <w:pPr>
              <w:spacing w:line="259" w:lineRule="auto"/>
              <w:ind w:right="-164"/>
              <w:jc w:val="center"/>
              <w:rPr>
                <w:rFonts w:eastAsia="Calibri"/>
                <w:lang w:val="ky-KG"/>
              </w:rPr>
            </w:pPr>
          </w:p>
        </w:tc>
        <w:tc>
          <w:tcPr>
            <w:tcW w:w="1410" w:type="dxa"/>
            <w:shd w:val="clear" w:color="auto" w:fill="auto"/>
          </w:tcPr>
          <w:p w:rsidR="00451D11" w:rsidRPr="00642183" w:rsidRDefault="00451D11" w:rsidP="00451D11">
            <w:pPr>
              <w:spacing w:line="259" w:lineRule="auto"/>
              <w:ind w:right="-164"/>
              <w:jc w:val="center"/>
              <w:rPr>
                <w:rFonts w:eastAsia="Calibri"/>
                <w:b/>
                <w:lang w:val="ky-KG"/>
              </w:rPr>
            </w:pPr>
          </w:p>
        </w:tc>
        <w:tc>
          <w:tcPr>
            <w:tcW w:w="1354" w:type="dxa"/>
            <w:shd w:val="clear" w:color="auto" w:fill="auto"/>
          </w:tcPr>
          <w:p w:rsidR="00451D11" w:rsidRPr="00642183" w:rsidRDefault="00451D11" w:rsidP="00451D11">
            <w:pPr>
              <w:spacing w:line="259" w:lineRule="auto"/>
              <w:ind w:right="-164"/>
              <w:jc w:val="center"/>
              <w:rPr>
                <w:rFonts w:eastAsia="Calibri"/>
                <w:lang w:val="ky-KG"/>
              </w:rPr>
            </w:pPr>
          </w:p>
        </w:tc>
      </w:tr>
    </w:tbl>
    <w:p w:rsidR="00457851" w:rsidRPr="00642183" w:rsidRDefault="00457851" w:rsidP="00457851">
      <w:pPr>
        <w:spacing w:line="276" w:lineRule="auto"/>
        <w:ind w:left="284"/>
        <w:jc w:val="both"/>
        <w:rPr>
          <w:b/>
          <w:i/>
          <w:sz w:val="28"/>
          <w:lang w:val="ky-KG"/>
        </w:rPr>
      </w:pPr>
      <w:r w:rsidRPr="00642183">
        <w:rPr>
          <w:lang w:val="ky-KG"/>
        </w:rPr>
        <w:t xml:space="preserve">       </w:t>
      </w:r>
    </w:p>
    <w:p w:rsidR="00457851" w:rsidRPr="00265899" w:rsidRDefault="00457851" w:rsidP="00457851">
      <w:pPr>
        <w:spacing w:line="276" w:lineRule="auto"/>
        <w:ind w:left="284"/>
        <w:jc w:val="both"/>
        <w:rPr>
          <w:i/>
          <w:lang w:val="ky-KG"/>
        </w:rPr>
      </w:pPr>
      <w:r w:rsidRPr="00265899">
        <w:rPr>
          <w:lang w:val="ky-KG"/>
        </w:rPr>
        <w:t xml:space="preserve">        Компетенттүү окутууга жана окуучулардын жетишүүсүн баалоодо мектептин усулдук бирикмелеринин иши чоң мааниге ээ. </w:t>
      </w:r>
    </w:p>
    <w:p w:rsidR="00457851" w:rsidRPr="00265899" w:rsidRDefault="00457851" w:rsidP="00457851">
      <w:pPr>
        <w:spacing w:line="276" w:lineRule="auto"/>
        <w:ind w:left="284" w:right="-164" w:firstLine="709"/>
        <w:jc w:val="both"/>
        <w:rPr>
          <w:lang w:val="ky-KG"/>
        </w:rPr>
      </w:pPr>
      <w:r w:rsidRPr="00265899">
        <w:rPr>
          <w:lang w:val="ky-KG"/>
        </w:rPr>
        <w:t>Мектептин методикалык темасы: “Окутуунун ишмердүүлүк компоненттери аркылуу окуучулардын окуу материалдары сапаттуу өздөштүрүүгө, билим, билгичтик, көндүмдөрүн турмушта колдонууга үйрөтүү жана өз ишмердүүлүгүн башкара билүүгө тарбиялоо”.</w:t>
      </w:r>
    </w:p>
    <w:p w:rsidR="00457851" w:rsidRPr="00265899" w:rsidRDefault="00457851" w:rsidP="00457851">
      <w:pPr>
        <w:spacing w:line="276" w:lineRule="auto"/>
        <w:ind w:left="284" w:right="-164" w:firstLine="709"/>
        <w:jc w:val="both"/>
        <w:rPr>
          <w:lang w:val="ky-KG"/>
        </w:rPr>
      </w:pPr>
      <w:r w:rsidRPr="00265899">
        <w:rPr>
          <w:lang w:val="ky-KG"/>
        </w:rPr>
        <w:t xml:space="preserve">Мектептин методикалык темасынын негизинде 5 Усулдук бирикмесинин темасы отурумдарда түзүлгөн: </w:t>
      </w:r>
    </w:p>
    <w:p w:rsidR="00457851" w:rsidRPr="00265899" w:rsidRDefault="00457851" w:rsidP="00457851">
      <w:pPr>
        <w:pStyle w:val="a3"/>
        <w:numPr>
          <w:ilvl w:val="0"/>
          <w:numId w:val="9"/>
        </w:numPr>
        <w:spacing w:line="276" w:lineRule="auto"/>
        <w:ind w:left="284" w:right="-164" w:firstLine="709"/>
        <w:contextualSpacing/>
        <w:jc w:val="both"/>
        <w:rPr>
          <w:lang w:val="ky-KG"/>
        </w:rPr>
      </w:pPr>
      <w:r w:rsidRPr="00265899">
        <w:rPr>
          <w:lang w:val="ky-KG"/>
        </w:rPr>
        <w:lastRenderedPageBreak/>
        <w:t xml:space="preserve">“Тилдер” цикли Усулдук бирикмесини темасы: </w:t>
      </w:r>
      <w:r w:rsidRPr="00DA704D">
        <w:rPr>
          <w:i/>
          <w:lang w:val="ky-KG"/>
        </w:rPr>
        <w:t>“Орус тили жана адабияты, англис тили сабактарында окуучулардын таанып билүү, кызыгуусун өстүрүү жана калыптандыруу, ар кандай ыкмаларды жана усулдарды колдоно билүү”.</w:t>
      </w:r>
    </w:p>
    <w:p w:rsidR="00457851" w:rsidRPr="00DA704D" w:rsidRDefault="00457851" w:rsidP="00457851">
      <w:pPr>
        <w:pStyle w:val="a3"/>
        <w:numPr>
          <w:ilvl w:val="0"/>
          <w:numId w:val="9"/>
        </w:numPr>
        <w:spacing w:line="276" w:lineRule="auto"/>
        <w:ind w:left="284" w:right="-164" w:firstLine="709"/>
        <w:contextualSpacing/>
        <w:jc w:val="both"/>
        <w:rPr>
          <w:i/>
          <w:lang w:val="ky-KG"/>
        </w:rPr>
      </w:pPr>
      <w:r w:rsidRPr="00265899">
        <w:rPr>
          <w:lang w:val="ky-KG"/>
        </w:rPr>
        <w:t>“</w:t>
      </w:r>
      <w:r>
        <w:rPr>
          <w:lang w:val="ky-KG"/>
        </w:rPr>
        <w:t>Гуманитардык</w:t>
      </w:r>
      <w:r w:rsidRPr="00265899">
        <w:rPr>
          <w:lang w:val="ky-KG"/>
        </w:rPr>
        <w:t xml:space="preserve">” цикли Усулдук бирикмесини темасы: </w:t>
      </w:r>
      <w:r w:rsidRPr="00DA704D">
        <w:rPr>
          <w:i/>
          <w:lang w:val="ky-KG"/>
        </w:rPr>
        <w:t>“Окутуунун ишмердүүлүк компоненттери аркылуу окуучунун функционалдык сабаттуулугун б.а. алар үйрөнгөн нерсени реалдуу турмуштук кырдаалдарда колдонуу”.</w:t>
      </w:r>
    </w:p>
    <w:p w:rsidR="00457851" w:rsidRPr="00DA704D" w:rsidRDefault="00457851" w:rsidP="00457851">
      <w:pPr>
        <w:pStyle w:val="a3"/>
        <w:numPr>
          <w:ilvl w:val="0"/>
          <w:numId w:val="9"/>
        </w:numPr>
        <w:spacing w:line="276" w:lineRule="auto"/>
        <w:ind w:left="284" w:right="-164" w:firstLine="709"/>
        <w:contextualSpacing/>
        <w:jc w:val="both"/>
        <w:rPr>
          <w:i/>
          <w:lang w:val="ky-KG"/>
        </w:rPr>
      </w:pPr>
      <w:r w:rsidRPr="00265899">
        <w:rPr>
          <w:lang w:val="ky-KG"/>
        </w:rPr>
        <w:t>“Табигый илимий” ци</w:t>
      </w:r>
      <w:r>
        <w:rPr>
          <w:lang w:val="ky-KG"/>
        </w:rPr>
        <w:t xml:space="preserve">кли Усулдук бирикмесини темасы: </w:t>
      </w:r>
      <w:r w:rsidRPr="00DA704D">
        <w:rPr>
          <w:i/>
          <w:lang w:val="ky-KG"/>
        </w:rPr>
        <w:t>“Окутууунун ишмердүүлүк компоненттери аркылуу окуучуну табиятка, материалдык маалыматка кызыктыруу, ошондой эле билгичтик көндүмдөрүн турмушта колдонууга үйрөтүү жана аң сезимин башкарууга тарбиялоо”.</w:t>
      </w:r>
    </w:p>
    <w:p w:rsidR="00457851" w:rsidRPr="00265899" w:rsidRDefault="00457851" w:rsidP="00457851">
      <w:pPr>
        <w:pStyle w:val="a3"/>
        <w:numPr>
          <w:ilvl w:val="0"/>
          <w:numId w:val="9"/>
        </w:numPr>
        <w:spacing w:line="276" w:lineRule="auto"/>
        <w:ind w:left="284" w:right="-164" w:firstLine="709"/>
        <w:contextualSpacing/>
        <w:jc w:val="both"/>
        <w:rPr>
          <w:lang w:val="ky-KG"/>
        </w:rPr>
      </w:pPr>
      <w:r w:rsidRPr="00265899">
        <w:rPr>
          <w:lang w:val="ky-KG"/>
        </w:rPr>
        <w:t xml:space="preserve">“Көркөм өнөр, технологиялык жана ден соолук маданияты” цикли Усулдук бирикмесини темасы: </w:t>
      </w:r>
      <w:r w:rsidRPr="00DA704D">
        <w:rPr>
          <w:i/>
          <w:lang w:val="ky-KG"/>
        </w:rPr>
        <w:t>“Элибиздин улуттук өзгөчөлүгүнө үрп –адатына, салт-санаасына жараша учурдун талабына ылайык окутуу жана окуучулардын ой жүгүртүүсүнө, чыгармачыл изденүүсүнө көп көнүл буруп эстетикалык тарбия берүү”.</w:t>
      </w:r>
    </w:p>
    <w:p w:rsidR="00457851" w:rsidRPr="00DA704D" w:rsidRDefault="00457851" w:rsidP="00457851">
      <w:pPr>
        <w:pStyle w:val="a3"/>
        <w:numPr>
          <w:ilvl w:val="0"/>
          <w:numId w:val="9"/>
        </w:numPr>
        <w:spacing w:line="276" w:lineRule="auto"/>
        <w:ind w:left="284" w:right="-164" w:firstLine="709"/>
        <w:contextualSpacing/>
        <w:jc w:val="both"/>
        <w:rPr>
          <w:i/>
          <w:lang w:val="ky-KG"/>
        </w:rPr>
      </w:pPr>
      <w:r w:rsidRPr="00265899">
        <w:rPr>
          <w:lang w:val="ky-KG"/>
        </w:rPr>
        <w:t xml:space="preserve">“Башталгыч класстар” Усулдук бирикмесинин темасы: </w:t>
      </w:r>
      <w:r w:rsidRPr="00BC500E">
        <w:rPr>
          <w:i/>
          <w:color w:val="FF0000"/>
          <w:lang w:val="ky-KG"/>
        </w:rPr>
        <w:t>“Окуучуларды сабат ачуу ишин аң сезимдүү түрдө сезип туюууга үйрөтүү, кеп маданиятын; адеп тарбиясын, этно маданиятын жана эстетикалык тарбиясын жолго коюга тарбиялоо”.</w:t>
      </w:r>
    </w:p>
    <w:p w:rsidR="00457851" w:rsidRDefault="00457851" w:rsidP="00457851">
      <w:pPr>
        <w:spacing w:line="276" w:lineRule="auto"/>
        <w:ind w:left="284" w:right="-164" w:firstLine="709"/>
        <w:jc w:val="both"/>
        <w:rPr>
          <w:lang w:val="ky-KG"/>
        </w:rPr>
      </w:pPr>
      <w:r>
        <w:rPr>
          <w:lang w:val="ky-KG"/>
        </w:rPr>
        <w:t>Мектепте</w:t>
      </w:r>
      <w:r w:rsidRPr="00265899">
        <w:rPr>
          <w:lang w:val="ky-KG"/>
        </w:rPr>
        <w:t xml:space="preserve"> Усулдук Кеңешме жана Усулдук бирикмелер иштейт:</w:t>
      </w:r>
    </w:p>
    <w:p w:rsidR="00457851" w:rsidRPr="00DA704D" w:rsidRDefault="00457851" w:rsidP="00457851">
      <w:pPr>
        <w:spacing w:line="276" w:lineRule="auto"/>
        <w:ind w:left="284" w:right="-164" w:firstLine="709"/>
        <w:jc w:val="both"/>
        <w:rPr>
          <w:sz w:val="16"/>
          <w:lang w:val="ky-KG"/>
        </w:rPr>
      </w:pPr>
    </w:p>
    <w:p w:rsidR="00457851" w:rsidRPr="00DA704D" w:rsidRDefault="00457851" w:rsidP="00457851">
      <w:pPr>
        <w:ind w:left="543" w:hanging="183"/>
        <w:jc w:val="center"/>
        <w:rPr>
          <w:b/>
          <w:color w:val="002060"/>
          <w:sz w:val="28"/>
          <w:szCs w:val="28"/>
          <w:lang w:val="ky-KG"/>
        </w:rPr>
      </w:pPr>
      <w:r w:rsidRPr="00DA704D">
        <w:rPr>
          <w:b/>
          <w:color w:val="002060"/>
          <w:szCs w:val="28"/>
          <w:lang w:val="ky-KG"/>
        </w:rPr>
        <w:t>Усулдук кеңештин курамы:</w:t>
      </w:r>
    </w:p>
    <w:p w:rsidR="00457851" w:rsidRPr="00DA704D" w:rsidRDefault="00457851" w:rsidP="00457851">
      <w:pPr>
        <w:ind w:left="543" w:hanging="183"/>
        <w:rPr>
          <w:sz w:val="18"/>
          <w:szCs w:val="28"/>
          <w:lang w:val="ky-KG"/>
        </w:rPr>
      </w:pPr>
    </w:p>
    <w:p w:rsidR="00457851" w:rsidRPr="00B0195A" w:rsidRDefault="00C05BCA" w:rsidP="00457851">
      <w:pPr>
        <w:ind w:left="891" w:hanging="183"/>
        <w:rPr>
          <w:b/>
          <w:color w:val="2E74B5" w:themeColor="accent1" w:themeShade="BF"/>
          <w:szCs w:val="28"/>
          <w:lang w:val="ky-KG"/>
        </w:rPr>
      </w:pPr>
      <w:r>
        <w:rPr>
          <w:b/>
          <w:color w:val="2E74B5" w:themeColor="accent1" w:themeShade="BF"/>
          <w:szCs w:val="28"/>
          <w:lang w:val="ky-KG"/>
        </w:rPr>
        <w:t>1. Төрайымы</w:t>
      </w:r>
      <w:r w:rsidR="00457851" w:rsidRPr="00B0195A">
        <w:rPr>
          <w:b/>
          <w:color w:val="2E74B5" w:themeColor="accent1" w:themeShade="BF"/>
          <w:szCs w:val="28"/>
          <w:lang w:val="ky-KG"/>
        </w:rPr>
        <w:t xml:space="preserve">        -  </w:t>
      </w:r>
      <w:r>
        <w:rPr>
          <w:b/>
          <w:color w:val="2E74B5" w:themeColor="accent1" w:themeShade="BF"/>
          <w:szCs w:val="28"/>
          <w:lang w:val="ky-KG"/>
        </w:rPr>
        <w:t>Токоева  Айгуль  Дженишбековна</w:t>
      </w:r>
      <w:r w:rsidR="00457851" w:rsidRPr="00B0195A">
        <w:rPr>
          <w:b/>
          <w:color w:val="2E74B5" w:themeColor="accent1" w:themeShade="BF"/>
          <w:szCs w:val="28"/>
          <w:lang w:val="ky-KG"/>
        </w:rPr>
        <w:t xml:space="preserve">, </w:t>
      </w:r>
    </w:p>
    <w:p w:rsidR="00457851" w:rsidRPr="00B0195A" w:rsidRDefault="00457851" w:rsidP="00457851">
      <w:pPr>
        <w:ind w:left="891" w:hanging="183"/>
        <w:rPr>
          <w:b/>
          <w:color w:val="2E74B5" w:themeColor="accent1" w:themeShade="BF"/>
          <w:sz w:val="28"/>
          <w:szCs w:val="28"/>
          <w:lang w:val="ky-KG"/>
        </w:rPr>
      </w:pPr>
      <w:r>
        <w:rPr>
          <w:b/>
          <w:color w:val="2E74B5" w:themeColor="accent1" w:themeShade="BF"/>
          <w:szCs w:val="28"/>
          <w:lang w:val="ky-KG"/>
        </w:rPr>
        <w:t>2.  К</w:t>
      </w:r>
      <w:r w:rsidRPr="00B0195A">
        <w:rPr>
          <w:b/>
          <w:color w:val="2E74B5" w:themeColor="accent1" w:themeShade="BF"/>
          <w:szCs w:val="28"/>
          <w:lang w:val="ky-KG"/>
        </w:rPr>
        <w:t>атчысы        -  Айрыгомова Жылдыз Асылбековна</w:t>
      </w:r>
    </w:p>
    <w:p w:rsidR="00457851" w:rsidRPr="00DA704D" w:rsidRDefault="00457851" w:rsidP="00457851">
      <w:pPr>
        <w:spacing w:line="276" w:lineRule="auto"/>
        <w:ind w:left="284" w:right="-164" w:firstLine="709"/>
        <w:jc w:val="both"/>
        <w:rPr>
          <w:sz w:val="18"/>
          <w:lang w:val="ky-KG"/>
        </w:rPr>
      </w:pPr>
    </w:p>
    <w:p w:rsidR="00457851" w:rsidRPr="001C5554" w:rsidRDefault="00457851" w:rsidP="00457851">
      <w:pPr>
        <w:spacing w:line="276" w:lineRule="auto"/>
        <w:ind w:right="-164"/>
        <w:jc w:val="both"/>
        <w:rPr>
          <w:b/>
          <w:color w:val="002060"/>
          <w:lang w:val="ky-KG"/>
        </w:rPr>
      </w:pPr>
      <w:r>
        <w:rPr>
          <w:b/>
          <w:color w:val="002060"/>
          <w:lang w:val="ky-KG"/>
        </w:rPr>
        <w:t xml:space="preserve">            3. </w:t>
      </w:r>
      <w:r w:rsidRPr="001C5554">
        <w:rPr>
          <w:b/>
          <w:color w:val="002060"/>
          <w:lang w:val="ky-KG"/>
        </w:rPr>
        <w:t>Усулдук бирикмелер:</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sidRPr="00F53E8C">
        <w:rPr>
          <w:b/>
          <w:i/>
          <w:color w:val="385623" w:themeColor="accent6" w:themeShade="80"/>
          <w:lang w:val="ky-KG"/>
        </w:rPr>
        <w:t xml:space="preserve">- «Тилдер» цикли                      -      мугалим жетекчиси: </w:t>
      </w:r>
      <w:r>
        <w:rPr>
          <w:b/>
          <w:i/>
          <w:color w:val="385623" w:themeColor="accent6" w:themeShade="80"/>
          <w:lang w:val="ky-KG"/>
        </w:rPr>
        <w:t>Сатаркулова  Н.И.</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sidRPr="00F53E8C">
        <w:rPr>
          <w:b/>
          <w:i/>
          <w:color w:val="385623" w:themeColor="accent6" w:themeShade="80"/>
          <w:lang w:val="ky-KG"/>
        </w:rPr>
        <w:t>- «</w:t>
      </w:r>
      <w:r>
        <w:rPr>
          <w:b/>
          <w:i/>
          <w:color w:val="385623" w:themeColor="accent6" w:themeShade="80"/>
          <w:lang w:val="ky-KG"/>
        </w:rPr>
        <w:t>Гуманитар</w:t>
      </w:r>
      <w:r w:rsidRPr="00F53E8C">
        <w:rPr>
          <w:b/>
          <w:i/>
          <w:color w:val="385623" w:themeColor="accent6" w:themeShade="80"/>
          <w:lang w:val="ky-KG"/>
        </w:rPr>
        <w:t>дык» цикли</w:t>
      </w:r>
      <w:r>
        <w:rPr>
          <w:b/>
          <w:i/>
          <w:color w:val="385623" w:themeColor="accent6" w:themeShade="80"/>
          <w:lang w:val="ky-KG"/>
        </w:rPr>
        <w:t xml:space="preserve">      </w:t>
      </w:r>
      <w:r w:rsidRPr="00F53E8C">
        <w:rPr>
          <w:b/>
          <w:i/>
          <w:color w:val="385623" w:themeColor="accent6" w:themeShade="80"/>
          <w:lang w:val="ky-KG"/>
        </w:rPr>
        <w:t xml:space="preserve"> -       мугалим жетекчиси: Нусупова А.К.</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sidRPr="00F53E8C">
        <w:rPr>
          <w:b/>
          <w:i/>
          <w:color w:val="385623" w:themeColor="accent6" w:themeShade="80"/>
          <w:lang w:val="ky-KG"/>
        </w:rPr>
        <w:t>- «Табигый-илимий» цикли     -        мугалим жетекчиси: Аргымбаев С.Т.</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Pr>
          <w:b/>
          <w:i/>
          <w:color w:val="385623" w:themeColor="accent6" w:themeShade="80"/>
          <w:lang w:val="ky-KG"/>
        </w:rPr>
        <w:t>- «Көркөм өнөр, технология</w:t>
      </w:r>
      <w:r w:rsidRPr="00F53E8C">
        <w:rPr>
          <w:b/>
          <w:i/>
          <w:color w:val="385623" w:themeColor="accent6" w:themeShade="80"/>
          <w:lang w:val="ky-KG"/>
        </w:rPr>
        <w:t xml:space="preserve">  жана </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sidRPr="00F53E8C">
        <w:rPr>
          <w:b/>
          <w:i/>
          <w:color w:val="385623" w:themeColor="accent6" w:themeShade="80"/>
          <w:lang w:val="ky-KG"/>
        </w:rPr>
        <w:t>ден соолук маданияты» цикли  -      мугалим жетекчиси: Аляскарова Н.К.</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sidRPr="00F53E8C">
        <w:rPr>
          <w:b/>
          <w:i/>
          <w:color w:val="385623" w:themeColor="accent6" w:themeShade="80"/>
          <w:lang w:val="ky-KG"/>
        </w:rPr>
        <w:t>- «Башталгыч класстар» цикли  -     мугалим  жетекчиси: Кулуева Ж.Ш.</w:t>
      </w:r>
    </w:p>
    <w:p w:rsidR="00457851" w:rsidRPr="00F53E8C" w:rsidRDefault="00457851" w:rsidP="00457851">
      <w:pPr>
        <w:tabs>
          <w:tab w:val="left" w:pos="4536"/>
        </w:tabs>
        <w:spacing w:line="276" w:lineRule="auto"/>
        <w:ind w:left="284" w:right="-164" w:firstLine="142"/>
        <w:jc w:val="both"/>
        <w:rPr>
          <w:b/>
          <w:i/>
          <w:color w:val="385623" w:themeColor="accent6" w:themeShade="80"/>
          <w:lang w:val="ky-KG"/>
        </w:rPr>
      </w:pPr>
      <w:r w:rsidRPr="00F53E8C">
        <w:rPr>
          <w:b/>
          <w:i/>
          <w:color w:val="385623" w:themeColor="accent6" w:themeShade="80"/>
          <w:lang w:val="ky-KG"/>
        </w:rPr>
        <w:t xml:space="preserve">-  Класс жетекчилер цикли         -     мугалим жетекчиси: </w:t>
      </w:r>
      <w:r>
        <w:rPr>
          <w:b/>
          <w:i/>
          <w:color w:val="385623" w:themeColor="accent6" w:themeShade="80"/>
          <w:lang w:val="ky-KG"/>
        </w:rPr>
        <w:t>Турдукулова Б И</w:t>
      </w:r>
    </w:p>
    <w:p w:rsidR="00457851" w:rsidRPr="007356DC" w:rsidRDefault="00457851" w:rsidP="00457851">
      <w:pPr>
        <w:tabs>
          <w:tab w:val="left" w:pos="4536"/>
        </w:tabs>
        <w:spacing w:line="276" w:lineRule="auto"/>
        <w:ind w:left="284" w:right="-164" w:firstLine="142"/>
        <w:jc w:val="both"/>
        <w:rPr>
          <w:b/>
          <w:i/>
          <w:color w:val="002060"/>
          <w:lang w:val="ky-KG"/>
        </w:rPr>
      </w:pPr>
    </w:p>
    <w:p w:rsidR="00457851" w:rsidRPr="00265899" w:rsidRDefault="00457851" w:rsidP="00457851">
      <w:pPr>
        <w:tabs>
          <w:tab w:val="left" w:pos="4536"/>
        </w:tabs>
        <w:spacing w:line="276" w:lineRule="auto"/>
        <w:ind w:left="284" w:right="-164" w:firstLine="142"/>
        <w:jc w:val="both"/>
        <w:rPr>
          <w:lang w:val="ky-KG"/>
        </w:rPr>
      </w:pPr>
      <w:r w:rsidRPr="00265899">
        <w:rPr>
          <w:lang w:val="ky-KG"/>
        </w:rPr>
        <w:t xml:space="preserve">   Усулдук бирикмелердин ишинин негизги маселеси болуп тажрыйбаларды изилдѳѳ, жыйынтыктоо жана алмашуу, мугалимдерге усулдук жардам кѳрсѳтүү болуп эсептелет.</w:t>
      </w:r>
    </w:p>
    <w:p w:rsidR="00457851" w:rsidRPr="00265899" w:rsidRDefault="00457851" w:rsidP="00457851">
      <w:pPr>
        <w:tabs>
          <w:tab w:val="left" w:pos="4536"/>
        </w:tabs>
        <w:spacing w:line="276" w:lineRule="auto"/>
        <w:ind w:left="284" w:right="-164" w:firstLine="142"/>
        <w:jc w:val="both"/>
        <w:rPr>
          <w:lang w:val="ky-KG"/>
        </w:rPr>
      </w:pPr>
      <w:r w:rsidRPr="00265899">
        <w:rPr>
          <w:lang w:val="ky-KG"/>
        </w:rPr>
        <w:t xml:space="preserve">  Мектептин Усулдук Кеңеши тѳмѳндѳгү үч багыт боюнча иш жүргүзѳт:</w:t>
      </w:r>
    </w:p>
    <w:p w:rsidR="00457851" w:rsidRDefault="00457851" w:rsidP="00457851">
      <w:pPr>
        <w:pStyle w:val="a3"/>
        <w:numPr>
          <w:ilvl w:val="0"/>
          <w:numId w:val="5"/>
        </w:numPr>
        <w:tabs>
          <w:tab w:val="left" w:pos="4536"/>
        </w:tabs>
        <w:spacing w:line="276" w:lineRule="auto"/>
        <w:ind w:left="284" w:right="-164"/>
        <w:jc w:val="both"/>
        <w:rPr>
          <w:lang w:val="ky-KG"/>
        </w:rPr>
      </w:pPr>
      <w:r w:rsidRPr="00265899">
        <w:rPr>
          <w:lang w:val="ky-KG"/>
        </w:rPr>
        <w:t>Теориялык, практикалык семинарларды, тегерек столдорду, конференцияларды, педагогикалык окууларды ѳткѳрүү, мугалимдердин кесиптик ѳнүгүүсүн колдоо жана шарттарды түзүү.</w:t>
      </w:r>
    </w:p>
    <w:p w:rsidR="00457851" w:rsidRDefault="00457851" w:rsidP="00457851">
      <w:pPr>
        <w:pStyle w:val="a3"/>
        <w:ind w:left="1789"/>
        <w:rPr>
          <w:b/>
          <w:color w:val="0070C0"/>
          <w:lang w:val="ky-KG"/>
        </w:rPr>
      </w:pPr>
    </w:p>
    <w:p w:rsidR="00457851" w:rsidRPr="00DA704D" w:rsidRDefault="00457851" w:rsidP="00457851">
      <w:pPr>
        <w:pStyle w:val="a3"/>
        <w:ind w:left="1789"/>
        <w:rPr>
          <w:b/>
          <w:color w:val="0070C0"/>
          <w:lang w:val="ky-KG"/>
        </w:rPr>
      </w:pPr>
      <w:r w:rsidRPr="00DA704D">
        <w:rPr>
          <w:b/>
          <w:color w:val="0070C0"/>
          <w:lang w:val="ky-KG"/>
        </w:rPr>
        <w:t>Мектепте акыркы үч жыл ичинде ѳтүлгѳн  семинар-тренингдер:</w:t>
      </w:r>
    </w:p>
    <w:p w:rsidR="00457851" w:rsidRDefault="00457851" w:rsidP="00457851">
      <w:pPr>
        <w:pStyle w:val="a3"/>
        <w:ind w:left="1789"/>
        <w:rPr>
          <w:u w:val="single"/>
          <w:lang w:val="ky-KG"/>
        </w:rPr>
      </w:pPr>
    </w:p>
    <w:tbl>
      <w:tblPr>
        <w:tblStyle w:val="a6"/>
        <w:tblW w:w="9214" w:type="dxa"/>
        <w:tblInd w:w="279" w:type="dxa"/>
        <w:tblLook w:val="04A0" w:firstRow="1" w:lastRow="0" w:firstColumn="1" w:lastColumn="0" w:noHBand="0" w:noVBand="1"/>
      </w:tblPr>
      <w:tblGrid>
        <w:gridCol w:w="492"/>
        <w:gridCol w:w="2365"/>
        <w:gridCol w:w="1699"/>
        <w:gridCol w:w="1019"/>
        <w:gridCol w:w="3639"/>
      </w:tblGrid>
      <w:tr w:rsidR="00457851" w:rsidTr="00307D08">
        <w:tc>
          <w:tcPr>
            <w:tcW w:w="9214" w:type="dxa"/>
            <w:gridSpan w:val="5"/>
          </w:tcPr>
          <w:p w:rsidR="00457851" w:rsidRPr="00EA5319" w:rsidRDefault="000D346F" w:rsidP="00307D08">
            <w:pPr>
              <w:pStyle w:val="a3"/>
              <w:ind w:left="0"/>
              <w:jc w:val="center"/>
              <w:rPr>
                <w:b/>
                <w:lang w:val="ky-KG"/>
              </w:rPr>
            </w:pPr>
            <w:r>
              <w:rPr>
                <w:b/>
                <w:color w:val="FF0000"/>
                <w:lang w:val="ky-KG"/>
              </w:rPr>
              <w:t>2018 – 2019</w:t>
            </w:r>
            <w:r w:rsidR="00457851" w:rsidRPr="00EA5319">
              <w:rPr>
                <w:b/>
                <w:color w:val="FF0000"/>
                <w:lang w:val="ky-KG"/>
              </w:rPr>
              <w:t>-окуу жылы</w:t>
            </w:r>
          </w:p>
        </w:tc>
      </w:tr>
      <w:tr w:rsidR="00457851" w:rsidTr="00307D08">
        <w:tc>
          <w:tcPr>
            <w:tcW w:w="9214" w:type="dxa"/>
            <w:gridSpan w:val="5"/>
          </w:tcPr>
          <w:p w:rsidR="00457851" w:rsidRDefault="00457851" w:rsidP="00307D08">
            <w:pPr>
              <w:pStyle w:val="a3"/>
              <w:ind w:left="0"/>
              <w:jc w:val="center"/>
              <w:rPr>
                <w:lang w:val="ky-KG"/>
              </w:rPr>
            </w:pPr>
            <w:r w:rsidRPr="00DA704D">
              <w:rPr>
                <w:b/>
                <w:i/>
                <w:lang w:val="ky-KG"/>
              </w:rPr>
              <w:t>Семинардын темасы: “</w:t>
            </w:r>
            <w:r>
              <w:rPr>
                <w:b/>
                <w:i/>
                <w:lang w:val="ky-KG"/>
              </w:rPr>
              <w:t>Окуучулардын долбоордук жана изилдөөчүлүк ишмердүүлүгүн уюштуруу”</w:t>
            </w:r>
          </w:p>
        </w:tc>
      </w:tr>
      <w:tr w:rsidR="00457851" w:rsidRPr="004C75F2" w:rsidTr="000D346F">
        <w:tc>
          <w:tcPr>
            <w:tcW w:w="492" w:type="dxa"/>
          </w:tcPr>
          <w:p w:rsidR="00457851" w:rsidRPr="00EA5319" w:rsidRDefault="00457851" w:rsidP="00307D08">
            <w:pPr>
              <w:pStyle w:val="a3"/>
              <w:ind w:left="0"/>
              <w:rPr>
                <w:b/>
                <w:lang w:val="ky-KG"/>
              </w:rPr>
            </w:pPr>
            <w:r w:rsidRPr="00EA5319">
              <w:rPr>
                <w:b/>
                <w:lang w:val="ky-KG"/>
              </w:rPr>
              <w:t>1</w:t>
            </w:r>
          </w:p>
        </w:tc>
        <w:tc>
          <w:tcPr>
            <w:tcW w:w="2365" w:type="dxa"/>
          </w:tcPr>
          <w:p w:rsidR="00457851" w:rsidRDefault="00457851" w:rsidP="00307D08">
            <w:pPr>
              <w:pStyle w:val="a3"/>
              <w:ind w:left="0"/>
              <w:rPr>
                <w:lang w:val="ky-KG"/>
              </w:rPr>
            </w:pPr>
            <w:r>
              <w:rPr>
                <w:lang w:val="ky-KG"/>
              </w:rPr>
              <w:t>Муратбек кызы М.</w:t>
            </w:r>
          </w:p>
        </w:tc>
        <w:tc>
          <w:tcPr>
            <w:tcW w:w="1699" w:type="dxa"/>
            <w:tcBorders>
              <w:right w:val="single" w:sz="4" w:space="0" w:color="auto"/>
            </w:tcBorders>
          </w:tcPr>
          <w:p w:rsidR="00457851" w:rsidRDefault="00457851" w:rsidP="00307D08">
            <w:pPr>
              <w:pStyle w:val="a3"/>
              <w:ind w:left="0"/>
              <w:rPr>
                <w:lang w:val="ky-KG"/>
              </w:rPr>
            </w:pPr>
            <w:r>
              <w:rPr>
                <w:lang w:val="ky-KG"/>
              </w:rPr>
              <w:t>Биология</w:t>
            </w:r>
          </w:p>
        </w:tc>
        <w:tc>
          <w:tcPr>
            <w:tcW w:w="1019" w:type="dxa"/>
            <w:tcBorders>
              <w:left w:val="single" w:sz="4" w:space="0" w:color="auto"/>
            </w:tcBorders>
          </w:tcPr>
          <w:p w:rsidR="00457851" w:rsidRDefault="00457851" w:rsidP="00307D08">
            <w:pPr>
              <w:pStyle w:val="a3"/>
              <w:ind w:left="0"/>
              <w:rPr>
                <w:lang w:val="ky-KG"/>
              </w:rPr>
            </w:pPr>
            <w:r>
              <w:rPr>
                <w:lang w:val="ky-KG"/>
              </w:rPr>
              <w:t>8-Б</w:t>
            </w:r>
          </w:p>
        </w:tc>
        <w:tc>
          <w:tcPr>
            <w:tcW w:w="3639" w:type="dxa"/>
          </w:tcPr>
          <w:p w:rsidR="00457851" w:rsidRDefault="00457851" w:rsidP="00307D08">
            <w:pPr>
              <w:pStyle w:val="a3"/>
              <w:ind w:left="0"/>
              <w:rPr>
                <w:lang w:val="ky-KG"/>
              </w:rPr>
            </w:pPr>
            <w:r>
              <w:rPr>
                <w:lang w:val="ky-KG"/>
              </w:rPr>
              <w:t>“Кан тамырлардын түзүлүшү, аткарган кызматы”.</w:t>
            </w:r>
          </w:p>
        </w:tc>
      </w:tr>
      <w:tr w:rsidR="00457851" w:rsidRPr="00EA5319" w:rsidTr="000D346F">
        <w:tc>
          <w:tcPr>
            <w:tcW w:w="492" w:type="dxa"/>
          </w:tcPr>
          <w:p w:rsidR="00457851" w:rsidRPr="00EA5319" w:rsidRDefault="00457851" w:rsidP="00307D08">
            <w:pPr>
              <w:pStyle w:val="a3"/>
              <w:ind w:left="0"/>
              <w:rPr>
                <w:b/>
                <w:lang w:val="ky-KG"/>
              </w:rPr>
            </w:pPr>
            <w:r>
              <w:rPr>
                <w:b/>
                <w:lang w:val="ky-KG"/>
              </w:rPr>
              <w:lastRenderedPageBreak/>
              <w:t>2</w:t>
            </w:r>
          </w:p>
        </w:tc>
        <w:tc>
          <w:tcPr>
            <w:tcW w:w="2365" w:type="dxa"/>
          </w:tcPr>
          <w:p w:rsidR="00457851" w:rsidRDefault="00457851" w:rsidP="00307D08">
            <w:pPr>
              <w:pStyle w:val="a3"/>
              <w:ind w:left="0"/>
              <w:rPr>
                <w:lang w:val="ky-KG"/>
              </w:rPr>
            </w:pPr>
            <w:r>
              <w:rPr>
                <w:lang w:val="ky-KG"/>
              </w:rPr>
              <w:t>Баялиева М.Ж.</w:t>
            </w:r>
          </w:p>
        </w:tc>
        <w:tc>
          <w:tcPr>
            <w:tcW w:w="1699" w:type="dxa"/>
            <w:tcBorders>
              <w:right w:val="single" w:sz="4" w:space="0" w:color="auto"/>
            </w:tcBorders>
          </w:tcPr>
          <w:p w:rsidR="00457851" w:rsidRDefault="00457851" w:rsidP="00307D08">
            <w:pPr>
              <w:pStyle w:val="a3"/>
              <w:ind w:left="0"/>
              <w:rPr>
                <w:lang w:val="ky-KG"/>
              </w:rPr>
            </w:pPr>
            <w:r>
              <w:rPr>
                <w:lang w:val="ky-KG"/>
              </w:rPr>
              <w:t>Орус тили жана адабияты</w:t>
            </w:r>
          </w:p>
        </w:tc>
        <w:tc>
          <w:tcPr>
            <w:tcW w:w="1019" w:type="dxa"/>
            <w:tcBorders>
              <w:left w:val="single" w:sz="4" w:space="0" w:color="auto"/>
            </w:tcBorders>
          </w:tcPr>
          <w:p w:rsidR="00457851" w:rsidRDefault="00457851" w:rsidP="00307D08">
            <w:pPr>
              <w:pStyle w:val="a3"/>
              <w:ind w:left="0"/>
              <w:rPr>
                <w:lang w:val="ky-KG"/>
              </w:rPr>
            </w:pPr>
            <w:r>
              <w:rPr>
                <w:lang w:val="ky-KG"/>
              </w:rPr>
              <w:t>11</w:t>
            </w:r>
          </w:p>
        </w:tc>
        <w:tc>
          <w:tcPr>
            <w:tcW w:w="3639" w:type="dxa"/>
          </w:tcPr>
          <w:p w:rsidR="00457851" w:rsidRDefault="00457851" w:rsidP="00307D08">
            <w:pPr>
              <w:pStyle w:val="a3"/>
              <w:ind w:left="0"/>
              <w:rPr>
                <w:lang w:val="ky-KG"/>
              </w:rPr>
            </w:pPr>
            <w:r>
              <w:rPr>
                <w:lang w:val="ky-KG"/>
              </w:rPr>
              <w:t>“Творческий портрет Анны Ахматовой”.</w:t>
            </w:r>
          </w:p>
        </w:tc>
      </w:tr>
      <w:tr w:rsidR="00457851" w:rsidRPr="00EA5319" w:rsidTr="000D346F">
        <w:tc>
          <w:tcPr>
            <w:tcW w:w="492" w:type="dxa"/>
          </w:tcPr>
          <w:p w:rsidR="00457851" w:rsidRPr="00EA5319" w:rsidRDefault="00457851" w:rsidP="00307D08">
            <w:pPr>
              <w:pStyle w:val="a3"/>
              <w:ind w:left="0"/>
              <w:rPr>
                <w:b/>
                <w:lang w:val="ky-KG"/>
              </w:rPr>
            </w:pPr>
            <w:r>
              <w:rPr>
                <w:b/>
                <w:lang w:val="ky-KG"/>
              </w:rPr>
              <w:t>3</w:t>
            </w:r>
          </w:p>
        </w:tc>
        <w:tc>
          <w:tcPr>
            <w:tcW w:w="2365" w:type="dxa"/>
          </w:tcPr>
          <w:p w:rsidR="00457851" w:rsidRDefault="00457851" w:rsidP="00307D08">
            <w:pPr>
              <w:pStyle w:val="a3"/>
              <w:ind w:left="0"/>
              <w:rPr>
                <w:lang w:val="ky-KG"/>
              </w:rPr>
            </w:pPr>
            <w:r>
              <w:rPr>
                <w:lang w:val="ky-KG"/>
              </w:rPr>
              <w:t>Абдраимова А.С.</w:t>
            </w:r>
          </w:p>
        </w:tc>
        <w:tc>
          <w:tcPr>
            <w:tcW w:w="1699" w:type="dxa"/>
            <w:tcBorders>
              <w:right w:val="single" w:sz="4" w:space="0" w:color="auto"/>
            </w:tcBorders>
          </w:tcPr>
          <w:p w:rsidR="00457851" w:rsidRDefault="00457851" w:rsidP="00307D08">
            <w:pPr>
              <w:pStyle w:val="a3"/>
              <w:ind w:left="0"/>
              <w:rPr>
                <w:lang w:val="ky-KG"/>
              </w:rPr>
            </w:pPr>
            <w:r>
              <w:rPr>
                <w:lang w:val="ky-KG"/>
              </w:rPr>
              <w:t>Класстан тышкаркы окуу</w:t>
            </w:r>
          </w:p>
        </w:tc>
        <w:tc>
          <w:tcPr>
            <w:tcW w:w="1019" w:type="dxa"/>
            <w:tcBorders>
              <w:left w:val="single" w:sz="4" w:space="0" w:color="auto"/>
            </w:tcBorders>
          </w:tcPr>
          <w:p w:rsidR="00457851" w:rsidRDefault="00457851" w:rsidP="00307D08">
            <w:pPr>
              <w:pStyle w:val="a3"/>
              <w:ind w:left="0"/>
              <w:rPr>
                <w:lang w:val="ky-KG"/>
              </w:rPr>
            </w:pPr>
            <w:r>
              <w:rPr>
                <w:lang w:val="ky-KG"/>
              </w:rPr>
              <w:t>4-А</w:t>
            </w:r>
          </w:p>
        </w:tc>
        <w:tc>
          <w:tcPr>
            <w:tcW w:w="3639" w:type="dxa"/>
          </w:tcPr>
          <w:p w:rsidR="00457851" w:rsidRDefault="00457851" w:rsidP="00307D08">
            <w:pPr>
              <w:pStyle w:val="a3"/>
              <w:ind w:left="0"/>
              <w:rPr>
                <w:lang w:val="ky-KG"/>
              </w:rPr>
            </w:pPr>
            <w:r>
              <w:rPr>
                <w:lang w:val="ky-KG"/>
              </w:rPr>
              <w:t>“Токтогул Сатылганов”</w:t>
            </w:r>
          </w:p>
        </w:tc>
      </w:tr>
      <w:tr w:rsidR="00457851" w:rsidRPr="00EA5319" w:rsidTr="000D346F">
        <w:tc>
          <w:tcPr>
            <w:tcW w:w="492" w:type="dxa"/>
          </w:tcPr>
          <w:p w:rsidR="00457851" w:rsidRPr="00EA5319" w:rsidRDefault="00457851" w:rsidP="00307D08">
            <w:pPr>
              <w:pStyle w:val="a3"/>
              <w:ind w:left="0"/>
              <w:rPr>
                <w:b/>
                <w:lang w:val="ky-KG"/>
              </w:rPr>
            </w:pPr>
            <w:r>
              <w:rPr>
                <w:b/>
                <w:lang w:val="ky-KG"/>
              </w:rPr>
              <w:t>4</w:t>
            </w:r>
          </w:p>
        </w:tc>
        <w:tc>
          <w:tcPr>
            <w:tcW w:w="2365" w:type="dxa"/>
          </w:tcPr>
          <w:p w:rsidR="00457851" w:rsidRDefault="00457851" w:rsidP="00307D08">
            <w:pPr>
              <w:pStyle w:val="a3"/>
              <w:ind w:left="0"/>
              <w:rPr>
                <w:lang w:val="ky-KG"/>
              </w:rPr>
            </w:pPr>
            <w:r>
              <w:rPr>
                <w:lang w:val="ky-KG"/>
              </w:rPr>
              <w:t>Суванбекова А.С.</w:t>
            </w:r>
          </w:p>
        </w:tc>
        <w:tc>
          <w:tcPr>
            <w:tcW w:w="1699" w:type="dxa"/>
            <w:tcBorders>
              <w:right w:val="single" w:sz="4" w:space="0" w:color="auto"/>
            </w:tcBorders>
          </w:tcPr>
          <w:p w:rsidR="00457851" w:rsidRDefault="00457851" w:rsidP="00307D08">
            <w:pPr>
              <w:pStyle w:val="a3"/>
              <w:ind w:left="0"/>
              <w:rPr>
                <w:lang w:val="ky-KG"/>
              </w:rPr>
            </w:pPr>
            <w:r>
              <w:rPr>
                <w:lang w:val="ky-KG"/>
              </w:rPr>
              <w:t>Геометрия</w:t>
            </w:r>
          </w:p>
        </w:tc>
        <w:tc>
          <w:tcPr>
            <w:tcW w:w="1019" w:type="dxa"/>
            <w:tcBorders>
              <w:left w:val="single" w:sz="4" w:space="0" w:color="auto"/>
            </w:tcBorders>
          </w:tcPr>
          <w:p w:rsidR="00457851" w:rsidRDefault="00457851" w:rsidP="00307D08">
            <w:pPr>
              <w:pStyle w:val="a3"/>
              <w:ind w:left="0"/>
              <w:rPr>
                <w:lang w:val="ky-KG"/>
              </w:rPr>
            </w:pPr>
            <w:r>
              <w:rPr>
                <w:lang w:val="ky-KG"/>
              </w:rPr>
              <w:t>9-Б</w:t>
            </w:r>
          </w:p>
        </w:tc>
        <w:tc>
          <w:tcPr>
            <w:tcW w:w="3639" w:type="dxa"/>
          </w:tcPr>
          <w:p w:rsidR="00457851" w:rsidRDefault="00457851" w:rsidP="00307D08">
            <w:pPr>
              <w:pStyle w:val="a3"/>
              <w:ind w:left="0"/>
              <w:rPr>
                <w:lang w:val="ky-KG"/>
              </w:rPr>
            </w:pPr>
            <w:r>
              <w:rPr>
                <w:lang w:val="ky-KG"/>
              </w:rPr>
              <w:t>“Конустун турмушта колдонулушу”.</w:t>
            </w:r>
          </w:p>
        </w:tc>
      </w:tr>
      <w:tr w:rsidR="00457851" w:rsidRPr="006939BD" w:rsidTr="000D346F">
        <w:tc>
          <w:tcPr>
            <w:tcW w:w="492" w:type="dxa"/>
          </w:tcPr>
          <w:p w:rsidR="00457851" w:rsidRPr="00EA5319" w:rsidRDefault="00457851" w:rsidP="00307D08">
            <w:pPr>
              <w:pStyle w:val="a3"/>
              <w:ind w:left="0"/>
              <w:rPr>
                <w:b/>
                <w:lang w:val="ky-KG"/>
              </w:rPr>
            </w:pPr>
            <w:r>
              <w:rPr>
                <w:b/>
                <w:lang w:val="ky-KG"/>
              </w:rPr>
              <w:t>5</w:t>
            </w:r>
          </w:p>
        </w:tc>
        <w:tc>
          <w:tcPr>
            <w:tcW w:w="2365" w:type="dxa"/>
          </w:tcPr>
          <w:p w:rsidR="00457851" w:rsidRDefault="00457851" w:rsidP="00307D08">
            <w:pPr>
              <w:pStyle w:val="a3"/>
              <w:ind w:left="0"/>
              <w:rPr>
                <w:lang w:val="ky-KG"/>
              </w:rPr>
            </w:pPr>
            <w:r>
              <w:rPr>
                <w:lang w:val="ky-KG"/>
              </w:rPr>
              <w:t>Алманбет кызы Ж.</w:t>
            </w:r>
          </w:p>
        </w:tc>
        <w:tc>
          <w:tcPr>
            <w:tcW w:w="1699" w:type="dxa"/>
            <w:tcBorders>
              <w:right w:val="single" w:sz="4" w:space="0" w:color="auto"/>
            </w:tcBorders>
          </w:tcPr>
          <w:p w:rsidR="00457851" w:rsidRDefault="00457851" w:rsidP="00307D08">
            <w:pPr>
              <w:pStyle w:val="a3"/>
              <w:ind w:left="0"/>
              <w:rPr>
                <w:lang w:val="ky-KG"/>
              </w:rPr>
            </w:pPr>
            <w:r>
              <w:rPr>
                <w:lang w:val="ky-KG"/>
              </w:rPr>
              <w:t>Физика</w:t>
            </w:r>
          </w:p>
        </w:tc>
        <w:tc>
          <w:tcPr>
            <w:tcW w:w="1019" w:type="dxa"/>
            <w:tcBorders>
              <w:left w:val="single" w:sz="4" w:space="0" w:color="auto"/>
            </w:tcBorders>
          </w:tcPr>
          <w:p w:rsidR="00457851" w:rsidRDefault="00457851" w:rsidP="00307D08">
            <w:pPr>
              <w:pStyle w:val="a3"/>
              <w:ind w:left="0"/>
              <w:rPr>
                <w:lang w:val="ky-KG"/>
              </w:rPr>
            </w:pPr>
            <w:r>
              <w:rPr>
                <w:lang w:val="ky-KG"/>
              </w:rPr>
              <w:t>8-А</w:t>
            </w:r>
          </w:p>
        </w:tc>
        <w:tc>
          <w:tcPr>
            <w:tcW w:w="3639" w:type="dxa"/>
          </w:tcPr>
          <w:p w:rsidR="00457851" w:rsidRDefault="00457851" w:rsidP="00307D08">
            <w:pPr>
              <w:pStyle w:val="a3"/>
              <w:ind w:left="0"/>
              <w:rPr>
                <w:lang w:val="ky-KG"/>
              </w:rPr>
            </w:pPr>
            <w:r>
              <w:rPr>
                <w:lang w:val="ky-KG"/>
              </w:rPr>
              <w:t>“Диффузия жаратылышта жана адамдын жашоосунда”.</w:t>
            </w:r>
          </w:p>
        </w:tc>
      </w:tr>
      <w:tr w:rsidR="00457851" w:rsidRPr="004C75F2" w:rsidTr="000D346F">
        <w:tc>
          <w:tcPr>
            <w:tcW w:w="492" w:type="dxa"/>
          </w:tcPr>
          <w:p w:rsidR="00457851" w:rsidRPr="00EA5319" w:rsidRDefault="00457851" w:rsidP="00307D08">
            <w:pPr>
              <w:pStyle w:val="a3"/>
              <w:ind w:left="0"/>
              <w:rPr>
                <w:b/>
                <w:lang w:val="ky-KG"/>
              </w:rPr>
            </w:pPr>
            <w:r>
              <w:rPr>
                <w:b/>
                <w:lang w:val="ky-KG"/>
              </w:rPr>
              <w:t>6</w:t>
            </w:r>
          </w:p>
        </w:tc>
        <w:tc>
          <w:tcPr>
            <w:tcW w:w="2365" w:type="dxa"/>
          </w:tcPr>
          <w:p w:rsidR="00457851" w:rsidRDefault="00457851" w:rsidP="00307D08">
            <w:pPr>
              <w:pStyle w:val="a3"/>
              <w:ind w:left="0"/>
              <w:rPr>
                <w:lang w:val="ky-KG"/>
              </w:rPr>
            </w:pPr>
            <w:r>
              <w:rPr>
                <w:lang w:val="ky-KG"/>
              </w:rPr>
              <w:t>Жыйынтыктоо: Тегерек стол</w:t>
            </w:r>
          </w:p>
        </w:tc>
        <w:tc>
          <w:tcPr>
            <w:tcW w:w="1699" w:type="dxa"/>
            <w:tcBorders>
              <w:right w:val="single" w:sz="4" w:space="0" w:color="auto"/>
            </w:tcBorders>
          </w:tcPr>
          <w:p w:rsidR="00457851" w:rsidRDefault="00457851" w:rsidP="00307D08">
            <w:pPr>
              <w:pStyle w:val="a3"/>
              <w:ind w:left="0"/>
              <w:rPr>
                <w:lang w:val="ky-KG"/>
              </w:rPr>
            </w:pPr>
          </w:p>
        </w:tc>
        <w:tc>
          <w:tcPr>
            <w:tcW w:w="1019" w:type="dxa"/>
            <w:tcBorders>
              <w:left w:val="single" w:sz="4" w:space="0" w:color="auto"/>
            </w:tcBorders>
          </w:tcPr>
          <w:p w:rsidR="00457851" w:rsidRDefault="00457851" w:rsidP="00307D08">
            <w:pPr>
              <w:pStyle w:val="a3"/>
              <w:ind w:left="0"/>
              <w:rPr>
                <w:lang w:val="ky-KG"/>
              </w:rPr>
            </w:pPr>
          </w:p>
        </w:tc>
        <w:tc>
          <w:tcPr>
            <w:tcW w:w="3639" w:type="dxa"/>
          </w:tcPr>
          <w:p w:rsidR="00457851" w:rsidRDefault="00457851" w:rsidP="00307D08">
            <w:pPr>
              <w:pStyle w:val="a3"/>
              <w:ind w:left="0"/>
              <w:rPr>
                <w:lang w:val="ky-KG"/>
              </w:rPr>
            </w:pPr>
            <w:r>
              <w:rPr>
                <w:lang w:val="ky-KG"/>
              </w:rPr>
              <w:t>“Окуучулардын долбоордук жана изилдөөчүлүк ишмердүүлүгүн уюштуруу”.</w:t>
            </w:r>
          </w:p>
        </w:tc>
      </w:tr>
      <w:tr w:rsidR="00457851" w:rsidRPr="00EA5319" w:rsidTr="00307D08">
        <w:tc>
          <w:tcPr>
            <w:tcW w:w="9214" w:type="dxa"/>
            <w:gridSpan w:val="5"/>
          </w:tcPr>
          <w:p w:rsidR="00457851" w:rsidRPr="00EA5319" w:rsidRDefault="000D346F" w:rsidP="00307D08">
            <w:pPr>
              <w:pStyle w:val="a3"/>
              <w:ind w:left="0"/>
              <w:jc w:val="center"/>
              <w:rPr>
                <w:b/>
                <w:lang w:val="ky-KG"/>
              </w:rPr>
            </w:pPr>
            <w:r>
              <w:rPr>
                <w:b/>
                <w:color w:val="FF0000"/>
                <w:lang w:val="ky-KG"/>
              </w:rPr>
              <w:t>2019 – 2020</w:t>
            </w:r>
            <w:r w:rsidR="00457851" w:rsidRPr="00EA5319">
              <w:rPr>
                <w:b/>
                <w:color w:val="FF0000"/>
                <w:lang w:val="ky-KG"/>
              </w:rPr>
              <w:t>-окуу жылы</w:t>
            </w:r>
          </w:p>
        </w:tc>
      </w:tr>
      <w:tr w:rsidR="00457851" w:rsidTr="00307D08">
        <w:tc>
          <w:tcPr>
            <w:tcW w:w="9214" w:type="dxa"/>
            <w:gridSpan w:val="5"/>
          </w:tcPr>
          <w:p w:rsidR="00457851" w:rsidRDefault="00457851" w:rsidP="00307D08">
            <w:pPr>
              <w:pStyle w:val="a3"/>
              <w:ind w:left="0"/>
              <w:jc w:val="center"/>
              <w:rPr>
                <w:lang w:val="ky-KG"/>
              </w:rPr>
            </w:pPr>
            <w:r w:rsidRPr="00DA704D">
              <w:rPr>
                <w:b/>
                <w:i/>
                <w:lang w:val="ky-KG"/>
              </w:rPr>
              <w:t xml:space="preserve">Семинардын темасы: </w:t>
            </w:r>
            <w:r w:rsidR="000D346F" w:rsidRPr="000D346F">
              <w:rPr>
                <w:b/>
                <w:lang w:val="ky-KG"/>
              </w:rPr>
              <w:t>“Окуу ишмердүүлүгүн  мотивациялоо-таанып билүү  жөндөмдүүлүгүн өнүктүрүү”</w:t>
            </w:r>
          </w:p>
        </w:tc>
      </w:tr>
      <w:tr w:rsidR="00457851" w:rsidTr="000D346F">
        <w:tc>
          <w:tcPr>
            <w:tcW w:w="492" w:type="dxa"/>
          </w:tcPr>
          <w:p w:rsidR="00457851" w:rsidRPr="00EA5319" w:rsidRDefault="00457851" w:rsidP="00307D08">
            <w:pPr>
              <w:pStyle w:val="a3"/>
              <w:ind w:left="0"/>
              <w:rPr>
                <w:b/>
                <w:lang w:val="ky-KG"/>
              </w:rPr>
            </w:pPr>
            <w:r w:rsidRPr="00EA5319">
              <w:rPr>
                <w:b/>
                <w:lang w:val="ky-KG"/>
              </w:rPr>
              <w:t>1</w:t>
            </w:r>
          </w:p>
        </w:tc>
        <w:tc>
          <w:tcPr>
            <w:tcW w:w="2365" w:type="dxa"/>
          </w:tcPr>
          <w:p w:rsidR="00457851" w:rsidRDefault="00457851" w:rsidP="00307D08">
            <w:pPr>
              <w:pStyle w:val="a3"/>
              <w:ind w:left="0"/>
              <w:rPr>
                <w:lang w:val="ky-KG"/>
              </w:rPr>
            </w:pPr>
            <w:r>
              <w:rPr>
                <w:lang w:val="ky-KG"/>
              </w:rPr>
              <w:t>Аргымбаев С.Т.</w:t>
            </w:r>
          </w:p>
        </w:tc>
        <w:tc>
          <w:tcPr>
            <w:tcW w:w="1699" w:type="dxa"/>
            <w:tcBorders>
              <w:right w:val="single" w:sz="4" w:space="0" w:color="auto"/>
            </w:tcBorders>
          </w:tcPr>
          <w:p w:rsidR="00457851" w:rsidRDefault="00457851" w:rsidP="00307D08">
            <w:pPr>
              <w:pStyle w:val="a3"/>
              <w:ind w:left="0"/>
              <w:rPr>
                <w:lang w:val="ky-KG"/>
              </w:rPr>
            </w:pPr>
            <w:r>
              <w:rPr>
                <w:lang w:val="ky-KG"/>
              </w:rPr>
              <w:t>География</w:t>
            </w:r>
          </w:p>
        </w:tc>
        <w:tc>
          <w:tcPr>
            <w:tcW w:w="1019" w:type="dxa"/>
            <w:tcBorders>
              <w:left w:val="single" w:sz="4" w:space="0" w:color="auto"/>
            </w:tcBorders>
          </w:tcPr>
          <w:p w:rsidR="00457851" w:rsidRDefault="00457851" w:rsidP="00307D08">
            <w:pPr>
              <w:pStyle w:val="a3"/>
              <w:ind w:left="0"/>
              <w:rPr>
                <w:lang w:val="ky-KG"/>
              </w:rPr>
            </w:pPr>
            <w:r>
              <w:rPr>
                <w:lang w:val="ky-KG"/>
              </w:rPr>
              <w:t>7</w:t>
            </w:r>
          </w:p>
        </w:tc>
        <w:tc>
          <w:tcPr>
            <w:tcW w:w="3639" w:type="dxa"/>
          </w:tcPr>
          <w:p w:rsidR="00457851" w:rsidRDefault="00457851" w:rsidP="00307D08">
            <w:pPr>
              <w:pStyle w:val="a3"/>
              <w:ind w:left="0"/>
              <w:rPr>
                <w:lang w:val="ky-KG"/>
              </w:rPr>
            </w:pPr>
            <w:r>
              <w:rPr>
                <w:lang w:val="ky-KG"/>
              </w:rPr>
              <w:t>“Түштүк Америка”</w:t>
            </w:r>
          </w:p>
        </w:tc>
      </w:tr>
      <w:tr w:rsidR="00457851" w:rsidTr="000D346F">
        <w:tc>
          <w:tcPr>
            <w:tcW w:w="492" w:type="dxa"/>
          </w:tcPr>
          <w:p w:rsidR="00457851" w:rsidRPr="00EA5319" w:rsidRDefault="00457851" w:rsidP="00307D08">
            <w:pPr>
              <w:pStyle w:val="a3"/>
              <w:ind w:left="0"/>
              <w:rPr>
                <w:b/>
                <w:lang w:val="ky-KG"/>
              </w:rPr>
            </w:pPr>
            <w:r>
              <w:rPr>
                <w:b/>
                <w:lang w:val="ky-KG"/>
              </w:rPr>
              <w:t>2</w:t>
            </w:r>
          </w:p>
        </w:tc>
        <w:tc>
          <w:tcPr>
            <w:tcW w:w="2365" w:type="dxa"/>
          </w:tcPr>
          <w:p w:rsidR="00457851" w:rsidRDefault="00457851" w:rsidP="00307D08">
            <w:pPr>
              <w:pStyle w:val="a3"/>
              <w:ind w:left="0"/>
              <w:rPr>
                <w:lang w:val="ky-KG"/>
              </w:rPr>
            </w:pPr>
            <w:r>
              <w:rPr>
                <w:lang w:val="ky-KG"/>
              </w:rPr>
              <w:t>Айрыгомова Ж.А.</w:t>
            </w:r>
          </w:p>
        </w:tc>
        <w:tc>
          <w:tcPr>
            <w:tcW w:w="1699" w:type="dxa"/>
            <w:tcBorders>
              <w:right w:val="single" w:sz="4" w:space="0" w:color="auto"/>
            </w:tcBorders>
          </w:tcPr>
          <w:p w:rsidR="00457851" w:rsidRDefault="00457851" w:rsidP="00307D08">
            <w:pPr>
              <w:pStyle w:val="a3"/>
              <w:ind w:left="0"/>
              <w:rPr>
                <w:lang w:val="ky-KG"/>
              </w:rPr>
            </w:pPr>
            <w:r>
              <w:rPr>
                <w:lang w:val="ky-KG"/>
              </w:rPr>
              <w:t>Орус тили</w:t>
            </w:r>
          </w:p>
        </w:tc>
        <w:tc>
          <w:tcPr>
            <w:tcW w:w="1019" w:type="dxa"/>
            <w:tcBorders>
              <w:left w:val="single" w:sz="4" w:space="0" w:color="auto"/>
            </w:tcBorders>
          </w:tcPr>
          <w:p w:rsidR="00457851" w:rsidRDefault="00457851" w:rsidP="00307D08">
            <w:pPr>
              <w:pStyle w:val="a3"/>
              <w:ind w:left="0"/>
              <w:rPr>
                <w:lang w:val="ky-KG"/>
              </w:rPr>
            </w:pPr>
            <w:r>
              <w:rPr>
                <w:lang w:val="ky-KG"/>
              </w:rPr>
              <w:t>9-б</w:t>
            </w:r>
          </w:p>
        </w:tc>
        <w:tc>
          <w:tcPr>
            <w:tcW w:w="3639" w:type="dxa"/>
          </w:tcPr>
          <w:p w:rsidR="00457851" w:rsidRDefault="00457851" w:rsidP="00307D08">
            <w:pPr>
              <w:pStyle w:val="a3"/>
              <w:ind w:left="0"/>
              <w:rPr>
                <w:lang w:val="ky-KG"/>
              </w:rPr>
            </w:pPr>
            <w:r>
              <w:rPr>
                <w:lang w:val="ky-KG"/>
              </w:rPr>
              <w:t>“В чем загадка Мцыри”</w:t>
            </w:r>
          </w:p>
        </w:tc>
      </w:tr>
      <w:tr w:rsidR="00457851" w:rsidTr="000D346F">
        <w:tc>
          <w:tcPr>
            <w:tcW w:w="492" w:type="dxa"/>
          </w:tcPr>
          <w:p w:rsidR="00457851" w:rsidRPr="00EA5319" w:rsidRDefault="00457851" w:rsidP="00307D08">
            <w:pPr>
              <w:pStyle w:val="a3"/>
              <w:ind w:left="0"/>
              <w:rPr>
                <w:b/>
                <w:lang w:val="ky-KG"/>
              </w:rPr>
            </w:pPr>
            <w:r>
              <w:rPr>
                <w:b/>
                <w:lang w:val="ky-KG"/>
              </w:rPr>
              <w:t>3</w:t>
            </w:r>
          </w:p>
        </w:tc>
        <w:tc>
          <w:tcPr>
            <w:tcW w:w="2365" w:type="dxa"/>
          </w:tcPr>
          <w:p w:rsidR="00457851" w:rsidRDefault="00457851" w:rsidP="00307D08">
            <w:pPr>
              <w:pStyle w:val="a3"/>
              <w:ind w:left="0"/>
              <w:rPr>
                <w:lang w:val="ky-KG"/>
              </w:rPr>
            </w:pPr>
            <w:r>
              <w:rPr>
                <w:lang w:val="ky-KG"/>
              </w:rPr>
              <w:t>Медетова Н.К.</w:t>
            </w:r>
          </w:p>
        </w:tc>
        <w:tc>
          <w:tcPr>
            <w:tcW w:w="1699" w:type="dxa"/>
            <w:tcBorders>
              <w:right w:val="single" w:sz="4" w:space="0" w:color="auto"/>
            </w:tcBorders>
          </w:tcPr>
          <w:p w:rsidR="00457851" w:rsidRDefault="00457851" w:rsidP="00307D08">
            <w:pPr>
              <w:pStyle w:val="a3"/>
              <w:ind w:left="0"/>
              <w:rPr>
                <w:lang w:val="ky-KG"/>
              </w:rPr>
            </w:pPr>
            <w:r>
              <w:rPr>
                <w:lang w:val="ky-KG"/>
              </w:rPr>
              <w:t>Баш.класс.</w:t>
            </w:r>
          </w:p>
        </w:tc>
        <w:tc>
          <w:tcPr>
            <w:tcW w:w="1019" w:type="dxa"/>
            <w:tcBorders>
              <w:left w:val="single" w:sz="4" w:space="0" w:color="auto"/>
            </w:tcBorders>
          </w:tcPr>
          <w:p w:rsidR="00457851" w:rsidRDefault="00457851" w:rsidP="00307D08">
            <w:pPr>
              <w:pStyle w:val="a3"/>
              <w:ind w:left="0"/>
              <w:rPr>
                <w:lang w:val="ky-KG"/>
              </w:rPr>
            </w:pPr>
            <w:r>
              <w:rPr>
                <w:lang w:val="ky-KG"/>
              </w:rPr>
              <w:t>1-б</w:t>
            </w:r>
          </w:p>
        </w:tc>
        <w:tc>
          <w:tcPr>
            <w:tcW w:w="3639" w:type="dxa"/>
          </w:tcPr>
          <w:p w:rsidR="00457851" w:rsidRDefault="00457851" w:rsidP="00307D08">
            <w:pPr>
              <w:pStyle w:val="a3"/>
              <w:ind w:left="0"/>
              <w:rPr>
                <w:lang w:val="ky-KG"/>
              </w:rPr>
            </w:pPr>
            <w:r>
              <w:rPr>
                <w:lang w:val="ky-KG"/>
              </w:rPr>
              <w:t>“Эң  жөнөкөй маселелер жана тапшырмалар”</w:t>
            </w:r>
          </w:p>
        </w:tc>
      </w:tr>
      <w:tr w:rsidR="00457851" w:rsidRPr="004C75F2" w:rsidTr="000D346F">
        <w:tc>
          <w:tcPr>
            <w:tcW w:w="492" w:type="dxa"/>
          </w:tcPr>
          <w:p w:rsidR="00457851" w:rsidRPr="00EA5319" w:rsidRDefault="00457851" w:rsidP="00307D08">
            <w:pPr>
              <w:pStyle w:val="a3"/>
              <w:ind w:left="0"/>
              <w:rPr>
                <w:b/>
                <w:lang w:val="ky-KG"/>
              </w:rPr>
            </w:pPr>
            <w:r>
              <w:rPr>
                <w:b/>
                <w:lang w:val="ky-KG"/>
              </w:rPr>
              <w:t>4</w:t>
            </w:r>
          </w:p>
        </w:tc>
        <w:tc>
          <w:tcPr>
            <w:tcW w:w="2365" w:type="dxa"/>
          </w:tcPr>
          <w:p w:rsidR="00457851" w:rsidRDefault="00457851" w:rsidP="00307D08">
            <w:pPr>
              <w:pStyle w:val="a3"/>
              <w:ind w:left="0"/>
              <w:rPr>
                <w:lang w:val="ky-KG"/>
              </w:rPr>
            </w:pPr>
            <w:r>
              <w:rPr>
                <w:lang w:val="ky-KG"/>
              </w:rPr>
              <w:t>Байгазиева Ч.К.</w:t>
            </w:r>
          </w:p>
        </w:tc>
        <w:tc>
          <w:tcPr>
            <w:tcW w:w="1699" w:type="dxa"/>
            <w:tcBorders>
              <w:right w:val="single" w:sz="4" w:space="0" w:color="auto"/>
            </w:tcBorders>
          </w:tcPr>
          <w:p w:rsidR="00457851" w:rsidRDefault="00457851" w:rsidP="00307D08">
            <w:pPr>
              <w:pStyle w:val="a3"/>
              <w:ind w:left="0"/>
              <w:rPr>
                <w:lang w:val="ky-KG"/>
              </w:rPr>
            </w:pPr>
            <w:r>
              <w:rPr>
                <w:lang w:val="ky-KG"/>
              </w:rPr>
              <w:t>Кыргыз тили</w:t>
            </w:r>
          </w:p>
        </w:tc>
        <w:tc>
          <w:tcPr>
            <w:tcW w:w="1019" w:type="dxa"/>
            <w:tcBorders>
              <w:left w:val="single" w:sz="4" w:space="0" w:color="auto"/>
            </w:tcBorders>
          </w:tcPr>
          <w:p w:rsidR="00457851" w:rsidRDefault="00457851" w:rsidP="00307D08">
            <w:pPr>
              <w:pStyle w:val="a3"/>
              <w:ind w:left="0"/>
              <w:rPr>
                <w:lang w:val="ky-KG"/>
              </w:rPr>
            </w:pPr>
            <w:r>
              <w:rPr>
                <w:lang w:val="ky-KG"/>
              </w:rPr>
              <w:t>8-а</w:t>
            </w:r>
          </w:p>
        </w:tc>
        <w:tc>
          <w:tcPr>
            <w:tcW w:w="3639" w:type="dxa"/>
          </w:tcPr>
          <w:p w:rsidR="00457851" w:rsidRDefault="00457851" w:rsidP="00307D08">
            <w:pPr>
              <w:pStyle w:val="a3"/>
              <w:ind w:left="0"/>
              <w:rPr>
                <w:lang w:val="ky-KG"/>
              </w:rPr>
            </w:pPr>
            <w:r>
              <w:rPr>
                <w:lang w:val="ky-KG"/>
              </w:rPr>
              <w:t>“Т.Сатылгановдун өмүрү жана чыгармачылыгы”</w:t>
            </w:r>
          </w:p>
        </w:tc>
      </w:tr>
      <w:tr w:rsidR="00457851" w:rsidTr="000D346F">
        <w:tc>
          <w:tcPr>
            <w:tcW w:w="492" w:type="dxa"/>
          </w:tcPr>
          <w:p w:rsidR="00457851" w:rsidRPr="00EA5319" w:rsidRDefault="00457851" w:rsidP="00307D08">
            <w:pPr>
              <w:pStyle w:val="a3"/>
              <w:ind w:left="0"/>
              <w:rPr>
                <w:b/>
                <w:lang w:val="ky-KG"/>
              </w:rPr>
            </w:pPr>
            <w:r>
              <w:rPr>
                <w:b/>
                <w:lang w:val="ky-KG"/>
              </w:rPr>
              <w:t>5</w:t>
            </w:r>
          </w:p>
        </w:tc>
        <w:tc>
          <w:tcPr>
            <w:tcW w:w="2365" w:type="dxa"/>
          </w:tcPr>
          <w:p w:rsidR="00457851" w:rsidRDefault="00457851" w:rsidP="00307D08">
            <w:pPr>
              <w:pStyle w:val="a3"/>
              <w:ind w:left="0"/>
              <w:rPr>
                <w:lang w:val="ky-KG"/>
              </w:rPr>
            </w:pPr>
            <w:r>
              <w:rPr>
                <w:lang w:val="ky-KG"/>
              </w:rPr>
              <w:t>Чортонбаева А.Э.</w:t>
            </w:r>
          </w:p>
        </w:tc>
        <w:tc>
          <w:tcPr>
            <w:tcW w:w="1699" w:type="dxa"/>
            <w:tcBorders>
              <w:right w:val="single" w:sz="4" w:space="0" w:color="auto"/>
            </w:tcBorders>
          </w:tcPr>
          <w:p w:rsidR="00457851" w:rsidRDefault="00457851" w:rsidP="00307D08">
            <w:pPr>
              <w:pStyle w:val="a3"/>
              <w:ind w:left="0"/>
              <w:rPr>
                <w:lang w:val="ky-KG"/>
              </w:rPr>
            </w:pPr>
            <w:r>
              <w:rPr>
                <w:lang w:val="ky-KG"/>
              </w:rPr>
              <w:t>Тарых</w:t>
            </w:r>
          </w:p>
        </w:tc>
        <w:tc>
          <w:tcPr>
            <w:tcW w:w="1019" w:type="dxa"/>
            <w:tcBorders>
              <w:left w:val="single" w:sz="4" w:space="0" w:color="auto"/>
            </w:tcBorders>
          </w:tcPr>
          <w:p w:rsidR="00457851" w:rsidRDefault="00457851" w:rsidP="00307D08">
            <w:pPr>
              <w:pStyle w:val="a3"/>
              <w:ind w:left="0"/>
              <w:rPr>
                <w:lang w:val="ky-KG"/>
              </w:rPr>
            </w:pPr>
            <w:r>
              <w:rPr>
                <w:lang w:val="ky-KG"/>
              </w:rPr>
              <w:t>9-а</w:t>
            </w:r>
          </w:p>
        </w:tc>
        <w:tc>
          <w:tcPr>
            <w:tcW w:w="3639" w:type="dxa"/>
          </w:tcPr>
          <w:p w:rsidR="00457851" w:rsidRDefault="00457851" w:rsidP="00307D08">
            <w:pPr>
              <w:pStyle w:val="a3"/>
              <w:ind w:left="0"/>
              <w:rPr>
                <w:lang w:val="ky-KG"/>
              </w:rPr>
            </w:pPr>
            <w:r>
              <w:rPr>
                <w:lang w:val="ky-KG"/>
              </w:rPr>
              <w:t>“Кыргызстандын маданияты жана турмушу”</w:t>
            </w:r>
          </w:p>
        </w:tc>
      </w:tr>
      <w:tr w:rsidR="00457851" w:rsidTr="000D346F">
        <w:tc>
          <w:tcPr>
            <w:tcW w:w="492" w:type="dxa"/>
          </w:tcPr>
          <w:p w:rsidR="00457851" w:rsidRPr="00EA5319" w:rsidRDefault="00457851" w:rsidP="00307D08">
            <w:pPr>
              <w:pStyle w:val="a3"/>
              <w:ind w:left="0"/>
              <w:rPr>
                <w:b/>
                <w:lang w:val="ky-KG"/>
              </w:rPr>
            </w:pPr>
            <w:r>
              <w:rPr>
                <w:b/>
                <w:lang w:val="ky-KG"/>
              </w:rPr>
              <w:t>6</w:t>
            </w:r>
          </w:p>
        </w:tc>
        <w:tc>
          <w:tcPr>
            <w:tcW w:w="2365" w:type="dxa"/>
          </w:tcPr>
          <w:p w:rsidR="00457851" w:rsidRDefault="00457851" w:rsidP="00307D08">
            <w:pPr>
              <w:pStyle w:val="a3"/>
              <w:ind w:left="0"/>
              <w:rPr>
                <w:lang w:val="ky-KG"/>
              </w:rPr>
            </w:pPr>
            <w:r>
              <w:rPr>
                <w:lang w:val="ky-KG"/>
              </w:rPr>
              <w:t>Кулумбаева А.К.</w:t>
            </w:r>
          </w:p>
        </w:tc>
        <w:tc>
          <w:tcPr>
            <w:tcW w:w="1699" w:type="dxa"/>
            <w:tcBorders>
              <w:right w:val="single" w:sz="4" w:space="0" w:color="auto"/>
            </w:tcBorders>
          </w:tcPr>
          <w:p w:rsidR="00457851" w:rsidRDefault="00457851" w:rsidP="00307D08">
            <w:pPr>
              <w:pStyle w:val="a3"/>
              <w:ind w:left="0"/>
              <w:rPr>
                <w:lang w:val="ky-KG"/>
              </w:rPr>
            </w:pPr>
            <w:r>
              <w:rPr>
                <w:lang w:val="ky-KG"/>
              </w:rPr>
              <w:t>Тарбия саат</w:t>
            </w:r>
          </w:p>
        </w:tc>
        <w:tc>
          <w:tcPr>
            <w:tcW w:w="1019" w:type="dxa"/>
            <w:tcBorders>
              <w:left w:val="single" w:sz="4" w:space="0" w:color="auto"/>
            </w:tcBorders>
          </w:tcPr>
          <w:p w:rsidR="00457851" w:rsidRDefault="00457851" w:rsidP="00307D08">
            <w:pPr>
              <w:pStyle w:val="a3"/>
              <w:ind w:left="0"/>
              <w:rPr>
                <w:lang w:val="ky-KG"/>
              </w:rPr>
            </w:pPr>
            <w:r>
              <w:rPr>
                <w:lang w:val="ky-KG"/>
              </w:rPr>
              <w:t>9-б</w:t>
            </w:r>
          </w:p>
        </w:tc>
        <w:tc>
          <w:tcPr>
            <w:tcW w:w="3639" w:type="dxa"/>
          </w:tcPr>
          <w:p w:rsidR="00457851" w:rsidRDefault="00457851" w:rsidP="00307D08">
            <w:pPr>
              <w:pStyle w:val="a3"/>
              <w:ind w:left="0"/>
              <w:rPr>
                <w:lang w:val="ky-KG"/>
              </w:rPr>
            </w:pPr>
            <w:r>
              <w:rPr>
                <w:lang w:val="ky-KG"/>
              </w:rPr>
              <w:t>“Атыңдан кагылайын алтын апа”</w:t>
            </w:r>
          </w:p>
        </w:tc>
      </w:tr>
      <w:tr w:rsidR="00457851" w:rsidTr="000D346F">
        <w:tc>
          <w:tcPr>
            <w:tcW w:w="492" w:type="dxa"/>
          </w:tcPr>
          <w:p w:rsidR="00457851" w:rsidRDefault="00457851" w:rsidP="00307D08">
            <w:pPr>
              <w:pStyle w:val="a3"/>
              <w:ind w:left="0"/>
              <w:rPr>
                <w:b/>
                <w:lang w:val="ky-KG"/>
              </w:rPr>
            </w:pPr>
            <w:r>
              <w:rPr>
                <w:b/>
                <w:lang w:val="ky-KG"/>
              </w:rPr>
              <w:t>7</w:t>
            </w:r>
          </w:p>
        </w:tc>
        <w:tc>
          <w:tcPr>
            <w:tcW w:w="2365" w:type="dxa"/>
          </w:tcPr>
          <w:p w:rsidR="00457851" w:rsidRDefault="00457851" w:rsidP="00307D08">
            <w:pPr>
              <w:pStyle w:val="a3"/>
              <w:ind w:left="0"/>
              <w:rPr>
                <w:lang w:val="ky-KG"/>
              </w:rPr>
            </w:pPr>
            <w:r>
              <w:rPr>
                <w:lang w:val="ky-KG"/>
              </w:rPr>
              <w:t>Алияскарова Н.К.</w:t>
            </w:r>
          </w:p>
        </w:tc>
        <w:tc>
          <w:tcPr>
            <w:tcW w:w="1699" w:type="dxa"/>
            <w:tcBorders>
              <w:right w:val="single" w:sz="4" w:space="0" w:color="auto"/>
            </w:tcBorders>
          </w:tcPr>
          <w:p w:rsidR="00457851" w:rsidRDefault="00457851" w:rsidP="00307D08">
            <w:pPr>
              <w:pStyle w:val="a3"/>
              <w:ind w:left="0"/>
              <w:rPr>
                <w:lang w:val="ky-KG"/>
              </w:rPr>
            </w:pPr>
            <w:r>
              <w:rPr>
                <w:lang w:val="ky-KG"/>
              </w:rPr>
              <w:t>Музыка</w:t>
            </w:r>
          </w:p>
        </w:tc>
        <w:tc>
          <w:tcPr>
            <w:tcW w:w="1019" w:type="dxa"/>
            <w:tcBorders>
              <w:left w:val="single" w:sz="4" w:space="0" w:color="auto"/>
            </w:tcBorders>
          </w:tcPr>
          <w:p w:rsidR="00457851" w:rsidRDefault="00457851" w:rsidP="00307D08">
            <w:pPr>
              <w:pStyle w:val="a3"/>
              <w:ind w:left="0"/>
              <w:rPr>
                <w:lang w:val="ky-KG"/>
              </w:rPr>
            </w:pPr>
            <w:r>
              <w:rPr>
                <w:lang w:val="ky-KG"/>
              </w:rPr>
              <w:t>Кружок</w:t>
            </w:r>
          </w:p>
        </w:tc>
        <w:tc>
          <w:tcPr>
            <w:tcW w:w="3639" w:type="dxa"/>
          </w:tcPr>
          <w:p w:rsidR="00457851" w:rsidRDefault="00457851" w:rsidP="00307D08">
            <w:pPr>
              <w:pStyle w:val="a3"/>
              <w:ind w:left="0"/>
              <w:rPr>
                <w:lang w:val="ky-KG"/>
              </w:rPr>
            </w:pPr>
            <w:r>
              <w:rPr>
                <w:lang w:val="ky-KG"/>
              </w:rPr>
              <w:t>“Рыспай Абдыкадыровдун чыгармачылыгы”</w:t>
            </w:r>
          </w:p>
        </w:tc>
      </w:tr>
      <w:tr w:rsidR="000D346F" w:rsidTr="006B2332">
        <w:tc>
          <w:tcPr>
            <w:tcW w:w="9214" w:type="dxa"/>
            <w:gridSpan w:val="5"/>
          </w:tcPr>
          <w:p w:rsidR="000D346F" w:rsidRPr="00EA5319" w:rsidRDefault="007C4303" w:rsidP="000D346F">
            <w:pPr>
              <w:pStyle w:val="a3"/>
              <w:ind w:left="0"/>
              <w:jc w:val="center"/>
              <w:rPr>
                <w:b/>
                <w:lang w:val="ky-KG"/>
              </w:rPr>
            </w:pPr>
            <w:r>
              <w:rPr>
                <w:b/>
                <w:color w:val="FF0000"/>
                <w:lang w:val="ky-KG"/>
              </w:rPr>
              <w:t>2020 – 2021</w:t>
            </w:r>
            <w:r w:rsidR="000D346F" w:rsidRPr="00EA5319">
              <w:rPr>
                <w:b/>
                <w:color w:val="FF0000"/>
                <w:lang w:val="ky-KG"/>
              </w:rPr>
              <w:t>-окуу жылы</w:t>
            </w:r>
          </w:p>
        </w:tc>
      </w:tr>
      <w:tr w:rsidR="000D346F" w:rsidTr="006B2332">
        <w:tc>
          <w:tcPr>
            <w:tcW w:w="9214" w:type="dxa"/>
            <w:gridSpan w:val="5"/>
          </w:tcPr>
          <w:p w:rsidR="000D346F" w:rsidRPr="000D346F" w:rsidRDefault="000D346F" w:rsidP="000D346F">
            <w:pPr>
              <w:pStyle w:val="a3"/>
              <w:ind w:left="0"/>
              <w:jc w:val="center"/>
              <w:rPr>
                <w:b/>
                <w:lang w:val="ky-KG"/>
              </w:rPr>
            </w:pPr>
            <w:r w:rsidRPr="00DA704D">
              <w:rPr>
                <w:b/>
                <w:i/>
                <w:lang w:val="ky-KG"/>
              </w:rPr>
              <w:t xml:space="preserve">Семинардын темасы: </w:t>
            </w:r>
            <w:r w:rsidRPr="000D346F">
              <w:rPr>
                <w:b/>
                <w:lang w:val="ky-KG"/>
              </w:rPr>
              <w:t>“</w:t>
            </w:r>
            <w:r>
              <w:rPr>
                <w:b/>
                <w:lang w:val="ky-KG"/>
              </w:rPr>
              <w:t>Инновациялык технологияларды чыңдоо аркылуу билим берүүнүн сапатын  жогорулатуу</w:t>
            </w:r>
            <w:r w:rsidRPr="000D346F">
              <w:rPr>
                <w:b/>
                <w:lang w:val="ky-KG"/>
              </w:rPr>
              <w:t>”</w:t>
            </w:r>
          </w:p>
        </w:tc>
      </w:tr>
      <w:tr w:rsidR="000D346F" w:rsidTr="000D346F">
        <w:tc>
          <w:tcPr>
            <w:tcW w:w="492" w:type="dxa"/>
          </w:tcPr>
          <w:p w:rsidR="000D346F" w:rsidRPr="000D346F" w:rsidRDefault="000D346F" w:rsidP="000D346F">
            <w:pPr>
              <w:pStyle w:val="a3"/>
              <w:ind w:left="0"/>
              <w:rPr>
                <w:b/>
                <w:lang w:val="ky-KG"/>
              </w:rPr>
            </w:pPr>
            <w:r>
              <w:rPr>
                <w:b/>
                <w:lang w:val="ky-KG"/>
              </w:rPr>
              <w:t>1</w:t>
            </w:r>
          </w:p>
        </w:tc>
        <w:tc>
          <w:tcPr>
            <w:tcW w:w="2365" w:type="dxa"/>
          </w:tcPr>
          <w:p w:rsidR="000D346F" w:rsidRDefault="000D346F" w:rsidP="000D346F">
            <w:pPr>
              <w:pStyle w:val="a3"/>
              <w:ind w:left="0"/>
              <w:rPr>
                <w:lang w:val="ky-KG"/>
              </w:rPr>
            </w:pPr>
            <w:r>
              <w:rPr>
                <w:lang w:val="ky-KG"/>
              </w:rPr>
              <w:t>Сатаркулова Н.И</w:t>
            </w:r>
          </w:p>
        </w:tc>
        <w:tc>
          <w:tcPr>
            <w:tcW w:w="1699" w:type="dxa"/>
            <w:tcBorders>
              <w:right w:val="single" w:sz="4" w:space="0" w:color="auto"/>
            </w:tcBorders>
          </w:tcPr>
          <w:p w:rsidR="000D346F" w:rsidRDefault="001F0FF9" w:rsidP="000D346F">
            <w:pPr>
              <w:pStyle w:val="a3"/>
              <w:ind w:left="0"/>
              <w:rPr>
                <w:lang w:val="ky-KG"/>
              </w:rPr>
            </w:pPr>
            <w:r>
              <w:rPr>
                <w:lang w:val="ky-KG"/>
              </w:rPr>
              <w:t>Орус адабияты</w:t>
            </w:r>
          </w:p>
        </w:tc>
        <w:tc>
          <w:tcPr>
            <w:tcW w:w="1019" w:type="dxa"/>
            <w:tcBorders>
              <w:left w:val="single" w:sz="4" w:space="0" w:color="auto"/>
            </w:tcBorders>
          </w:tcPr>
          <w:p w:rsidR="000D346F" w:rsidRDefault="001F0FF9" w:rsidP="000D346F">
            <w:pPr>
              <w:pStyle w:val="a3"/>
              <w:ind w:left="0"/>
              <w:rPr>
                <w:lang w:val="ky-KG"/>
              </w:rPr>
            </w:pPr>
            <w:r>
              <w:rPr>
                <w:lang w:val="ky-KG"/>
              </w:rPr>
              <w:t>8</w:t>
            </w:r>
          </w:p>
        </w:tc>
        <w:tc>
          <w:tcPr>
            <w:tcW w:w="3639" w:type="dxa"/>
          </w:tcPr>
          <w:p w:rsidR="000D346F" w:rsidRDefault="001F0FF9" w:rsidP="000D346F">
            <w:pPr>
              <w:pStyle w:val="a3"/>
              <w:ind w:left="0"/>
              <w:rPr>
                <w:lang w:val="ky-KG"/>
              </w:rPr>
            </w:pPr>
            <w:r>
              <w:rPr>
                <w:lang w:val="ky-KG"/>
              </w:rPr>
              <w:t>“Алые паруса”</w:t>
            </w:r>
          </w:p>
        </w:tc>
      </w:tr>
      <w:tr w:rsidR="000D346F" w:rsidTr="000D346F">
        <w:tc>
          <w:tcPr>
            <w:tcW w:w="492" w:type="dxa"/>
          </w:tcPr>
          <w:p w:rsidR="000D346F" w:rsidRDefault="000D346F" w:rsidP="000D346F">
            <w:pPr>
              <w:pStyle w:val="a3"/>
              <w:ind w:left="0"/>
              <w:rPr>
                <w:b/>
                <w:lang w:val="ky-KG"/>
              </w:rPr>
            </w:pPr>
            <w:r>
              <w:rPr>
                <w:b/>
                <w:lang w:val="ky-KG"/>
              </w:rPr>
              <w:t>2</w:t>
            </w:r>
          </w:p>
        </w:tc>
        <w:tc>
          <w:tcPr>
            <w:tcW w:w="2365" w:type="dxa"/>
          </w:tcPr>
          <w:p w:rsidR="000D346F" w:rsidRDefault="000D346F" w:rsidP="000D346F">
            <w:pPr>
              <w:pStyle w:val="a3"/>
              <w:ind w:left="0"/>
              <w:rPr>
                <w:lang w:val="ky-KG"/>
              </w:rPr>
            </w:pPr>
            <w:r>
              <w:rPr>
                <w:lang w:val="ky-KG"/>
              </w:rPr>
              <w:t>Медетова Н.К.</w:t>
            </w:r>
          </w:p>
        </w:tc>
        <w:tc>
          <w:tcPr>
            <w:tcW w:w="1699" w:type="dxa"/>
            <w:tcBorders>
              <w:right w:val="single" w:sz="4" w:space="0" w:color="auto"/>
            </w:tcBorders>
          </w:tcPr>
          <w:p w:rsidR="000D346F" w:rsidRDefault="001F0FF9" w:rsidP="000D346F">
            <w:pPr>
              <w:pStyle w:val="a3"/>
              <w:ind w:left="0"/>
              <w:rPr>
                <w:lang w:val="ky-KG"/>
              </w:rPr>
            </w:pPr>
            <w:r>
              <w:rPr>
                <w:lang w:val="ky-KG"/>
              </w:rPr>
              <w:t>Адабий окуу</w:t>
            </w:r>
          </w:p>
        </w:tc>
        <w:tc>
          <w:tcPr>
            <w:tcW w:w="1019" w:type="dxa"/>
            <w:tcBorders>
              <w:left w:val="single" w:sz="4" w:space="0" w:color="auto"/>
            </w:tcBorders>
          </w:tcPr>
          <w:p w:rsidR="000D346F" w:rsidRDefault="001F0FF9" w:rsidP="000D346F">
            <w:pPr>
              <w:pStyle w:val="a3"/>
              <w:ind w:left="0"/>
              <w:rPr>
                <w:lang w:val="ky-KG"/>
              </w:rPr>
            </w:pPr>
            <w:r>
              <w:rPr>
                <w:lang w:val="ky-KG"/>
              </w:rPr>
              <w:t>3-б</w:t>
            </w:r>
          </w:p>
        </w:tc>
        <w:tc>
          <w:tcPr>
            <w:tcW w:w="3639" w:type="dxa"/>
          </w:tcPr>
          <w:p w:rsidR="000D346F" w:rsidRDefault="001F0FF9" w:rsidP="000D346F">
            <w:pPr>
              <w:pStyle w:val="a3"/>
              <w:ind w:left="0"/>
              <w:rPr>
                <w:lang w:val="ky-KG"/>
              </w:rPr>
            </w:pPr>
            <w:r>
              <w:rPr>
                <w:lang w:val="ky-KG"/>
              </w:rPr>
              <w:t>“Гул жана булбул”</w:t>
            </w:r>
          </w:p>
        </w:tc>
      </w:tr>
      <w:tr w:rsidR="000D346F" w:rsidRPr="004C75F2" w:rsidTr="000D346F">
        <w:tc>
          <w:tcPr>
            <w:tcW w:w="492" w:type="dxa"/>
          </w:tcPr>
          <w:p w:rsidR="000D346F" w:rsidRDefault="000D346F" w:rsidP="000D346F">
            <w:pPr>
              <w:pStyle w:val="a3"/>
              <w:ind w:left="0"/>
              <w:rPr>
                <w:b/>
                <w:lang w:val="ky-KG"/>
              </w:rPr>
            </w:pPr>
            <w:r>
              <w:rPr>
                <w:b/>
                <w:lang w:val="ky-KG"/>
              </w:rPr>
              <w:t>3</w:t>
            </w:r>
          </w:p>
        </w:tc>
        <w:tc>
          <w:tcPr>
            <w:tcW w:w="2365" w:type="dxa"/>
          </w:tcPr>
          <w:p w:rsidR="000D346F" w:rsidRDefault="000D346F" w:rsidP="000D346F">
            <w:pPr>
              <w:pStyle w:val="a3"/>
              <w:ind w:left="0"/>
              <w:rPr>
                <w:lang w:val="ky-KG"/>
              </w:rPr>
            </w:pPr>
            <w:r>
              <w:rPr>
                <w:lang w:val="ky-KG"/>
              </w:rPr>
              <w:t>Нусупова А.К</w:t>
            </w:r>
          </w:p>
        </w:tc>
        <w:tc>
          <w:tcPr>
            <w:tcW w:w="1699" w:type="dxa"/>
            <w:tcBorders>
              <w:right w:val="single" w:sz="4" w:space="0" w:color="auto"/>
            </w:tcBorders>
          </w:tcPr>
          <w:p w:rsidR="000D346F" w:rsidRDefault="001F0FF9" w:rsidP="000D346F">
            <w:pPr>
              <w:pStyle w:val="a3"/>
              <w:ind w:left="0"/>
              <w:rPr>
                <w:lang w:val="ky-KG"/>
              </w:rPr>
            </w:pPr>
            <w:r>
              <w:rPr>
                <w:lang w:val="ky-KG"/>
              </w:rPr>
              <w:t>Кыргыз тили</w:t>
            </w:r>
          </w:p>
        </w:tc>
        <w:tc>
          <w:tcPr>
            <w:tcW w:w="1019" w:type="dxa"/>
            <w:tcBorders>
              <w:left w:val="single" w:sz="4" w:space="0" w:color="auto"/>
            </w:tcBorders>
          </w:tcPr>
          <w:p w:rsidR="000D346F" w:rsidRDefault="001F0FF9" w:rsidP="000D346F">
            <w:pPr>
              <w:pStyle w:val="a3"/>
              <w:ind w:left="0"/>
              <w:rPr>
                <w:lang w:val="ky-KG"/>
              </w:rPr>
            </w:pPr>
            <w:r>
              <w:rPr>
                <w:lang w:val="ky-KG"/>
              </w:rPr>
              <w:t>8</w:t>
            </w:r>
          </w:p>
        </w:tc>
        <w:tc>
          <w:tcPr>
            <w:tcW w:w="3639" w:type="dxa"/>
          </w:tcPr>
          <w:p w:rsidR="000D346F" w:rsidRDefault="001F0FF9" w:rsidP="000D346F">
            <w:pPr>
              <w:pStyle w:val="a3"/>
              <w:ind w:left="0"/>
              <w:rPr>
                <w:lang w:val="ky-KG"/>
              </w:rPr>
            </w:pPr>
            <w:r>
              <w:rPr>
                <w:lang w:val="ky-KG"/>
              </w:rPr>
              <w:t>“Жалпылагыч сөздөрдө коюлуучу тыныш белгилер”</w:t>
            </w:r>
          </w:p>
        </w:tc>
      </w:tr>
      <w:tr w:rsidR="000D346F" w:rsidTr="000D346F">
        <w:tc>
          <w:tcPr>
            <w:tcW w:w="492" w:type="dxa"/>
          </w:tcPr>
          <w:p w:rsidR="000D346F" w:rsidRDefault="000D346F" w:rsidP="000D346F">
            <w:pPr>
              <w:pStyle w:val="a3"/>
              <w:ind w:left="0"/>
              <w:rPr>
                <w:b/>
                <w:lang w:val="ky-KG"/>
              </w:rPr>
            </w:pPr>
            <w:r>
              <w:rPr>
                <w:b/>
                <w:lang w:val="ky-KG"/>
              </w:rPr>
              <w:t>4</w:t>
            </w:r>
          </w:p>
        </w:tc>
        <w:tc>
          <w:tcPr>
            <w:tcW w:w="2365" w:type="dxa"/>
          </w:tcPr>
          <w:p w:rsidR="000D346F" w:rsidRDefault="001F0FF9" w:rsidP="000D346F">
            <w:pPr>
              <w:pStyle w:val="a3"/>
              <w:ind w:left="0"/>
              <w:rPr>
                <w:lang w:val="ky-KG"/>
              </w:rPr>
            </w:pPr>
            <w:r>
              <w:rPr>
                <w:lang w:val="ky-KG"/>
              </w:rPr>
              <w:t>Байгазиева Ч.К</w:t>
            </w:r>
          </w:p>
        </w:tc>
        <w:tc>
          <w:tcPr>
            <w:tcW w:w="1699" w:type="dxa"/>
            <w:tcBorders>
              <w:right w:val="single" w:sz="4" w:space="0" w:color="auto"/>
            </w:tcBorders>
          </w:tcPr>
          <w:p w:rsidR="000D346F" w:rsidRDefault="001F0FF9" w:rsidP="000D346F">
            <w:pPr>
              <w:pStyle w:val="a3"/>
              <w:ind w:left="0"/>
              <w:rPr>
                <w:lang w:val="ky-KG"/>
              </w:rPr>
            </w:pPr>
            <w:r>
              <w:rPr>
                <w:lang w:val="ky-KG"/>
              </w:rPr>
              <w:t xml:space="preserve">Кыргыз адабияты </w:t>
            </w:r>
          </w:p>
        </w:tc>
        <w:tc>
          <w:tcPr>
            <w:tcW w:w="1019" w:type="dxa"/>
            <w:tcBorders>
              <w:left w:val="single" w:sz="4" w:space="0" w:color="auto"/>
            </w:tcBorders>
          </w:tcPr>
          <w:p w:rsidR="000D346F" w:rsidRDefault="001F0FF9" w:rsidP="000D346F">
            <w:pPr>
              <w:pStyle w:val="a3"/>
              <w:ind w:left="0"/>
              <w:rPr>
                <w:lang w:val="ky-KG"/>
              </w:rPr>
            </w:pPr>
            <w:r>
              <w:rPr>
                <w:lang w:val="ky-KG"/>
              </w:rPr>
              <w:t>7-б</w:t>
            </w:r>
          </w:p>
        </w:tc>
        <w:tc>
          <w:tcPr>
            <w:tcW w:w="3639" w:type="dxa"/>
          </w:tcPr>
          <w:p w:rsidR="000D346F" w:rsidRDefault="001F0FF9" w:rsidP="000D346F">
            <w:pPr>
              <w:pStyle w:val="a3"/>
              <w:ind w:left="0"/>
              <w:rPr>
                <w:lang w:val="ky-KG"/>
              </w:rPr>
            </w:pPr>
            <w:r>
              <w:rPr>
                <w:lang w:val="ky-KG"/>
              </w:rPr>
              <w:t>“Адам болгум келет”</w:t>
            </w:r>
          </w:p>
        </w:tc>
      </w:tr>
      <w:tr w:rsidR="000D346F" w:rsidTr="000D346F">
        <w:tc>
          <w:tcPr>
            <w:tcW w:w="492" w:type="dxa"/>
          </w:tcPr>
          <w:p w:rsidR="000D346F" w:rsidRDefault="000D346F" w:rsidP="000D346F">
            <w:pPr>
              <w:pStyle w:val="a3"/>
              <w:ind w:left="0"/>
              <w:rPr>
                <w:b/>
                <w:lang w:val="ky-KG"/>
              </w:rPr>
            </w:pPr>
            <w:r>
              <w:rPr>
                <w:b/>
                <w:lang w:val="ky-KG"/>
              </w:rPr>
              <w:t>5</w:t>
            </w:r>
          </w:p>
        </w:tc>
        <w:tc>
          <w:tcPr>
            <w:tcW w:w="2365" w:type="dxa"/>
          </w:tcPr>
          <w:p w:rsidR="000D346F" w:rsidRDefault="001F0FF9" w:rsidP="000D346F">
            <w:pPr>
              <w:pStyle w:val="a3"/>
              <w:ind w:left="0"/>
              <w:rPr>
                <w:lang w:val="ky-KG"/>
              </w:rPr>
            </w:pPr>
            <w:r>
              <w:rPr>
                <w:lang w:val="ky-KG"/>
              </w:rPr>
              <w:t>Мурат кызы М</w:t>
            </w:r>
          </w:p>
        </w:tc>
        <w:tc>
          <w:tcPr>
            <w:tcW w:w="1699" w:type="dxa"/>
            <w:tcBorders>
              <w:right w:val="single" w:sz="4" w:space="0" w:color="auto"/>
            </w:tcBorders>
          </w:tcPr>
          <w:p w:rsidR="000D346F" w:rsidRDefault="001F0FF9" w:rsidP="000D346F">
            <w:pPr>
              <w:pStyle w:val="a3"/>
              <w:ind w:left="0"/>
              <w:rPr>
                <w:lang w:val="ky-KG"/>
              </w:rPr>
            </w:pPr>
            <w:r>
              <w:rPr>
                <w:lang w:val="ky-KG"/>
              </w:rPr>
              <w:t>Биология</w:t>
            </w:r>
          </w:p>
        </w:tc>
        <w:tc>
          <w:tcPr>
            <w:tcW w:w="1019" w:type="dxa"/>
            <w:tcBorders>
              <w:left w:val="single" w:sz="4" w:space="0" w:color="auto"/>
            </w:tcBorders>
          </w:tcPr>
          <w:p w:rsidR="000D346F" w:rsidRDefault="001F0FF9" w:rsidP="000D346F">
            <w:pPr>
              <w:pStyle w:val="a3"/>
              <w:ind w:left="0"/>
              <w:rPr>
                <w:lang w:val="ky-KG"/>
              </w:rPr>
            </w:pPr>
            <w:r>
              <w:rPr>
                <w:lang w:val="ky-KG"/>
              </w:rPr>
              <w:t>11</w:t>
            </w:r>
          </w:p>
        </w:tc>
        <w:tc>
          <w:tcPr>
            <w:tcW w:w="3639" w:type="dxa"/>
          </w:tcPr>
          <w:p w:rsidR="000D346F" w:rsidRDefault="001F0FF9" w:rsidP="000D346F">
            <w:pPr>
              <w:pStyle w:val="a3"/>
              <w:ind w:left="0"/>
              <w:rPr>
                <w:lang w:val="ky-KG"/>
              </w:rPr>
            </w:pPr>
            <w:r>
              <w:rPr>
                <w:lang w:val="ky-KG"/>
              </w:rPr>
              <w:t>“Абиотикалык шарттар”</w:t>
            </w:r>
          </w:p>
        </w:tc>
      </w:tr>
      <w:tr w:rsidR="000D346F" w:rsidTr="000D346F">
        <w:tc>
          <w:tcPr>
            <w:tcW w:w="492" w:type="dxa"/>
          </w:tcPr>
          <w:p w:rsidR="000D346F" w:rsidRDefault="000D346F" w:rsidP="000D346F">
            <w:pPr>
              <w:pStyle w:val="a3"/>
              <w:ind w:left="0"/>
              <w:rPr>
                <w:b/>
                <w:lang w:val="ky-KG"/>
              </w:rPr>
            </w:pPr>
            <w:r>
              <w:rPr>
                <w:b/>
                <w:lang w:val="ky-KG"/>
              </w:rPr>
              <w:t>6</w:t>
            </w:r>
          </w:p>
        </w:tc>
        <w:tc>
          <w:tcPr>
            <w:tcW w:w="2365" w:type="dxa"/>
          </w:tcPr>
          <w:p w:rsidR="000D346F" w:rsidRDefault="001F0FF9" w:rsidP="000D346F">
            <w:pPr>
              <w:pStyle w:val="a3"/>
              <w:ind w:left="0"/>
              <w:rPr>
                <w:lang w:val="ky-KG"/>
              </w:rPr>
            </w:pPr>
            <w:r>
              <w:rPr>
                <w:lang w:val="ky-KG"/>
              </w:rPr>
              <w:t>Алманбет кызы Ж</w:t>
            </w:r>
          </w:p>
        </w:tc>
        <w:tc>
          <w:tcPr>
            <w:tcW w:w="1699" w:type="dxa"/>
            <w:tcBorders>
              <w:right w:val="single" w:sz="4" w:space="0" w:color="auto"/>
            </w:tcBorders>
          </w:tcPr>
          <w:p w:rsidR="000D346F" w:rsidRDefault="001F0FF9" w:rsidP="000D346F">
            <w:pPr>
              <w:pStyle w:val="a3"/>
              <w:ind w:left="0"/>
              <w:rPr>
                <w:lang w:val="ky-KG"/>
              </w:rPr>
            </w:pPr>
            <w:r>
              <w:rPr>
                <w:lang w:val="ky-KG"/>
              </w:rPr>
              <w:t>Класстык саат</w:t>
            </w:r>
          </w:p>
        </w:tc>
        <w:tc>
          <w:tcPr>
            <w:tcW w:w="1019" w:type="dxa"/>
            <w:tcBorders>
              <w:left w:val="single" w:sz="4" w:space="0" w:color="auto"/>
            </w:tcBorders>
          </w:tcPr>
          <w:p w:rsidR="000D346F" w:rsidRDefault="001F0FF9" w:rsidP="000D346F">
            <w:pPr>
              <w:pStyle w:val="a3"/>
              <w:ind w:left="0"/>
              <w:rPr>
                <w:lang w:val="ky-KG"/>
              </w:rPr>
            </w:pPr>
            <w:r>
              <w:rPr>
                <w:lang w:val="ky-KG"/>
              </w:rPr>
              <w:t>7-а</w:t>
            </w:r>
          </w:p>
        </w:tc>
        <w:tc>
          <w:tcPr>
            <w:tcW w:w="3639" w:type="dxa"/>
          </w:tcPr>
          <w:p w:rsidR="000D346F" w:rsidRDefault="001F0FF9" w:rsidP="000D346F">
            <w:pPr>
              <w:pStyle w:val="a3"/>
              <w:ind w:left="0"/>
              <w:rPr>
                <w:lang w:val="ky-KG"/>
              </w:rPr>
            </w:pPr>
            <w:r>
              <w:rPr>
                <w:lang w:val="ky-KG"/>
              </w:rPr>
              <w:t xml:space="preserve">“Короновирус </w:t>
            </w:r>
            <w:r w:rsidRPr="001F0FF9">
              <w:rPr>
                <w:sz w:val="32"/>
                <w:lang w:val="ky-KG"/>
              </w:rPr>
              <w:t>-x xl</w:t>
            </w:r>
            <w:r>
              <w:rPr>
                <w:sz w:val="32"/>
                <w:lang w:val="ky-KG"/>
              </w:rPr>
              <w:t xml:space="preserve"> </w:t>
            </w:r>
            <w:r w:rsidRPr="001F0FF9">
              <w:rPr>
                <w:lang w:val="ky-KG"/>
              </w:rPr>
              <w:t>кылымдын илдети”</w:t>
            </w:r>
          </w:p>
        </w:tc>
      </w:tr>
      <w:tr w:rsidR="001F0FF9" w:rsidRPr="004C75F2" w:rsidTr="006B2332">
        <w:tc>
          <w:tcPr>
            <w:tcW w:w="492" w:type="dxa"/>
          </w:tcPr>
          <w:p w:rsidR="001F0FF9" w:rsidRDefault="001F0FF9" w:rsidP="000D346F">
            <w:pPr>
              <w:pStyle w:val="a3"/>
              <w:ind w:left="0"/>
              <w:rPr>
                <w:b/>
                <w:lang w:val="ky-KG"/>
              </w:rPr>
            </w:pPr>
            <w:r>
              <w:rPr>
                <w:b/>
                <w:lang w:val="ky-KG"/>
              </w:rPr>
              <w:t>7</w:t>
            </w:r>
          </w:p>
        </w:tc>
        <w:tc>
          <w:tcPr>
            <w:tcW w:w="2365" w:type="dxa"/>
          </w:tcPr>
          <w:p w:rsidR="001F0FF9" w:rsidRDefault="001F0FF9" w:rsidP="000D346F">
            <w:pPr>
              <w:pStyle w:val="a3"/>
              <w:ind w:left="0"/>
              <w:rPr>
                <w:lang w:val="ky-KG"/>
              </w:rPr>
            </w:pPr>
            <w:r>
              <w:rPr>
                <w:lang w:val="ky-KG"/>
              </w:rPr>
              <w:t>Жыйынтыктоо Тегереку стол</w:t>
            </w:r>
          </w:p>
        </w:tc>
        <w:tc>
          <w:tcPr>
            <w:tcW w:w="6357" w:type="dxa"/>
            <w:gridSpan w:val="3"/>
          </w:tcPr>
          <w:p w:rsidR="001F0FF9" w:rsidRDefault="001F0FF9" w:rsidP="000874DF">
            <w:pPr>
              <w:pStyle w:val="a3"/>
              <w:ind w:left="0"/>
              <w:jc w:val="center"/>
              <w:rPr>
                <w:lang w:val="ky-KG"/>
              </w:rPr>
            </w:pPr>
            <w:r>
              <w:rPr>
                <w:b/>
                <w:lang w:val="ky-KG"/>
              </w:rPr>
              <w:t>“Инновациялык технологияларды чыңдоо аркылуу билим берүүнүн сапатын  жогорулатуу</w:t>
            </w:r>
            <w:r w:rsidRPr="000D346F">
              <w:rPr>
                <w:b/>
                <w:lang w:val="ky-KG"/>
              </w:rPr>
              <w:t>”</w:t>
            </w:r>
          </w:p>
        </w:tc>
      </w:tr>
    </w:tbl>
    <w:p w:rsidR="00457851" w:rsidRPr="00DA704D" w:rsidRDefault="00457851" w:rsidP="00457851">
      <w:pPr>
        <w:pStyle w:val="a3"/>
        <w:ind w:left="1789"/>
        <w:rPr>
          <w:lang w:val="ky-KG"/>
        </w:rPr>
      </w:pPr>
    </w:p>
    <w:p w:rsidR="00457851" w:rsidRPr="00DA704D" w:rsidRDefault="00457851" w:rsidP="00457851">
      <w:pPr>
        <w:jc w:val="center"/>
        <w:rPr>
          <w:b/>
          <w:color w:val="0070C0"/>
          <w:lang w:val="ky-KG"/>
        </w:rPr>
      </w:pPr>
      <w:r w:rsidRPr="00DA704D">
        <w:rPr>
          <w:b/>
          <w:color w:val="0070C0"/>
          <w:lang w:val="ky-KG"/>
        </w:rPr>
        <w:t>Мектепте акыркы үч жыл ичинде ѳтүлгѳн педагогикалык  окуулар:</w:t>
      </w:r>
    </w:p>
    <w:p w:rsidR="00457851" w:rsidRPr="00DA704D" w:rsidRDefault="00457851" w:rsidP="00457851">
      <w:pPr>
        <w:rPr>
          <w:u w:val="single"/>
          <w:lang w:val="ky-KG"/>
        </w:rPr>
      </w:pPr>
    </w:p>
    <w:tbl>
      <w:tblPr>
        <w:tblStyle w:val="a6"/>
        <w:tblW w:w="9214" w:type="dxa"/>
        <w:tblInd w:w="279" w:type="dxa"/>
        <w:tblLook w:val="04A0" w:firstRow="1" w:lastRow="0" w:firstColumn="1" w:lastColumn="0" w:noHBand="0" w:noVBand="1"/>
      </w:tblPr>
      <w:tblGrid>
        <w:gridCol w:w="4811"/>
        <w:gridCol w:w="1851"/>
        <w:gridCol w:w="2552"/>
      </w:tblGrid>
      <w:tr w:rsidR="00457851" w:rsidTr="00307D08">
        <w:tc>
          <w:tcPr>
            <w:tcW w:w="9214" w:type="dxa"/>
            <w:gridSpan w:val="3"/>
          </w:tcPr>
          <w:p w:rsidR="00457851" w:rsidRPr="00E17CB6" w:rsidRDefault="000874DF" w:rsidP="00307D08">
            <w:pPr>
              <w:pStyle w:val="a3"/>
              <w:ind w:left="0"/>
              <w:jc w:val="center"/>
              <w:rPr>
                <w:b/>
                <w:color w:val="FF0000"/>
                <w:lang w:val="ky-KG"/>
              </w:rPr>
            </w:pPr>
            <w:r>
              <w:rPr>
                <w:b/>
                <w:color w:val="FF0000"/>
                <w:lang w:val="ky-KG"/>
              </w:rPr>
              <w:t>2017 – 2018</w:t>
            </w:r>
            <w:r w:rsidR="00457851" w:rsidRPr="00E17CB6">
              <w:rPr>
                <w:b/>
                <w:color w:val="FF0000"/>
                <w:lang w:val="ky-KG"/>
              </w:rPr>
              <w:t>-окуу жылы</w:t>
            </w:r>
          </w:p>
        </w:tc>
      </w:tr>
      <w:tr w:rsidR="00457851" w:rsidRPr="00A25B7D" w:rsidTr="00307D08">
        <w:tc>
          <w:tcPr>
            <w:tcW w:w="4811" w:type="dxa"/>
          </w:tcPr>
          <w:p w:rsidR="00457851" w:rsidRPr="00E17CB6" w:rsidRDefault="00457851" w:rsidP="00307D08">
            <w:pPr>
              <w:jc w:val="center"/>
              <w:rPr>
                <w:b/>
                <w:i/>
                <w:lang w:val="ky-KG"/>
              </w:rPr>
            </w:pPr>
            <w:r w:rsidRPr="00E17CB6">
              <w:rPr>
                <w:b/>
                <w:i/>
                <w:lang w:val="ky-KG"/>
              </w:rPr>
              <w:t>Педагогикалык окуунун темасы</w:t>
            </w:r>
          </w:p>
        </w:tc>
        <w:tc>
          <w:tcPr>
            <w:tcW w:w="1851" w:type="dxa"/>
          </w:tcPr>
          <w:p w:rsidR="00457851" w:rsidRPr="00E17CB6" w:rsidRDefault="00457851" w:rsidP="00307D08">
            <w:pPr>
              <w:jc w:val="center"/>
              <w:rPr>
                <w:b/>
                <w:i/>
                <w:lang w:val="ky-KG"/>
              </w:rPr>
            </w:pPr>
            <w:r w:rsidRPr="00E17CB6">
              <w:rPr>
                <w:b/>
                <w:i/>
                <w:lang w:val="ky-KG"/>
              </w:rPr>
              <w:t>мѳѳнѳтү</w:t>
            </w:r>
          </w:p>
        </w:tc>
        <w:tc>
          <w:tcPr>
            <w:tcW w:w="2552" w:type="dxa"/>
          </w:tcPr>
          <w:p w:rsidR="00457851" w:rsidRPr="00E17CB6" w:rsidRDefault="00457851" w:rsidP="00307D08">
            <w:pPr>
              <w:jc w:val="center"/>
              <w:rPr>
                <w:b/>
                <w:i/>
                <w:lang w:val="ky-KG"/>
              </w:rPr>
            </w:pPr>
            <w:r w:rsidRPr="00E17CB6">
              <w:rPr>
                <w:b/>
                <w:i/>
                <w:lang w:val="ky-KG"/>
              </w:rPr>
              <w:t>жооптуу</w:t>
            </w:r>
          </w:p>
        </w:tc>
      </w:tr>
      <w:tr w:rsidR="00457851" w:rsidTr="00307D08">
        <w:tc>
          <w:tcPr>
            <w:tcW w:w="4811" w:type="dxa"/>
          </w:tcPr>
          <w:p w:rsidR="00457851" w:rsidRDefault="00457851" w:rsidP="00307D08">
            <w:pPr>
              <w:rPr>
                <w:lang w:val="ky-KG"/>
              </w:rPr>
            </w:pPr>
            <w:r>
              <w:rPr>
                <w:lang w:val="ky-KG"/>
              </w:rPr>
              <w:t>“Окутуунун натыйжасы жана компоненттери”</w:t>
            </w:r>
          </w:p>
        </w:tc>
        <w:tc>
          <w:tcPr>
            <w:tcW w:w="1851" w:type="dxa"/>
          </w:tcPr>
          <w:p w:rsidR="00457851" w:rsidRDefault="00457851" w:rsidP="00307D08">
            <w:pPr>
              <w:rPr>
                <w:lang w:val="ky-KG"/>
              </w:rPr>
            </w:pPr>
            <w:r>
              <w:rPr>
                <w:lang w:val="ky-KG"/>
              </w:rPr>
              <w:t>октябрь айы</w:t>
            </w:r>
          </w:p>
        </w:tc>
        <w:tc>
          <w:tcPr>
            <w:tcW w:w="2552" w:type="dxa"/>
          </w:tcPr>
          <w:p w:rsidR="00457851" w:rsidRDefault="00457851" w:rsidP="00307D08">
            <w:pPr>
              <w:rPr>
                <w:lang w:val="ky-KG"/>
              </w:rPr>
            </w:pPr>
            <w:r>
              <w:rPr>
                <w:lang w:val="ky-KG"/>
              </w:rPr>
              <w:t>Нусупова А.К.</w:t>
            </w:r>
          </w:p>
        </w:tc>
      </w:tr>
      <w:tr w:rsidR="00457851" w:rsidTr="00307D08">
        <w:tc>
          <w:tcPr>
            <w:tcW w:w="9214" w:type="dxa"/>
            <w:gridSpan w:val="3"/>
          </w:tcPr>
          <w:p w:rsidR="00457851" w:rsidRPr="00E17CB6" w:rsidRDefault="000874DF" w:rsidP="00307D08">
            <w:pPr>
              <w:pStyle w:val="a3"/>
              <w:ind w:left="0"/>
              <w:jc w:val="center"/>
              <w:rPr>
                <w:b/>
                <w:color w:val="FF0000"/>
                <w:lang w:val="ky-KG"/>
              </w:rPr>
            </w:pPr>
            <w:r>
              <w:rPr>
                <w:b/>
                <w:color w:val="FF0000"/>
                <w:lang w:val="ky-KG"/>
              </w:rPr>
              <w:t>2019 – 2020</w:t>
            </w:r>
            <w:r w:rsidR="00457851" w:rsidRPr="00E17CB6">
              <w:rPr>
                <w:b/>
                <w:color w:val="FF0000"/>
                <w:lang w:val="ky-KG"/>
              </w:rPr>
              <w:t>-окуу жылы</w:t>
            </w:r>
            <w:r w:rsidR="00457851">
              <w:rPr>
                <w:b/>
                <w:color w:val="FF0000"/>
                <w:lang w:val="ky-KG"/>
              </w:rPr>
              <w:t xml:space="preserve"> </w:t>
            </w:r>
          </w:p>
        </w:tc>
      </w:tr>
      <w:tr w:rsidR="00457851" w:rsidTr="00307D08">
        <w:tc>
          <w:tcPr>
            <w:tcW w:w="4811" w:type="dxa"/>
          </w:tcPr>
          <w:p w:rsidR="00457851" w:rsidRDefault="00457851" w:rsidP="00307D08">
            <w:pPr>
              <w:rPr>
                <w:lang w:val="ky-KG"/>
              </w:rPr>
            </w:pPr>
            <w:r>
              <w:rPr>
                <w:lang w:val="ky-KG"/>
              </w:rPr>
              <w:lastRenderedPageBreak/>
              <w:t>“Сабактын өз ара тутумдаш дидактикалык үч максатынын маани-маӊызы”.</w:t>
            </w:r>
          </w:p>
        </w:tc>
        <w:tc>
          <w:tcPr>
            <w:tcW w:w="1851" w:type="dxa"/>
          </w:tcPr>
          <w:p w:rsidR="00457851" w:rsidRDefault="00457851" w:rsidP="00307D08">
            <w:pPr>
              <w:rPr>
                <w:lang w:val="ky-KG"/>
              </w:rPr>
            </w:pPr>
            <w:r>
              <w:rPr>
                <w:lang w:val="ky-KG"/>
              </w:rPr>
              <w:t>апрель айы</w:t>
            </w:r>
          </w:p>
        </w:tc>
        <w:tc>
          <w:tcPr>
            <w:tcW w:w="2552" w:type="dxa"/>
          </w:tcPr>
          <w:p w:rsidR="00457851" w:rsidRDefault="00457851" w:rsidP="00307D08">
            <w:pPr>
              <w:rPr>
                <w:lang w:val="ky-KG"/>
              </w:rPr>
            </w:pPr>
            <w:r>
              <w:rPr>
                <w:lang w:val="ky-KG"/>
              </w:rPr>
              <w:t>Аргымбаев С.Т.</w:t>
            </w:r>
          </w:p>
        </w:tc>
      </w:tr>
      <w:tr w:rsidR="00457851" w:rsidTr="00307D08">
        <w:tc>
          <w:tcPr>
            <w:tcW w:w="9214" w:type="dxa"/>
            <w:gridSpan w:val="3"/>
          </w:tcPr>
          <w:p w:rsidR="00457851" w:rsidRDefault="000874DF" w:rsidP="00307D08">
            <w:pPr>
              <w:jc w:val="center"/>
              <w:rPr>
                <w:lang w:val="ky-KG"/>
              </w:rPr>
            </w:pPr>
            <w:r>
              <w:rPr>
                <w:b/>
                <w:color w:val="FF0000"/>
                <w:lang w:val="ky-KG"/>
              </w:rPr>
              <w:t>2020</w:t>
            </w:r>
            <w:r w:rsidR="00457851" w:rsidRPr="00E17CB6">
              <w:rPr>
                <w:b/>
                <w:color w:val="FF0000"/>
                <w:lang w:val="ky-KG"/>
              </w:rPr>
              <w:t xml:space="preserve"> –</w:t>
            </w:r>
            <w:r>
              <w:rPr>
                <w:b/>
                <w:color w:val="FF0000"/>
                <w:lang w:val="ky-KG"/>
              </w:rPr>
              <w:t xml:space="preserve"> 2021</w:t>
            </w:r>
            <w:r w:rsidR="00457851" w:rsidRPr="00E17CB6">
              <w:rPr>
                <w:b/>
                <w:color w:val="FF0000"/>
                <w:lang w:val="ky-KG"/>
              </w:rPr>
              <w:t>-окуу жылы</w:t>
            </w:r>
          </w:p>
        </w:tc>
      </w:tr>
      <w:tr w:rsidR="00457851" w:rsidTr="00307D08">
        <w:tc>
          <w:tcPr>
            <w:tcW w:w="4811" w:type="dxa"/>
          </w:tcPr>
          <w:p w:rsidR="00457851" w:rsidRDefault="00457851" w:rsidP="00307D08">
            <w:pPr>
              <w:rPr>
                <w:lang w:val="ky-KG"/>
              </w:rPr>
            </w:pPr>
            <w:r>
              <w:rPr>
                <w:lang w:val="ky-KG"/>
              </w:rPr>
              <w:t>“Инсанга багытталган окутууда чыгармачыл,компетенттүү мугалим ийгиликтүү окуучуну тарбиялайт”</w:t>
            </w:r>
          </w:p>
        </w:tc>
        <w:tc>
          <w:tcPr>
            <w:tcW w:w="1851" w:type="dxa"/>
          </w:tcPr>
          <w:p w:rsidR="00457851" w:rsidRDefault="00457851" w:rsidP="00307D08">
            <w:pPr>
              <w:rPr>
                <w:lang w:val="ky-KG"/>
              </w:rPr>
            </w:pPr>
            <w:r>
              <w:rPr>
                <w:lang w:val="ky-KG"/>
              </w:rPr>
              <w:t>январь айы</w:t>
            </w:r>
          </w:p>
        </w:tc>
        <w:tc>
          <w:tcPr>
            <w:tcW w:w="2552" w:type="dxa"/>
          </w:tcPr>
          <w:p w:rsidR="00457851" w:rsidRDefault="00457851" w:rsidP="00307D08">
            <w:pPr>
              <w:rPr>
                <w:lang w:val="ky-KG"/>
              </w:rPr>
            </w:pPr>
            <w:r>
              <w:rPr>
                <w:lang w:val="ky-KG"/>
              </w:rPr>
              <w:t>Алманбет кызы Жазгуль</w:t>
            </w:r>
          </w:p>
        </w:tc>
      </w:tr>
    </w:tbl>
    <w:p w:rsidR="00457851" w:rsidRPr="00DA704D" w:rsidRDefault="00457851" w:rsidP="00457851">
      <w:pPr>
        <w:tabs>
          <w:tab w:val="left" w:pos="4536"/>
        </w:tabs>
        <w:spacing w:line="276" w:lineRule="auto"/>
        <w:ind w:right="-164"/>
        <w:jc w:val="both"/>
        <w:rPr>
          <w:lang w:val="ky-KG"/>
        </w:rPr>
      </w:pPr>
    </w:p>
    <w:p w:rsidR="00457851" w:rsidRPr="00265899" w:rsidRDefault="00457851" w:rsidP="00457851">
      <w:pPr>
        <w:pStyle w:val="a3"/>
        <w:numPr>
          <w:ilvl w:val="0"/>
          <w:numId w:val="5"/>
        </w:numPr>
        <w:tabs>
          <w:tab w:val="left" w:pos="4536"/>
        </w:tabs>
        <w:spacing w:line="276" w:lineRule="auto"/>
        <w:ind w:left="284" w:right="-164"/>
        <w:jc w:val="both"/>
        <w:rPr>
          <w:lang w:val="ky-KG"/>
        </w:rPr>
      </w:pPr>
      <w:r w:rsidRPr="00265899">
        <w:rPr>
          <w:lang w:val="ky-KG"/>
        </w:rPr>
        <w:t>Предметтик он күндүктѳрдү ѳткѳрүү, окутуунун инновациялык усулдарын жайылтуу.</w:t>
      </w:r>
    </w:p>
    <w:p w:rsidR="00457851" w:rsidRPr="004D4746" w:rsidRDefault="00457851" w:rsidP="00457851">
      <w:pPr>
        <w:pStyle w:val="a3"/>
        <w:numPr>
          <w:ilvl w:val="0"/>
          <w:numId w:val="5"/>
        </w:numPr>
        <w:tabs>
          <w:tab w:val="left" w:pos="4536"/>
        </w:tabs>
        <w:spacing w:line="276" w:lineRule="auto"/>
        <w:ind w:left="284" w:right="-164"/>
        <w:jc w:val="both"/>
        <w:rPr>
          <w:lang w:val="ky-KG"/>
        </w:rPr>
      </w:pPr>
      <w:r w:rsidRPr="004D4746">
        <w:rPr>
          <w:lang w:val="ky-KG"/>
        </w:rPr>
        <w:t xml:space="preserve">Мугалимдерди ѳзүн-ѳзү сындоого, ѳз ишин анализдѳѳгѳ үйрѳтүү жана иштеп чыккан сабакты туура кѳрсѳтүү билгичтиктерин ѳстүрүү.  </w:t>
      </w:r>
    </w:p>
    <w:p w:rsidR="00457851" w:rsidRPr="004D4746" w:rsidRDefault="00457851" w:rsidP="00457851">
      <w:pPr>
        <w:pStyle w:val="a3"/>
        <w:numPr>
          <w:ilvl w:val="0"/>
          <w:numId w:val="5"/>
        </w:numPr>
        <w:tabs>
          <w:tab w:val="left" w:pos="4536"/>
        </w:tabs>
        <w:spacing w:line="276" w:lineRule="auto"/>
        <w:ind w:left="284" w:right="-164"/>
        <w:jc w:val="both"/>
        <w:rPr>
          <w:lang w:val="ky-KG"/>
        </w:rPr>
      </w:pPr>
      <w:r w:rsidRPr="004D4746">
        <w:rPr>
          <w:lang w:val="ky-KG"/>
        </w:rPr>
        <w:t>Бардык усулдук бирикмелер предметтер боюнча билим сапатын кѳтѳрүү кѳйгѳйү, компетенттүү окутуу жана окутуунун активдүү усулдарын киргизүү үстүндѳ иш алып барышат.</w:t>
      </w:r>
    </w:p>
    <w:p w:rsidR="00457851" w:rsidRDefault="00457851" w:rsidP="00457851">
      <w:pPr>
        <w:spacing w:line="276" w:lineRule="auto"/>
        <w:ind w:left="284"/>
        <w:jc w:val="both"/>
        <w:rPr>
          <w:lang w:val="ky-KG"/>
        </w:rPr>
      </w:pPr>
      <w:r w:rsidRPr="00265899">
        <w:rPr>
          <w:lang w:val="ky-KG"/>
        </w:rPr>
        <w:t xml:space="preserve">       Окуучулар мектеп ичиндеги, райондук предметтик олимпиадаларга активдүү катышып байгелүү орундарга ээ болушат. </w:t>
      </w:r>
    </w:p>
    <w:p w:rsidR="00457851" w:rsidRPr="00DA704D" w:rsidRDefault="00457851" w:rsidP="00457851">
      <w:pPr>
        <w:spacing w:line="259" w:lineRule="auto"/>
        <w:ind w:left="284" w:firstLine="425"/>
        <w:jc w:val="center"/>
        <w:rPr>
          <w:rFonts w:eastAsia="Calibri"/>
          <w:b/>
          <w:color w:val="002060"/>
          <w:sz w:val="16"/>
          <w:lang w:val="ky-KG"/>
        </w:rPr>
      </w:pPr>
    </w:p>
    <w:p w:rsidR="00457851" w:rsidRPr="00DA704D" w:rsidRDefault="00457851" w:rsidP="00457851">
      <w:pPr>
        <w:spacing w:line="360" w:lineRule="auto"/>
        <w:ind w:left="284" w:firstLine="425"/>
        <w:jc w:val="center"/>
        <w:rPr>
          <w:rFonts w:eastAsia="Calibri"/>
          <w:b/>
          <w:color w:val="002060"/>
          <w:lang w:val="ky-KG"/>
        </w:rPr>
      </w:pPr>
      <w:r w:rsidRPr="00DA704D">
        <w:rPr>
          <w:rFonts w:eastAsia="Calibri"/>
          <w:b/>
          <w:color w:val="002060"/>
          <w:lang w:val="ky-KG"/>
        </w:rPr>
        <w:t>Окуучулардын райондук предметтик олимпиадага,  сынактарга катышууларынын жыйынтыгы:</w:t>
      </w:r>
    </w:p>
    <w:p w:rsidR="00457851" w:rsidRPr="00DA704D" w:rsidRDefault="00457851" w:rsidP="00457851">
      <w:pPr>
        <w:spacing w:line="259" w:lineRule="auto"/>
        <w:ind w:left="284" w:firstLine="425"/>
        <w:jc w:val="center"/>
        <w:rPr>
          <w:rFonts w:eastAsia="Calibri"/>
          <w:b/>
          <w:lang w:val="ky-KG"/>
        </w:rPr>
      </w:pPr>
    </w:p>
    <w:tbl>
      <w:tblPr>
        <w:tblStyle w:val="a6"/>
        <w:tblW w:w="9558" w:type="dxa"/>
        <w:tblInd w:w="-147" w:type="dxa"/>
        <w:shd w:val="clear" w:color="auto" w:fill="FFFFFF" w:themeFill="background1"/>
        <w:tblLayout w:type="fixed"/>
        <w:tblCellMar>
          <w:left w:w="28" w:type="dxa"/>
          <w:right w:w="28" w:type="dxa"/>
        </w:tblCellMar>
        <w:tblLook w:val="04A0" w:firstRow="1" w:lastRow="0" w:firstColumn="1" w:lastColumn="0" w:noHBand="0" w:noVBand="1"/>
      </w:tblPr>
      <w:tblGrid>
        <w:gridCol w:w="454"/>
        <w:gridCol w:w="2076"/>
        <w:gridCol w:w="703"/>
        <w:gridCol w:w="2248"/>
        <w:gridCol w:w="928"/>
        <w:gridCol w:w="2023"/>
        <w:gridCol w:w="1126"/>
      </w:tblGrid>
      <w:tr w:rsidR="00457851" w:rsidRPr="00D64242" w:rsidTr="00307D08">
        <w:trPr>
          <w:cantSplit/>
          <w:trHeight w:val="2075"/>
        </w:trPr>
        <w:tc>
          <w:tcPr>
            <w:tcW w:w="454" w:type="dxa"/>
            <w:shd w:val="clear" w:color="auto" w:fill="FFFFFF" w:themeFill="background1"/>
            <w:vAlign w:val="center"/>
          </w:tcPr>
          <w:p w:rsidR="00457851" w:rsidRPr="00D64242" w:rsidRDefault="00457851" w:rsidP="00307D08">
            <w:pPr>
              <w:spacing w:line="259" w:lineRule="auto"/>
              <w:jc w:val="center"/>
              <w:rPr>
                <w:rFonts w:eastAsia="Calibri"/>
                <w:b/>
                <w:color w:val="7030A0"/>
                <w:lang w:val="ky-KG"/>
              </w:rPr>
            </w:pPr>
            <w:r w:rsidRPr="00D64242">
              <w:rPr>
                <w:rFonts w:eastAsia="Calibri"/>
                <w:b/>
                <w:color w:val="7030A0"/>
                <w:lang w:val="ky-KG"/>
              </w:rPr>
              <w:t>№</w:t>
            </w:r>
          </w:p>
        </w:tc>
        <w:tc>
          <w:tcPr>
            <w:tcW w:w="2076" w:type="dxa"/>
            <w:shd w:val="clear" w:color="auto" w:fill="FFFFFF" w:themeFill="background1"/>
            <w:vAlign w:val="center"/>
          </w:tcPr>
          <w:p w:rsidR="00457851" w:rsidRPr="00D64242" w:rsidRDefault="00457851" w:rsidP="00307D08">
            <w:pPr>
              <w:spacing w:line="259" w:lineRule="auto"/>
              <w:jc w:val="center"/>
              <w:rPr>
                <w:rFonts w:eastAsia="Calibri"/>
                <w:b/>
                <w:color w:val="7030A0"/>
                <w:lang w:val="ky-KG"/>
              </w:rPr>
            </w:pPr>
            <w:r w:rsidRPr="00D64242">
              <w:rPr>
                <w:rFonts w:eastAsia="Calibri"/>
                <w:b/>
                <w:color w:val="7030A0"/>
                <w:lang w:val="ky-KG"/>
              </w:rPr>
              <w:t>Окуучунун</w:t>
            </w:r>
          </w:p>
          <w:p w:rsidR="00457851" w:rsidRPr="00D64242" w:rsidRDefault="00457851" w:rsidP="00307D08">
            <w:pPr>
              <w:spacing w:line="259" w:lineRule="auto"/>
              <w:jc w:val="center"/>
              <w:rPr>
                <w:rFonts w:eastAsia="Calibri"/>
                <w:b/>
                <w:color w:val="7030A0"/>
                <w:lang w:val="ky-KG"/>
              </w:rPr>
            </w:pPr>
            <w:r w:rsidRPr="00D64242">
              <w:rPr>
                <w:rFonts w:eastAsia="Calibri"/>
                <w:b/>
                <w:color w:val="7030A0"/>
                <w:lang w:val="ky-KG"/>
              </w:rPr>
              <w:t>аты-жѳнү</w:t>
            </w:r>
          </w:p>
        </w:tc>
        <w:tc>
          <w:tcPr>
            <w:tcW w:w="703" w:type="dxa"/>
            <w:shd w:val="clear" w:color="auto" w:fill="FFFFFF" w:themeFill="background1"/>
            <w:textDirection w:val="btLr"/>
            <w:vAlign w:val="center"/>
          </w:tcPr>
          <w:p w:rsidR="00457851" w:rsidRPr="00D64242" w:rsidRDefault="00457851" w:rsidP="00307D08">
            <w:pPr>
              <w:spacing w:line="259" w:lineRule="auto"/>
              <w:ind w:left="113" w:right="113"/>
              <w:jc w:val="center"/>
              <w:rPr>
                <w:rFonts w:eastAsia="Calibri"/>
                <w:b/>
                <w:color w:val="7030A0"/>
                <w:lang w:val="ky-KG"/>
              </w:rPr>
            </w:pPr>
            <w:r w:rsidRPr="00D64242">
              <w:rPr>
                <w:rFonts w:eastAsia="Calibri"/>
                <w:b/>
                <w:color w:val="7030A0"/>
                <w:lang w:val="ky-KG"/>
              </w:rPr>
              <w:t>Классы</w:t>
            </w:r>
          </w:p>
        </w:tc>
        <w:tc>
          <w:tcPr>
            <w:tcW w:w="2248" w:type="dxa"/>
            <w:shd w:val="clear" w:color="auto" w:fill="FFFFFF" w:themeFill="background1"/>
            <w:vAlign w:val="center"/>
          </w:tcPr>
          <w:p w:rsidR="00457851" w:rsidRPr="00D64242" w:rsidRDefault="00457851" w:rsidP="00307D08">
            <w:pPr>
              <w:spacing w:line="259" w:lineRule="auto"/>
              <w:jc w:val="center"/>
              <w:rPr>
                <w:rFonts w:eastAsia="Calibri"/>
                <w:b/>
                <w:color w:val="7030A0"/>
                <w:lang w:val="ky-KG"/>
              </w:rPr>
            </w:pPr>
            <w:r w:rsidRPr="00D64242">
              <w:rPr>
                <w:rFonts w:eastAsia="Calibri"/>
                <w:b/>
                <w:color w:val="7030A0"/>
                <w:lang w:val="ky-KG"/>
              </w:rPr>
              <w:t>Иш чаранын мазмуну</w:t>
            </w:r>
          </w:p>
        </w:tc>
        <w:tc>
          <w:tcPr>
            <w:tcW w:w="928" w:type="dxa"/>
            <w:shd w:val="clear" w:color="auto" w:fill="FFFFFF" w:themeFill="background1"/>
            <w:vAlign w:val="center"/>
          </w:tcPr>
          <w:p w:rsidR="00457851" w:rsidRPr="00D64242" w:rsidRDefault="00457851" w:rsidP="00307D08">
            <w:pPr>
              <w:spacing w:line="259" w:lineRule="auto"/>
              <w:jc w:val="center"/>
              <w:rPr>
                <w:rFonts w:eastAsia="Calibri"/>
                <w:b/>
                <w:color w:val="7030A0"/>
                <w:lang w:val="ky-KG"/>
              </w:rPr>
            </w:pPr>
            <w:r w:rsidRPr="00D64242">
              <w:rPr>
                <w:rFonts w:eastAsia="Calibri"/>
                <w:b/>
                <w:color w:val="7030A0"/>
                <w:lang w:val="ky-KG"/>
              </w:rPr>
              <w:t>Кѳрсѳткүчү</w:t>
            </w:r>
          </w:p>
        </w:tc>
        <w:tc>
          <w:tcPr>
            <w:tcW w:w="2023" w:type="dxa"/>
            <w:shd w:val="clear" w:color="auto" w:fill="FFFFFF" w:themeFill="background1"/>
            <w:vAlign w:val="center"/>
          </w:tcPr>
          <w:p w:rsidR="00457851" w:rsidRPr="00D64242" w:rsidRDefault="00457851" w:rsidP="00307D08">
            <w:pPr>
              <w:spacing w:line="259" w:lineRule="auto"/>
              <w:jc w:val="center"/>
              <w:rPr>
                <w:rFonts w:eastAsia="Calibri"/>
                <w:b/>
                <w:color w:val="7030A0"/>
                <w:lang w:val="ky-KG"/>
              </w:rPr>
            </w:pPr>
            <w:r w:rsidRPr="00D64242">
              <w:rPr>
                <w:rFonts w:eastAsia="Calibri"/>
                <w:b/>
                <w:color w:val="7030A0"/>
                <w:lang w:val="ky-KG"/>
              </w:rPr>
              <w:t>Даярдаган мугалимдин аты-жѳнү</w:t>
            </w:r>
          </w:p>
        </w:tc>
        <w:tc>
          <w:tcPr>
            <w:tcW w:w="1126" w:type="dxa"/>
            <w:shd w:val="clear" w:color="auto" w:fill="FFFFFF" w:themeFill="background1"/>
            <w:vAlign w:val="center"/>
          </w:tcPr>
          <w:p w:rsidR="00457851" w:rsidRPr="00D64242" w:rsidRDefault="00457851" w:rsidP="00307D08">
            <w:pPr>
              <w:spacing w:line="259" w:lineRule="auto"/>
              <w:jc w:val="center"/>
              <w:rPr>
                <w:rFonts w:eastAsia="Calibri"/>
                <w:b/>
                <w:color w:val="7030A0"/>
                <w:lang w:val="ky-KG"/>
              </w:rPr>
            </w:pPr>
            <w:r w:rsidRPr="001E00F4">
              <w:rPr>
                <w:rFonts w:eastAsia="Calibri"/>
                <w:b/>
                <w:color w:val="7030A0"/>
                <w:sz w:val="22"/>
                <w:lang w:val="ky-KG"/>
              </w:rPr>
              <w:t>Сыйлыгы</w:t>
            </w:r>
          </w:p>
        </w:tc>
      </w:tr>
      <w:tr w:rsidR="00457851" w:rsidRPr="00D64242" w:rsidTr="00307D08">
        <w:trPr>
          <w:cantSplit/>
          <w:trHeight w:val="840"/>
        </w:trPr>
        <w:tc>
          <w:tcPr>
            <w:tcW w:w="9558" w:type="dxa"/>
            <w:gridSpan w:val="7"/>
            <w:shd w:val="clear" w:color="auto" w:fill="FFFFFF" w:themeFill="background1"/>
            <w:vAlign w:val="center"/>
          </w:tcPr>
          <w:p w:rsidR="00457851" w:rsidRPr="001E00F4" w:rsidRDefault="00457851" w:rsidP="00307D08">
            <w:pPr>
              <w:spacing w:line="259" w:lineRule="auto"/>
              <w:jc w:val="center"/>
              <w:rPr>
                <w:rFonts w:eastAsia="Calibri"/>
                <w:b/>
                <w:color w:val="7030A0"/>
                <w:sz w:val="22"/>
                <w:lang w:val="ky-KG"/>
              </w:rPr>
            </w:pPr>
            <w:r>
              <w:rPr>
                <w:rFonts w:eastAsia="Calibri"/>
                <w:b/>
                <w:i/>
                <w:color w:val="C00000"/>
                <w:lang w:val="ky-KG"/>
              </w:rPr>
              <w:t>2018 – 2019</w:t>
            </w:r>
            <w:r w:rsidRPr="00D64242">
              <w:rPr>
                <w:rFonts w:eastAsia="Calibri"/>
                <w:b/>
                <w:i/>
                <w:color w:val="C00000"/>
                <w:lang w:val="ky-KG"/>
              </w:rPr>
              <w:t>-окуу жылы</w:t>
            </w:r>
          </w:p>
        </w:tc>
      </w:tr>
      <w:tr w:rsidR="00457851" w:rsidRPr="00D64242" w:rsidTr="00307D08">
        <w:trPr>
          <w:cantSplit/>
          <w:trHeight w:val="798"/>
        </w:trPr>
        <w:tc>
          <w:tcPr>
            <w:tcW w:w="454" w:type="dxa"/>
            <w:shd w:val="clear" w:color="auto" w:fill="FFFFFF" w:themeFill="background1"/>
            <w:vAlign w:val="center"/>
          </w:tcPr>
          <w:p w:rsidR="00457851" w:rsidRPr="003A0A97" w:rsidRDefault="00457851" w:rsidP="00307D08">
            <w:pPr>
              <w:spacing w:line="259" w:lineRule="auto"/>
              <w:jc w:val="center"/>
              <w:rPr>
                <w:rFonts w:eastAsia="Calibri"/>
                <w:b/>
                <w:color w:val="C00000"/>
                <w:lang w:val="ky-KG"/>
              </w:rPr>
            </w:pPr>
            <w:r w:rsidRPr="003A0A97">
              <w:rPr>
                <w:rFonts w:eastAsia="Calibri"/>
                <w:b/>
                <w:color w:val="C00000"/>
                <w:lang w:val="ky-KG"/>
              </w:rPr>
              <w:t>1</w:t>
            </w:r>
          </w:p>
        </w:tc>
        <w:tc>
          <w:tcPr>
            <w:tcW w:w="2076" w:type="dxa"/>
            <w:shd w:val="clear" w:color="auto" w:fill="FFFFFF" w:themeFill="background1"/>
            <w:vAlign w:val="center"/>
          </w:tcPr>
          <w:p w:rsidR="00457851" w:rsidRPr="003A0A97" w:rsidRDefault="00457851" w:rsidP="00307D08">
            <w:pPr>
              <w:spacing w:line="259" w:lineRule="auto"/>
              <w:jc w:val="center"/>
              <w:rPr>
                <w:rFonts w:eastAsia="Calibri"/>
                <w:b/>
                <w:color w:val="00B0F0"/>
                <w:lang w:val="ky-KG"/>
              </w:rPr>
            </w:pPr>
            <w:r w:rsidRPr="003A0A97">
              <w:rPr>
                <w:rFonts w:eastAsia="Calibri"/>
                <w:b/>
                <w:color w:val="00B0F0"/>
                <w:lang w:val="ky-KG"/>
              </w:rPr>
              <w:t>Эсенканова Милана</w:t>
            </w:r>
          </w:p>
        </w:tc>
        <w:tc>
          <w:tcPr>
            <w:tcW w:w="703" w:type="dxa"/>
            <w:shd w:val="clear" w:color="auto" w:fill="FFFFFF" w:themeFill="background1"/>
            <w:textDirection w:val="btLr"/>
            <w:vAlign w:val="center"/>
          </w:tcPr>
          <w:p w:rsidR="00457851" w:rsidRPr="003A0A97" w:rsidRDefault="00457851" w:rsidP="00307D08">
            <w:pPr>
              <w:spacing w:line="259" w:lineRule="auto"/>
              <w:ind w:left="113" w:right="113"/>
              <w:jc w:val="center"/>
              <w:rPr>
                <w:rFonts w:eastAsia="Calibri"/>
                <w:b/>
                <w:color w:val="00B0F0"/>
                <w:lang w:val="ky-KG"/>
              </w:rPr>
            </w:pPr>
            <w:r w:rsidRPr="003A0A97">
              <w:rPr>
                <w:rFonts w:eastAsia="Calibri"/>
                <w:b/>
                <w:color w:val="00B0F0"/>
                <w:lang w:val="ky-KG"/>
              </w:rPr>
              <w:t>9-а</w:t>
            </w:r>
          </w:p>
        </w:tc>
        <w:tc>
          <w:tcPr>
            <w:tcW w:w="2248" w:type="dxa"/>
            <w:shd w:val="clear" w:color="auto" w:fill="FFFFFF" w:themeFill="background1"/>
            <w:vAlign w:val="center"/>
          </w:tcPr>
          <w:p w:rsidR="00457851" w:rsidRDefault="00457851" w:rsidP="00307D08">
            <w:pPr>
              <w:spacing w:line="259" w:lineRule="auto"/>
              <w:jc w:val="center"/>
              <w:rPr>
                <w:rFonts w:eastAsia="Calibri"/>
                <w:color w:val="0070C0"/>
                <w:lang w:val="ky-KG"/>
              </w:rPr>
            </w:pPr>
            <w:r w:rsidRPr="00231589">
              <w:rPr>
                <w:rFonts w:eastAsia="Calibri"/>
                <w:color w:val="0070C0"/>
                <w:lang w:val="ky-KG"/>
              </w:rPr>
              <w:t>Райондук олимпиада</w:t>
            </w:r>
          </w:p>
          <w:p w:rsidR="00457851" w:rsidRPr="00231589" w:rsidRDefault="00457851" w:rsidP="00307D08">
            <w:pPr>
              <w:spacing w:line="259" w:lineRule="auto"/>
              <w:jc w:val="center"/>
              <w:rPr>
                <w:rFonts w:eastAsia="Calibri"/>
                <w:color w:val="0070C0"/>
                <w:lang w:val="ky-KG"/>
              </w:rPr>
            </w:pPr>
            <w:r w:rsidRPr="00231589">
              <w:rPr>
                <w:rFonts w:eastAsia="Calibri"/>
                <w:color w:val="0070C0"/>
                <w:lang w:val="ky-KG"/>
              </w:rPr>
              <w:t>(кыргыз тили)</w:t>
            </w:r>
          </w:p>
        </w:tc>
        <w:tc>
          <w:tcPr>
            <w:tcW w:w="928" w:type="dxa"/>
            <w:shd w:val="clear" w:color="auto" w:fill="FFFFFF" w:themeFill="background1"/>
            <w:vAlign w:val="center"/>
          </w:tcPr>
          <w:p w:rsidR="00457851" w:rsidRPr="003A0A97" w:rsidRDefault="00457851" w:rsidP="00307D08">
            <w:pPr>
              <w:spacing w:line="259" w:lineRule="auto"/>
              <w:jc w:val="center"/>
              <w:rPr>
                <w:rFonts w:eastAsia="Calibri"/>
                <w:color w:val="538135" w:themeColor="accent6" w:themeShade="BF"/>
                <w:lang w:val="ky-KG"/>
              </w:rPr>
            </w:pPr>
            <w:r w:rsidRPr="003A0A97">
              <w:rPr>
                <w:rFonts w:eastAsia="Calibri"/>
                <w:color w:val="538135" w:themeColor="accent6" w:themeShade="BF"/>
                <w:lang w:val="ky-KG"/>
              </w:rPr>
              <w:t>3-орун</w:t>
            </w:r>
          </w:p>
        </w:tc>
        <w:tc>
          <w:tcPr>
            <w:tcW w:w="2023" w:type="dxa"/>
            <w:shd w:val="clear" w:color="auto" w:fill="FFFFFF" w:themeFill="background1"/>
            <w:vAlign w:val="center"/>
          </w:tcPr>
          <w:p w:rsidR="00457851" w:rsidRPr="00231589" w:rsidRDefault="00457851" w:rsidP="00307D08">
            <w:pPr>
              <w:spacing w:line="259" w:lineRule="auto"/>
              <w:jc w:val="center"/>
              <w:rPr>
                <w:rFonts w:eastAsia="Calibri"/>
                <w:color w:val="0070C0"/>
                <w:lang w:val="ky-KG"/>
              </w:rPr>
            </w:pPr>
            <w:r w:rsidRPr="00231589">
              <w:rPr>
                <w:rFonts w:eastAsia="Calibri"/>
                <w:color w:val="0070C0"/>
                <w:lang w:val="ky-KG"/>
              </w:rPr>
              <w:t>Байгазиева Ч.К.</w:t>
            </w:r>
          </w:p>
        </w:tc>
        <w:tc>
          <w:tcPr>
            <w:tcW w:w="1126" w:type="dxa"/>
            <w:shd w:val="clear" w:color="auto" w:fill="FFFFFF" w:themeFill="background1"/>
            <w:vAlign w:val="center"/>
          </w:tcPr>
          <w:p w:rsidR="00457851" w:rsidRPr="00231589" w:rsidRDefault="00457851" w:rsidP="00307D08">
            <w:pPr>
              <w:spacing w:line="259" w:lineRule="auto"/>
              <w:jc w:val="center"/>
              <w:rPr>
                <w:rFonts w:eastAsia="Calibri"/>
                <w:color w:val="0070C0"/>
                <w:sz w:val="22"/>
                <w:lang w:val="ky-KG"/>
              </w:rPr>
            </w:pPr>
            <w:r w:rsidRPr="00231589">
              <w:rPr>
                <w:rFonts w:eastAsia="Calibri"/>
                <w:color w:val="0070C0"/>
                <w:sz w:val="22"/>
                <w:lang w:val="ky-KG"/>
              </w:rPr>
              <w:t>Грамота</w:t>
            </w:r>
          </w:p>
        </w:tc>
      </w:tr>
      <w:tr w:rsidR="00457851" w:rsidRPr="00D64242" w:rsidTr="00307D08">
        <w:trPr>
          <w:cantSplit/>
          <w:trHeight w:val="828"/>
        </w:trPr>
        <w:tc>
          <w:tcPr>
            <w:tcW w:w="454" w:type="dxa"/>
            <w:shd w:val="clear" w:color="auto" w:fill="FFFFFF" w:themeFill="background1"/>
            <w:vAlign w:val="center"/>
          </w:tcPr>
          <w:p w:rsidR="00457851" w:rsidRPr="003A0A97" w:rsidRDefault="00457851" w:rsidP="00307D08">
            <w:pPr>
              <w:spacing w:line="259" w:lineRule="auto"/>
              <w:jc w:val="center"/>
              <w:rPr>
                <w:rFonts w:eastAsia="Calibri"/>
                <w:b/>
                <w:color w:val="C00000"/>
                <w:lang w:val="ky-KG"/>
              </w:rPr>
            </w:pPr>
            <w:r w:rsidRPr="003A0A97">
              <w:rPr>
                <w:rFonts w:eastAsia="Calibri"/>
                <w:b/>
                <w:color w:val="C00000"/>
                <w:lang w:val="ky-KG"/>
              </w:rPr>
              <w:t>2</w:t>
            </w:r>
          </w:p>
        </w:tc>
        <w:tc>
          <w:tcPr>
            <w:tcW w:w="2076" w:type="dxa"/>
            <w:shd w:val="clear" w:color="auto" w:fill="FFFFFF" w:themeFill="background1"/>
            <w:vAlign w:val="center"/>
          </w:tcPr>
          <w:p w:rsidR="00457851" w:rsidRPr="003A0A97" w:rsidRDefault="00457851" w:rsidP="00307D08">
            <w:pPr>
              <w:spacing w:line="259" w:lineRule="auto"/>
              <w:jc w:val="center"/>
              <w:rPr>
                <w:rFonts w:eastAsia="Calibri"/>
                <w:b/>
                <w:color w:val="00B0F0"/>
                <w:lang w:val="ky-KG"/>
              </w:rPr>
            </w:pPr>
            <w:r w:rsidRPr="003A0A97">
              <w:rPr>
                <w:rFonts w:eastAsia="Calibri"/>
                <w:b/>
                <w:color w:val="00B0F0"/>
                <w:lang w:val="ky-KG"/>
              </w:rPr>
              <w:t>Меделбекова Нуржан</w:t>
            </w:r>
          </w:p>
        </w:tc>
        <w:tc>
          <w:tcPr>
            <w:tcW w:w="703" w:type="dxa"/>
            <w:shd w:val="clear" w:color="auto" w:fill="FFFFFF" w:themeFill="background1"/>
            <w:textDirection w:val="btLr"/>
            <w:vAlign w:val="center"/>
          </w:tcPr>
          <w:p w:rsidR="00457851" w:rsidRPr="003A0A97" w:rsidRDefault="00457851" w:rsidP="00307D08">
            <w:pPr>
              <w:spacing w:line="259" w:lineRule="auto"/>
              <w:ind w:left="113" w:right="113"/>
              <w:jc w:val="center"/>
              <w:rPr>
                <w:rFonts w:eastAsia="Calibri"/>
                <w:b/>
                <w:color w:val="00B0F0"/>
                <w:lang w:val="ky-KG"/>
              </w:rPr>
            </w:pPr>
            <w:r w:rsidRPr="003A0A97">
              <w:rPr>
                <w:rFonts w:eastAsia="Calibri"/>
                <w:b/>
                <w:color w:val="00B0F0"/>
                <w:lang w:val="ky-KG"/>
              </w:rPr>
              <w:t>9-б</w:t>
            </w:r>
          </w:p>
        </w:tc>
        <w:tc>
          <w:tcPr>
            <w:tcW w:w="2248" w:type="dxa"/>
            <w:shd w:val="clear" w:color="auto" w:fill="FFFFFF" w:themeFill="background1"/>
            <w:vAlign w:val="center"/>
          </w:tcPr>
          <w:p w:rsidR="00457851" w:rsidRDefault="00457851" w:rsidP="00307D08">
            <w:pPr>
              <w:spacing w:line="259" w:lineRule="auto"/>
              <w:jc w:val="center"/>
              <w:rPr>
                <w:rFonts w:eastAsia="Calibri"/>
                <w:color w:val="0070C0"/>
                <w:lang w:val="ky-KG"/>
              </w:rPr>
            </w:pPr>
            <w:r w:rsidRPr="00231589">
              <w:rPr>
                <w:rFonts w:eastAsia="Calibri"/>
                <w:color w:val="0070C0"/>
                <w:lang w:val="ky-KG"/>
              </w:rPr>
              <w:t>Райондук олимпиада</w:t>
            </w:r>
          </w:p>
          <w:p w:rsidR="00457851" w:rsidRPr="00231589" w:rsidRDefault="00457851" w:rsidP="00307D08">
            <w:pPr>
              <w:spacing w:line="259" w:lineRule="auto"/>
              <w:jc w:val="center"/>
              <w:rPr>
                <w:rFonts w:eastAsia="Calibri"/>
                <w:color w:val="0070C0"/>
                <w:lang w:val="ky-KG"/>
              </w:rPr>
            </w:pPr>
            <w:r w:rsidRPr="00231589">
              <w:rPr>
                <w:rFonts w:eastAsia="Calibri"/>
                <w:color w:val="0070C0"/>
                <w:lang w:val="ky-KG"/>
              </w:rPr>
              <w:t>(орус тили)</w:t>
            </w:r>
          </w:p>
        </w:tc>
        <w:tc>
          <w:tcPr>
            <w:tcW w:w="928" w:type="dxa"/>
            <w:shd w:val="clear" w:color="auto" w:fill="FFFFFF" w:themeFill="background1"/>
            <w:vAlign w:val="center"/>
          </w:tcPr>
          <w:p w:rsidR="00457851" w:rsidRPr="003A0A97" w:rsidRDefault="00457851" w:rsidP="00307D08">
            <w:pPr>
              <w:spacing w:line="259" w:lineRule="auto"/>
              <w:jc w:val="center"/>
              <w:rPr>
                <w:rFonts w:eastAsia="Calibri"/>
                <w:color w:val="538135" w:themeColor="accent6" w:themeShade="BF"/>
                <w:lang w:val="ky-KG"/>
              </w:rPr>
            </w:pPr>
            <w:r w:rsidRPr="003A0A97">
              <w:rPr>
                <w:rFonts w:eastAsia="Calibri"/>
                <w:color w:val="538135" w:themeColor="accent6" w:themeShade="BF"/>
                <w:lang w:val="ky-KG"/>
              </w:rPr>
              <w:t>2-орун</w:t>
            </w:r>
          </w:p>
        </w:tc>
        <w:tc>
          <w:tcPr>
            <w:tcW w:w="2023" w:type="dxa"/>
            <w:shd w:val="clear" w:color="auto" w:fill="FFFFFF" w:themeFill="background1"/>
            <w:vAlign w:val="center"/>
          </w:tcPr>
          <w:p w:rsidR="00457851" w:rsidRPr="00231589" w:rsidRDefault="00457851" w:rsidP="00307D08">
            <w:pPr>
              <w:spacing w:line="259" w:lineRule="auto"/>
              <w:jc w:val="center"/>
              <w:rPr>
                <w:rFonts w:eastAsia="Calibri"/>
                <w:color w:val="0070C0"/>
                <w:lang w:val="ky-KG"/>
              </w:rPr>
            </w:pPr>
            <w:r w:rsidRPr="00231589">
              <w:rPr>
                <w:rFonts w:eastAsia="Calibri"/>
                <w:color w:val="0070C0"/>
                <w:lang w:val="ky-KG"/>
              </w:rPr>
              <w:t>Айрыгомова Ж.А.</w:t>
            </w:r>
          </w:p>
        </w:tc>
        <w:tc>
          <w:tcPr>
            <w:tcW w:w="1126" w:type="dxa"/>
            <w:shd w:val="clear" w:color="auto" w:fill="FFFFFF" w:themeFill="background1"/>
            <w:vAlign w:val="center"/>
          </w:tcPr>
          <w:p w:rsidR="00457851" w:rsidRPr="00231589" w:rsidRDefault="00457851" w:rsidP="00307D08">
            <w:pPr>
              <w:spacing w:line="259" w:lineRule="auto"/>
              <w:jc w:val="center"/>
              <w:rPr>
                <w:rFonts w:eastAsia="Calibri"/>
                <w:color w:val="0070C0"/>
                <w:sz w:val="22"/>
                <w:lang w:val="ky-KG"/>
              </w:rPr>
            </w:pPr>
            <w:r w:rsidRPr="00231589">
              <w:rPr>
                <w:rFonts w:eastAsia="Calibri"/>
                <w:color w:val="0070C0"/>
                <w:sz w:val="22"/>
                <w:lang w:val="ky-KG"/>
              </w:rPr>
              <w:t>Грамота</w:t>
            </w:r>
          </w:p>
        </w:tc>
      </w:tr>
    </w:tbl>
    <w:p w:rsidR="00457851" w:rsidRDefault="00457851" w:rsidP="00457851">
      <w:pPr>
        <w:spacing w:line="276" w:lineRule="auto"/>
        <w:ind w:left="284"/>
        <w:jc w:val="both"/>
        <w:rPr>
          <w:lang w:val="ky-KG"/>
        </w:rPr>
      </w:pPr>
      <w:r w:rsidRPr="00265899">
        <w:rPr>
          <w:lang w:val="ky-KG"/>
        </w:rPr>
        <w:t xml:space="preserve">      </w:t>
      </w:r>
    </w:p>
    <w:p w:rsidR="00135A66" w:rsidRDefault="00457851" w:rsidP="00457851">
      <w:pPr>
        <w:spacing w:line="276" w:lineRule="auto"/>
        <w:ind w:left="284"/>
        <w:jc w:val="both"/>
        <w:rPr>
          <w:lang w:val="ky-KG"/>
        </w:rPr>
      </w:pPr>
      <w:r>
        <w:rPr>
          <w:lang w:val="ky-KG"/>
        </w:rPr>
        <w:t xml:space="preserve">   </w:t>
      </w:r>
    </w:p>
    <w:tbl>
      <w:tblPr>
        <w:tblStyle w:val="a6"/>
        <w:tblW w:w="9558" w:type="dxa"/>
        <w:tblInd w:w="-147" w:type="dxa"/>
        <w:shd w:val="clear" w:color="auto" w:fill="FFFFFF" w:themeFill="background1"/>
        <w:tblLayout w:type="fixed"/>
        <w:tblCellMar>
          <w:left w:w="28" w:type="dxa"/>
          <w:right w:w="28" w:type="dxa"/>
        </w:tblCellMar>
        <w:tblLook w:val="04A0" w:firstRow="1" w:lastRow="0" w:firstColumn="1" w:lastColumn="0" w:noHBand="0" w:noVBand="1"/>
      </w:tblPr>
      <w:tblGrid>
        <w:gridCol w:w="454"/>
        <w:gridCol w:w="2076"/>
        <w:gridCol w:w="703"/>
        <w:gridCol w:w="2248"/>
        <w:gridCol w:w="928"/>
        <w:gridCol w:w="2023"/>
        <w:gridCol w:w="1126"/>
      </w:tblGrid>
      <w:tr w:rsidR="00135A66" w:rsidRPr="00D64242" w:rsidTr="000C0320">
        <w:trPr>
          <w:cantSplit/>
          <w:trHeight w:val="840"/>
        </w:trPr>
        <w:tc>
          <w:tcPr>
            <w:tcW w:w="9558" w:type="dxa"/>
            <w:gridSpan w:val="7"/>
            <w:shd w:val="clear" w:color="auto" w:fill="FFFFFF" w:themeFill="background1"/>
            <w:vAlign w:val="center"/>
          </w:tcPr>
          <w:p w:rsidR="00135A66" w:rsidRPr="001E00F4" w:rsidRDefault="00135A66" w:rsidP="000C0320">
            <w:pPr>
              <w:spacing w:line="259" w:lineRule="auto"/>
              <w:jc w:val="center"/>
              <w:rPr>
                <w:rFonts w:eastAsia="Calibri"/>
                <w:b/>
                <w:color w:val="7030A0"/>
                <w:sz w:val="22"/>
                <w:lang w:val="ky-KG"/>
              </w:rPr>
            </w:pPr>
            <w:r>
              <w:rPr>
                <w:rFonts w:eastAsia="Calibri"/>
                <w:b/>
                <w:i/>
                <w:color w:val="C00000"/>
                <w:lang w:val="ky-KG"/>
              </w:rPr>
              <w:t>2019 – 2020</w:t>
            </w:r>
            <w:r w:rsidRPr="00D64242">
              <w:rPr>
                <w:rFonts w:eastAsia="Calibri"/>
                <w:b/>
                <w:i/>
                <w:color w:val="C00000"/>
                <w:lang w:val="ky-KG"/>
              </w:rPr>
              <w:t>-окуу жылы</w:t>
            </w:r>
          </w:p>
        </w:tc>
      </w:tr>
      <w:tr w:rsidR="00135A66" w:rsidRPr="00D64242" w:rsidTr="000C0320">
        <w:trPr>
          <w:cantSplit/>
          <w:trHeight w:val="798"/>
        </w:trPr>
        <w:tc>
          <w:tcPr>
            <w:tcW w:w="454" w:type="dxa"/>
            <w:shd w:val="clear" w:color="auto" w:fill="FFFFFF" w:themeFill="background1"/>
            <w:vAlign w:val="center"/>
          </w:tcPr>
          <w:p w:rsidR="00135A66" w:rsidRPr="003A0A97" w:rsidRDefault="00135A66" w:rsidP="000C0320">
            <w:pPr>
              <w:spacing w:line="259" w:lineRule="auto"/>
              <w:jc w:val="center"/>
              <w:rPr>
                <w:rFonts w:eastAsia="Calibri"/>
                <w:b/>
                <w:color w:val="C00000"/>
                <w:lang w:val="ky-KG"/>
              </w:rPr>
            </w:pPr>
            <w:r w:rsidRPr="003A0A97">
              <w:rPr>
                <w:rFonts w:eastAsia="Calibri"/>
                <w:b/>
                <w:color w:val="C00000"/>
                <w:lang w:val="ky-KG"/>
              </w:rPr>
              <w:t>1</w:t>
            </w:r>
          </w:p>
        </w:tc>
        <w:tc>
          <w:tcPr>
            <w:tcW w:w="2076" w:type="dxa"/>
            <w:shd w:val="clear" w:color="auto" w:fill="FFFFFF" w:themeFill="background1"/>
            <w:vAlign w:val="center"/>
          </w:tcPr>
          <w:p w:rsidR="00135A66" w:rsidRPr="003A0A97" w:rsidRDefault="00135A66" w:rsidP="000C0320">
            <w:pPr>
              <w:spacing w:line="259" w:lineRule="auto"/>
              <w:jc w:val="center"/>
              <w:rPr>
                <w:rFonts w:eastAsia="Calibri"/>
                <w:b/>
                <w:color w:val="00B0F0"/>
                <w:lang w:val="ky-KG"/>
              </w:rPr>
            </w:pPr>
            <w:r>
              <w:rPr>
                <w:rFonts w:eastAsia="Calibri"/>
                <w:b/>
                <w:color w:val="00B0F0"/>
                <w:lang w:val="ky-KG"/>
              </w:rPr>
              <w:t>Акишбек  кызы  Назима</w:t>
            </w:r>
          </w:p>
        </w:tc>
        <w:tc>
          <w:tcPr>
            <w:tcW w:w="703" w:type="dxa"/>
            <w:shd w:val="clear" w:color="auto" w:fill="FFFFFF" w:themeFill="background1"/>
            <w:textDirection w:val="btLr"/>
            <w:vAlign w:val="center"/>
          </w:tcPr>
          <w:p w:rsidR="00135A66" w:rsidRPr="003A0A97" w:rsidRDefault="00135A66" w:rsidP="000C0320">
            <w:pPr>
              <w:spacing w:line="259" w:lineRule="auto"/>
              <w:ind w:left="113" w:right="113"/>
              <w:jc w:val="center"/>
              <w:rPr>
                <w:rFonts w:eastAsia="Calibri"/>
                <w:b/>
                <w:color w:val="00B0F0"/>
                <w:lang w:val="ky-KG"/>
              </w:rPr>
            </w:pPr>
            <w:r w:rsidRPr="003A0A97">
              <w:rPr>
                <w:rFonts w:eastAsia="Calibri"/>
                <w:b/>
                <w:color w:val="00B0F0"/>
                <w:lang w:val="ky-KG"/>
              </w:rPr>
              <w:t>9-а</w:t>
            </w:r>
          </w:p>
        </w:tc>
        <w:tc>
          <w:tcPr>
            <w:tcW w:w="2248" w:type="dxa"/>
            <w:shd w:val="clear" w:color="auto" w:fill="FFFFFF" w:themeFill="background1"/>
            <w:vAlign w:val="center"/>
          </w:tcPr>
          <w:p w:rsidR="00135A66" w:rsidRDefault="00135A66" w:rsidP="000C0320">
            <w:pPr>
              <w:spacing w:line="259" w:lineRule="auto"/>
              <w:jc w:val="center"/>
              <w:rPr>
                <w:rFonts w:eastAsia="Calibri"/>
                <w:color w:val="0070C0"/>
                <w:lang w:val="ky-KG"/>
              </w:rPr>
            </w:pPr>
            <w:r w:rsidRPr="00231589">
              <w:rPr>
                <w:rFonts w:eastAsia="Calibri"/>
                <w:color w:val="0070C0"/>
                <w:lang w:val="ky-KG"/>
              </w:rPr>
              <w:t>Райондук олимпиада</w:t>
            </w:r>
          </w:p>
          <w:p w:rsidR="00135A66" w:rsidRPr="00231589" w:rsidRDefault="00135A66" w:rsidP="000C0320">
            <w:pPr>
              <w:spacing w:line="259" w:lineRule="auto"/>
              <w:jc w:val="center"/>
              <w:rPr>
                <w:rFonts w:eastAsia="Calibri"/>
                <w:color w:val="0070C0"/>
                <w:lang w:val="ky-KG"/>
              </w:rPr>
            </w:pPr>
            <w:r w:rsidRPr="00231589">
              <w:rPr>
                <w:rFonts w:eastAsia="Calibri"/>
                <w:color w:val="0070C0"/>
                <w:lang w:val="ky-KG"/>
              </w:rPr>
              <w:t>(кыргыз тили)</w:t>
            </w:r>
          </w:p>
        </w:tc>
        <w:tc>
          <w:tcPr>
            <w:tcW w:w="928" w:type="dxa"/>
            <w:shd w:val="clear" w:color="auto" w:fill="FFFFFF" w:themeFill="background1"/>
            <w:vAlign w:val="center"/>
          </w:tcPr>
          <w:p w:rsidR="00135A66" w:rsidRPr="003A0A97" w:rsidRDefault="00135A66" w:rsidP="000C0320">
            <w:pPr>
              <w:spacing w:line="259" w:lineRule="auto"/>
              <w:jc w:val="center"/>
              <w:rPr>
                <w:rFonts w:eastAsia="Calibri"/>
                <w:color w:val="538135" w:themeColor="accent6" w:themeShade="BF"/>
                <w:lang w:val="ky-KG"/>
              </w:rPr>
            </w:pPr>
            <w:r>
              <w:rPr>
                <w:rFonts w:eastAsia="Calibri"/>
                <w:color w:val="538135" w:themeColor="accent6" w:themeShade="BF"/>
                <w:lang w:val="ky-KG"/>
              </w:rPr>
              <w:t>1</w:t>
            </w:r>
            <w:r w:rsidRPr="003A0A97">
              <w:rPr>
                <w:rFonts w:eastAsia="Calibri"/>
                <w:color w:val="538135" w:themeColor="accent6" w:themeShade="BF"/>
                <w:lang w:val="ky-KG"/>
              </w:rPr>
              <w:t>-орун</w:t>
            </w:r>
          </w:p>
        </w:tc>
        <w:tc>
          <w:tcPr>
            <w:tcW w:w="2023" w:type="dxa"/>
            <w:shd w:val="clear" w:color="auto" w:fill="FFFFFF" w:themeFill="background1"/>
            <w:vAlign w:val="center"/>
          </w:tcPr>
          <w:p w:rsidR="00135A66" w:rsidRPr="00231589" w:rsidRDefault="00135A66" w:rsidP="000C0320">
            <w:pPr>
              <w:spacing w:line="259" w:lineRule="auto"/>
              <w:jc w:val="center"/>
              <w:rPr>
                <w:rFonts w:eastAsia="Calibri"/>
                <w:color w:val="0070C0"/>
                <w:lang w:val="ky-KG"/>
              </w:rPr>
            </w:pPr>
            <w:r>
              <w:rPr>
                <w:rFonts w:eastAsia="Calibri"/>
                <w:color w:val="0070C0"/>
                <w:lang w:val="ky-KG"/>
              </w:rPr>
              <w:t>Нусупова  А.К.</w:t>
            </w:r>
          </w:p>
        </w:tc>
        <w:tc>
          <w:tcPr>
            <w:tcW w:w="1126" w:type="dxa"/>
            <w:shd w:val="clear" w:color="auto" w:fill="FFFFFF" w:themeFill="background1"/>
            <w:vAlign w:val="center"/>
          </w:tcPr>
          <w:p w:rsidR="00135A66" w:rsidRPr="00231589" w:rsidRDefault="00135A66" w:rsidP="000C0320">
            <w:pPr>
              <w:spacing w:line="259" w:lineRule="auto"/>
              <w:jc w:val="center"/>
              <w:rPr>
                <w:rFonts w:eastAsia="Calibri"/>
                <w:color w:val="0070C0"/>
                <w:sz w:val="22"/>
                <w:lang w:val="ky-KG"/>
              </w:rPr>
            </w:pPr>
            <w:r w:rsidRPr="00231589">
              <w:rPr>
                <w:rFonts w:eastAsia="Calibri"/>
                <w:color w:val="0070C0"/>
                <w:sz w:val="22"/>
                <w:lang w:val="ky-KG"/>
              </w:rPr>
              <w:t>Грамота</w:t>
            </w:r>
          </w:p>
        </w:tc>
      </w:tr>
      <w:tr w:rsidR="00135A66" w:rsidRPr="00D64242" w:rsidTr="000C0320">
        <w:trPr>
          <w:cantSplit/>
          <w:trHeight w:val="828"/>
        </w:trPr>
        <w:tc>
          <w:tcPr>
            <w:tcW w:w="454" w:type="dxa"/>
            <w:shd w:val="clear" w:color="auto" w:fill="FFFFFF" w:themeFill="background1"/>
            <w:vAlign w:val="center"/>
          </w:tcPr>
          <w:p w:rsidR="00135A66" w:rsidRPr="003A0A97" w:rsidRDefault="00135A66" w:rsidP="000C0320">
            <w:pPr>
              <w:spacing w:line="259" w:lineRule="auto"/>
              <w:jc w:val="center"/>
              <w:rPr>
                <w:rFonts w:eastAsia="Calibri"/>
                <w:b/>
                <w:color w:val="C00000"/>
                <w:lang w:val="ky-KG"/>
              </w:rPr>
            </w:pPr>
            <w:r w:rsidRPr="003A0A97">
              <w:rPr>
                <w:rFonts w:eastAsia="Calibri"/>
                <w:b/>
                <w:color w:val="C00000"/>
                <w:lang w:val="ky-KG"/>
              </w:rPr>
              <w:t>2</w:t>
            </w:r>
          </w:p>
        </w:tc>
        <w:tc>
          <w:tcPr>
            <w:tcW w:w="2076" w:type="dxa"/>
            <w:shd w:val="clear" w:color="auto" w:fill="FFFFFF" w:themeFill="background1"/>
            <w:vAlign w:val="center"/>
          </w:tcPr>
          <w:p w:rsidR="00135A66" w:rsidRPr="003A0A97" w:rsidRDefault="00135A66" w:rsidP="000C0320">
            <w:pPr>
              <w:spacing w:line="259" w:lineRule="auto"/>
              <w:jc w:val="center"/>
              <w:rPr>
                <w:rFonts w:eastAsia="Calibri"/>
                <w:b/>
                <w:color w:val="00B0F0"/>
                <w:lang w:val="ky-KG"/>
              </w:rPr>
            </w:pPr>
            <w:r>
              <w:rPr>
                <w:rFonts w:eastAsia="Calibri"/>
                <w:b/>
                <w:color w:val="00B0F0"/>
                <w:lang w:val="ky-KG"/>
              </w:rPr>
              <w:t>Абдыгулов  Халил  Ибрахим</w:t>
            </w:r>
          </w:p>
        </w:tc>
        <w:tc>
          <w:tcPr>
            <w:tcW w:w="703" w:type="dxa"/>
            <w:shd w:val="clear" w:color="auto" w:fill="FFFFFF" w:themeFill="background1"/>
            <w:textDirection w:val="btLr"/>
            <w:vAlign w:val="center"/>
          </w:tcPr>
          <w:p w:rsidR="00135A66" w:rsidRPr="003A0A97" w:rsidRDefault="00135A66" w:rsidP="000C0320">
            <w:pPr>
              <w:spacing w:line="259" w:lineRule="auto"/>
              <w:ind w:left="113" w:right="113"/>
              <w:jc w:val="center"/>
              <w:rPr>
                <w:rFonts w:eastAsia="Calibri"/>
                <w:b/>
                <w:color w:val="00B0F0"/>
                <w:lang w:val="ky-KG"/>
              </w:rPr>
            </w:pPr>
            <w:r w:rsidRPr="003A0A97">
              <w:rPr>
                <w:rFonts w:eastAsia="Calibri"/>
                <w:b/>
                <w:color w:val="00B0F0"/>
                <w:lang w:val="ky-KG"/>
              </w:rPr>
              <w:t>9-б</w:t>
            </w:r>
          </w:p>
        </w:tc>
        <w:tc>
          <w:tcPr>
            <w:tcW w:w="2248" w:type="dxa"/>
            <w:shd w:val="clear" w:color="auto" w:fill="FFFFFF" w:themeFill="background1"/>
            <w:vAlign w:val="center"/>
          </w:tcPr>
          <w:p w:rsidR="00135A66" w:rsidRDefault="00135A66" w:rsidP="000C0320">
            <w:pPr>
              <w:spacing w:line="259" w:lineRule="auto"/>
              <w:jc w:val="center"/>
              <w:rPr>
                <w:rFonts w:eastAsia="Calibri"/>
                <w:color w:val="0070C0"/>
                <w:lang w:val="ky-KG"/>
              </w:rPr>
            </w:pPr>
            <w:r w:rsidRPr="00231589">
              <w:rPr>
                <w:rFonts w:eastAsia="Calibri"/>
                <w:color w:val="0070C0"/>
                <w:lang w:val="ky-KG"/>
              </w:rPr>
              <w:t>Райондук олимпиада</w:t>
            </w:r>
          </w:p>
          <w:p w:rsidR="00135A66" w:rsidRPr="00231589" w:rsidRDefault="00135A66" w:rsidP="00135A66">
            <w:pPr>
              <w:spacing w:line="259" w:lineRule="auto"/>
              <w:jc w:val="center"/>
              <w:rPr>
                <w:rFonts w:eastAsia="Calibri"/>
                <w:color w:val="0070C0"/>
                <w:lang w:val="ky-KG"/>
              </w:rPr>
            </w:pPr>
            <w:r w:rsidRPr="00231589">
              <w:rPr>
                <w:rFonts w:eastAsia="Calibri"/>
                <w:color w:val="0070C0"/>
                <w:lang w:val="ky-KG"/>
              </w:rPr>
              <w:t>(</w:t>
            </w:r>
            <w:r>
              <w:rPr>
                <w:rFonts w:eastAsia="Calibri"/>
                <w:color w:val="0070C0"/>
                <w:lang w:val="ky-KG"/>
              </w:rPr>
              <w:t xml:space="preserve">англис </w:t>
            </w:r>
            <w:r w:rsidRPr="00231589">
              <w:rPr>
                <w:rFonts w:eastAsia="Calibri"/>
                <w:color w:val="0070C0"/>
                <w:lang w:val="ky-KG"/>
              </w:rPr>
              <w:t>тили)</w:t>
            </w:r>
          </w:p>
        </w:tc>
        <w:tc>
          <w:tcPr>
            <w:tcW w:w="928" w:type="dxa"/>
            <w:shd w:val="clear" w:color="auto" w:fill="FFFFFF" w:themeFill="background1"/>
            <w:vAlign w:val="center"/>
          </w:tcPr>
          <w:p w:rsidR="00135A66" w:rsidRPr="003A0A97" w:rsidRDefault="00135A66" w:rsidP="000C0320">
            <w:pPr>
              <w:spacing w:line="259" w:lineRule="auto"/>
              <w:jc w:val="center"/>
              <w:rPr>
                <w:rFonts w:eastAsia="Calibri"/>
                <w:color w:val="538135" w:themeColor="accent6" w:themeShade="BF"/>
                <w:lang w:val="ky-KG"/>
              </w:rPr>
            </w:pPr>
            <w:r>
              <w:rPr>
                <w:rFonts w:eastAsia="Calibri"/>
                <w:color w:val="538135" w:themeColor="accent6" w:themeShade="BF"/>
                <w:lang w:val="ky-KG"/>
              </w:rPr>
              <w:t>3</w:t>
            </w:r>
            <w:r w:rsidRPr="003A0A97">
              <w:rPr>
                <w:rFonts w:eastAsia="Calibri"/>
                <w:color w:val="538135" w:themeColor="accent6" w:themeShade="BF"/>
                <w:lang w:val="ky-KG"/>
              </w:rPr>
              <w:t>-орун</w:t>
            </w:r>
          </w:p>
        </w:tc>
        <w:tc>
          <w:tcPr>
            <w:tcW w:w="2023" w:type="dxa"/>
            <w:shd w:val="clear" w:color="auto" w:fill="FFFFFF" w:themeFill="background1"/>
            <w:vAlign w:val="center"/>
          </w:tcPr>
          <w:p w:rsidR="00135A66" w:rsidRPr="00231589" w:rsidRDefault="00135A66" w:rsidP="000C0320">
            <w:pPr>
              <w:spacing w:line="259" w:lineRule="auto"/>
              <w:jc w:val="center"/>
              <w:rPr>
                <w:rFonts w:eastAsia="Calibri"/>
                <w:color w:val="0070C0"/>
                <w:lang w:val="ky-KG"/>
              </w:rPr>
            </w:pPr>
            <w:r>
              <w:rPr>
                <w:rFonts w:eastAsia="Calibri"/>
                <w:color w:val="0070C0"/>
                <w:lang w:val="ky-KG"/>
              </w:rPr>
              <w:t>Токоева  А.Дж</w:t>
            </w:r>
            <w:r w:rsidRPr="00231589">
              <w:rPr>
                <w:rFonts w:eastAsia="Calibri"/>
                <w:color w:val="0070C0"/>
                <w:lang w:val="ky-KG"/>
              </w:rPr>
              <w:t>.</w:t>
            </w:r>
          </w:p>
        </w:tc>
        <w:tc>
          <w:tcPr>
            <w:tcW w:w="1126" w:type="dxa"/>
            <w:shd w:val="clear" w:color="auto" w:fill="FFFFFF" w:themeFill="background1"/>
            <w:vAlign w:val="center"/>
          </w:tcPr>
          <w:p w:rsidR="00135A66" w:rsidRPr="00231589" w:rsidRDefault="00135A66" w:rsidP="000C0320">
            <w:pPr>
              <w:spacing w:line="259" w:lineRule="auto"/>
              <w:jc w:val="center"/>
              <w:rPr>
                <w:rFonts w:eastAsia="Calibri"/>
                <w:color w:val="0070C0"/>
                <w:sz w:val="22"/>
                <w:lang w:val="ky-KG"/>
              </w:rPr>
            </w:pPr>
            <w:r w:rsidRPr="00231589">
              <w:rPr>
                <w:rFonts w:eastAsia="Calibri"/>
                <w:color w:val="0070C0"/>
                <w:sz w:val="22"/>
                <w:lang w:val="ky-KG"/>
              </w:rPr>
              <w:t>Грамота</w:t>
            </w:r>
          </w:p>
        </w:tc>
      </w:tr>
    </w:tbl>
    <w:p w:rsidR="00135A66" w:rsidRDefault="00135A66" w:rsidP="00135A66">
      <w:pPr>
        <w:spacing w:line="276" w:lineRule="auto"/>
        <w:ind w:left="284"/>
        <w:jc w:val="both"/>
        <w:rPr>
          <w:lang w:val="ky-KG"/>
        </w:rPr>
      </w:pPr>
      <w:r w:rsidRPr="00265899">
        <w:rPr>
          <w:lang w:val="ky-KG"/>
        </w:rPr>
        <w:t xml:space="preserve">      </w:t>
      </w:r>
    </w:p>
    <w:p w:rsidR="00135A66" w:rsidRDefault="00135A66" w:rsidP="00135A66">
      <w:pPr>
        <w:spacing w:line="276" w:lineRule="auto"/>
        <w:ind w:left="284"/>
        <w:jc w:val="both"/>
        <w:rPr>
          <w:lang w:val="ky-KG"/>
        </w:rPr>
      </w:pPr>
      <w:r>
        <w:rPr>
          <w:lang w:val="ky-KG"/>
        </w:rPr>
        <w:t xml:space="preserve">   </w:t>
      </w:r>
    </w:p>
    <w:tbl>
      <w:tblPr>
        <w:tblStyle w:val="a6"/>
        <w:tblW w:w="9558" w:type="dxa"/>
        <w:tblInd w:w="-147" w:type="dxa"/>
        <w:shd w:val="clear" w:color="auto" w:fill="FFFFFF" w:themeFill="background1"/>
        <w:tblLayout w:type="fixed"/>
        <w:tblCellMar>
          <w:left w:w="28" w:type="dxa"/>
          <w:right w:w="28" w:type="dxa"/>
        </w:tblCellMar>
        <w:tblLook w:val="04A0" w:firstRow="1" w:lastRow="0" w:firstColumn="1" w:lastColumn="0" w:noHBand="0" w:noVBand="1"/>
      </w:tblPr>
      <w:tblGrid>
        <w:gridCol w:w="454"/>
        <w:gridCol w:w="2076"/>
        <w:gridCol w:w="703"/>
        <w:gridCol w:w="2248"/>
        <w:gridCol w:w="928"/>
        <w:gridCol w:w="2023"/>
        <w:gridCol w:w="1126"/>
      </w:tblGrid>
      <w:tr w:rsidR="007C4303" w:rsidRPr="00D64242" w:rsidTr="003D0593">
        <w:trPr>
          <w:cantSplit/>
          <w:trHeight w:val="840"/>
        </w:trPr>
        <w:tc>
          <w:tcPr>
            <w:tcW w:w="9558" w:type="dxa"/>
            <w:gridSpan w:val="7"/>
            <w:shd w:val="clear" w:color="auto" w:fill="FFFFFF" w:themeFill="background1"/>
            <w:vAlign w:val="center"/>
          </w:tcPr>
          <w:p w:rsidR="007C4303" w:rsidRPr="001E00F4" w:rsidRDefault="007C4303" w:rsidP="003D0593">
            <w:pPr>
              <w:spacing w:line="259" w:lineRule="auto"/>
              <w:jc w:val="center"/>
              <w:rPr>
                <w:rFonts w:eastAsia="Calibri"/>
                <w:b/>
                <w:color w:val="7030A0"/>
                <w:sz w:val="22"/>
                <w:lang w:val="ky-KG"/>
              </w:rPr>
            </w:pPr>
            <w:r>
              <w:rPr>
                <w:rFonts w:eastAsia="Calibri"/>
                <w:b/>
                <w:i/>
                <w:color w:val="C00000"/>
                <w:lang w:val="ky-KG"/>
              </w:rPr>
              <w:lastRenderedPageBreak/>
              <w:t>2020 – 2021</w:t>
            </w:r>
            <w:r w:rsidRPr="00D64242">
              <w:rPr>
                <w:rFonts w:eastAsia="Calibri"/>
                <w:b/>
                <w:i/>
                <w:color w:val="C00000"/>
                <w:lang w:val="ky-KG"/>
              </w:rPr>
              <w:t>-окуу жылы</w:t>
            </w:r>
          </w:p>
        </w:tc>
      </w:tr>
      <w:tr w:rsidR="007C4303" w:rsidRPr="00D64242" w:rsidTr="003D0593">
        <w:trPr>
          <w:cantSplit/>
          <w:trHeight w:val="798"/>
        </w:trPr>
        <w:tc>
          <w:tcPr>
            <w:tcW w:w="454" w:type="dxa"/>
            <w:shd w:val="clear" w:color="auto" w:fill="FFFFFF" w:themeFill="background1"/>
            <w:vAlign w:val="center"/>
          </w:tcPr>
          <w:p w:rsidR="007C4303" w:rsidRPr="003A0A97" w:rsidRDefault="007C4303" w:rsidP="003D0593">
            <w:pPr>
              <w:spacing w:line="259" w:lineRule="auto"/>
              <w:jc w:val="center"/>
              <w:rPr>
                <w:rFonts w:eastAsia="Calibri"/>
                <w:b/>
                <w:color w:val="C00000"/>
                <w:lang w:val="ky-KG"/>
              </w:rPr>
            </w:pPr>
            <w:r w:rsidRPr="003A0A97">
              <w:rPr>
                <w:rFonts w:eastAsia="Calibri"/>
                <w:b/>
                <w:color w:val="C00000"/>
                <w:lang w:val="ky-KG"/>
              </w:rPr>
              <w:t>1</w:t>
            </w:r>
          </w:p>
        </w:tc>
        <w:tc>
          <w:tcPr>
            <w:tcW w:w="2076" w:type="dxa"/>
            <w:shd w:val="clear" w:color="auto" w:fill="FFFFFF" w:themeFill="background1"/>
            <w:vAlign w:val="center"/>
          </w:tcPr>
          <w:p w:rsidR="007C4303" w:rsidRPr="003A0A97" w:rsidRDefault="007C4303" w:rsidP="003D0593">
            <w:pPr>
              <w:spacing w:line="259" w:lineRule="auto"/>
              <w:jc w:val="center"/>
              <w:rPr>
                <w:rFonts w:eastAsia="Calibri"/>
                <w:b/>
                <w:color w:val="00B0F0"/>
                <w:lang w:val="ky-KG"/>
              </w:rPr>
            </w:pPr>
            <w:r>
              <w:rPr>
                <w:rFonts w:eastAsia="Calibri"/>
                <w:b/>
                <w:color w:val="00B0F0"/>
                <w:lang w:val="ky-KG"/>
              </w:rPr>
              <w:t>Акишбек  кызы  Назима</w:t>
            </w:r>
          </w:p>
        </w:tc>
        <w:tc>
          <w:tcPr>
            <w:tcW w:w="703" w:type="dxa"/>
            <w:shd w:val="clear" w:color="auto" w:fill="FFFFFF" w:themeFill="background1"/>
            <w:textDirection w:val="btLr"/>
            <w:vAlign w:val="center"/>
          </w:tcPr>
          <w:p w:rsidR="007C4303" w:rsidRPr="003A0A97" w:rsidRDefault="007C4303" w:rsidP="003D0593">
            <w:pPr>
              <w:spacing w:line="259" w:lineRule="auto"/>
              <w:ind w:left="113" w:right="113"/>
              <w:jc w:val="center"/>
              <w:rPr>
                <w:rFonts w:eastAsia="Calibri"/>
                <w:b/>
                <w:color w:val="00B0F0"/>
                <w:lang w:val="ky-KG"/>
              </w:rPr>
            </w:pPr>
            <w:r w:rsidRPr="003A0A97">
              <w:rPr>
                <w:rFonts w:eastAsia="Calibri"/>
                <w:b/>
                <w:color w:val="00B0F0"/>
                <w:lang w:val="ky-KG"/>
              </w:rPr>
              <w:t>9-а</w:t>
            </w:r>
          </w:p>
        </w:tc>
        <w:tc>
          <w:tcPr>
            <w:tcW w:w="2248" w:type="dxa"/>
            <w:shd w:val="clear" w:color="auto" w:fill="FFFFFF" w:themeFill="background1"/>
            <w:vAlign w:val="center"/>
          </w:tcPr>
          <w:p w:rsidR="007C4303" w:rsidRDefault="007C4303" w:rsidP="003D0593">
            <w:pPr>
              <w:spacing w:line="259" w:lineRule="auto"/>
              <w:jc w:val="center"/>
              <w:rPr>
                <w:rFonts w:eastAsia="Calibri"/>
                <w:color w:val="0070C0"/>
                <w:lang w:val="ky-KG"/>
              </w:rPr>
            </w:pPr>
            <w:r w:rsidRPr="00231589">
              <w:rPr>
                <w:rFonts w:eastAsia="Calibri"/>
                <w:color w:val="0070C0"/>
                <w:lang w:val="ky-KG"/>
              </w:rPr>
              <w:t>Райондук олимпиада</w:t>
            </w:r>
          </w:p>
          <w:p w:rsidR="007C4303" w:rsidRPr="00231589" w:rsidRDefault="007C4303" w:rsidP="003D0593">
            <w:pPr>
              <w:spacing w:line="259" w:lineRule="auto"/>
              <w:jc w:val="center"/>
              <w:rPr>
                <w:rFonts w:eastAsia="Calibri"/>
                <w:color w:val="0070C0"/>
                <w:lang w:val="ky-KG"/>
              </w:rPr>
            </w:pPr>
            <w:r w:rsidRPr="00231589">
              <w:rPr>
                <w:rFonts w:eastAsia="Calibri"/>
                <w:color w:val="0070C0"/>
                <w:lang w:val="ky-KG"/>
              </w:rPr>
              <w:t>(кыргыз тили)</w:t>
            </w:r>
          </w:p>
        </w:tc>
        <w:tc>
          <w:tcPr>
            <w:tcW w:w="928" w:type="dxa"/>
            <w:shd w:val="clear" w:color="auto" w:fill="FFFFFF" w:themeFill="background1"/>
            <w:vAlign w:val="center"/>
          </w:tcPr>
          <w:p w:rsidR="007C4303" w:rsidRPr="003A0A97" w:rsidRDefault="007C4303" w:rsidP="003D0593">
            <w:pPr>
              <w:spacing w:line="259" w:lineRule="auto"/>
              <w:jc w:val="center"/>
              <w:rPr>
                <w:rFonts w:eastAsia="Calibri"/>
                <w:color w:val="538135" w:themeColor="accent6" w:themeShade="BF"/>
                <w:lang w:val="ky-KG"/>
              </w:rPr>
            </w:pPr>
            <w:r>
              <w:rPr>
                <w:rFonts w:eastAsia="Calibri"/>
                <w:color w:val="538135" w:themeColor="accent6" w:themeShade="BF"/>
                <w:lang w:val="ky-KG"/>
              </w:rPr>
              <w:t>1</w:t>
            </w:r>
            <w:r w:rsidRPr="003A0A97">
              <w:rPr>
                <w:rFonts w:eastAsia="Calibri"/>
                <w:color w:val="538135" w:themeColor="accent6" w:themeShade="BF"/>
                <w:lang w:val="ky-KG"/>
              </w:rPr>
              <w:t>-орун</w:t>
            </w:r>
          </w:p>
        </w:tc>
        <w:tc>
          <w:tcPr>
            <w:tcW w:w="2023" w:type="dxa"/>
            <w:shd w:val="clear" w:color="auto" w:fill="FFFFFF" w:themeFill="background1"/>
            <w:vAlign w:val="center"/>
          </w:tcPr>
          <w:p w:rsidR="007C4303" w:rsidRPr="00231589" w:rsidRDefault="007C4303" w:rsidP="003D0593">
            <w:pPr>
              <w:spacing w:line="259" w:lineRule="auto"/>
              <w:jc w:val="center"/>
              <w:rPr>
                <w:rFonts w:eastAsia="Calibri"/>
                <w:color w:val="0070C0"/>
                <w:lang w:val="ky-KG"/>
              </w:rPr>
            </w:pPr>
            <w:r>
              <w:rPr>
                <w:rFonts w:eastAsia="Calibri"/>
                <w:color w:val="0070C0"/>
                <w:lang w:val="ky-KG"/>
              </w:rPr>
              <w:t>Нусупова  А.К.</w:t>
            </w:r>
          </w:p>
        </w:tc>
        <w:tc>
          <w:tcPr>
            <w:tcW w:w="1126" w:type="dxa"/>
            <w:shd w:val="clear" w:color="auto" w:fill="FFFFFF" w:themeFill="background1"/>
            <w:vAlign w:val="center"/>
          </w:tcPr>
          <w:p w:rsidR="007C4303" w:rsidRPr="00231589" w:rsidRDefault="007C4303" w:rsidP="003D0593">
            <w:pPr>
              <w:spacing w:line="259" w:lineRule="auto"/>
              <w:jc w:val="center"/>
              <w:rPr>
                <w:rFonts w:eastAsia="Calibri"/>
                <w:color w:val="0070C0"/>
                <w:sz w:val="22"/>
                <w:lang w:val="ky-KG"/>
              </w:rPr>
            </w:pPr>
            <w:r w:rsidRPr="00231589">
              <w:rPr>
                <w:rFonts w:eastAsia="Calibri"/>
                <w:color w:val="0070C0"/>
                <w:sz w:val="22"/>
                <w:lang w:val="ky-KG"/>
              </w:rPr>
              <w:t>Грамота</w:t>
            </w:r>
          </w:p>
        </w:tc>
      </w:tr>
      <w:tr w:rsidR="007C4303" w:rsidRPr="00D64242" w:rsidTr="003D0593">
        <w:trPr>
          <w:cantSplit/>
          <w:trHeight w:val="828"/>
        </w:trPr>
        <w:tc>
          <w:tcPr>
            <w:tcW w:w="454" w:type="dxa"/>
            <w:shd w:val="clear" w:color="auto" w:fill="FFFFFF" w:themeFill="background1"/>
            <w:vAlign w:val="center"/>
          </w:tcPr>
          <w:p w:rsidR="007C4303" w:rsidRPr="003A0A97" w:rsidRDefault="007C4303" w:rsidP="003D0593">
            <w:pPr>
              <w:spacing w:line="259" w:lineRule="auto"/>
              <w:jc w:val="center"/>
              <w:rPr>
                <w:rFonts w:eastAsia="Calibri"/>
                <w:b/>
                <w:color w:val="C00000"/>
                <w:lang w:val="ky-KG"/>
              </w:rPr>
            </w:pPr>
            <w:r w:rsidRPr="003A0A97">
              <w:rPr>
                <w:rFonts w:eastAsia="Calibri"/>
                <w:b/>
                <w:color w:val="C00000"/>
                <w:lang w:val="ky-KG"/>
              </w:rPr>
              <w:t>2</w:t>
            </w:r>
          </w:p>
        </w:tc>
        <w:tc>
          <w:tcPr>
            <w:tcW w:w="2076" w:type="dxa"/>
            <w:shd w:val="clear" w:color="auto" w:fill="FFFFFF" w:themeFill="background1"/>
            <w:vAlign w:val="center"/>
          </w:tcPr>
          <w:p w:rsidR="007C4303" w:rsidRPr="003A0A97" w:rsidRDefault="007C4303" w:rsidP="003D0593">
            <w:pPr>
              <w:spacing w:line="259" w:lineRule="auto"/>
              <w:jc w:val="center"/>
              <w:rPr>
                <w:rFonts w:eastAsia="Calibri"/>
                <w:b/>
                <w:color w:val="00B0F0"/>
                <w:lang w:val="ky-KG"/>
              </w:rPr>
            </w:pPr>
            <w:r>
              <w:rPr>
                <w:rFonts w:eastAsia="Calibri"/>
                <w:b/>
                <w:color w:val="00B0F0"/>
                <w:lang w:val="ky-KG"/>
              </w:rPr>
              <w:t>Меделбекова Нуржан</w:t>
            </w:r>
          </w:p>
        </w:tc>
        <w:tc>
          <w:tcPr>
            <w:tcW w:w="703" w:type="dxa"/>
            <w:shd w:val="clear" w:color="auto" w:fill="FFFFFF" w:themeFill="background1"/>
            <w:textDirection w:val="btLr"/>
            <w:vAlign w:val="center"/>
          </w:tcPr>
          <w:p w:rsidR="007C4303" w:rsidRPr="003A0A97" w:rsidRDefault="007C4303" w:rsidP="003D0593">
            <w:pPr>
              <w:spacing w:line="259" w:lineRule="auto"/>
              <w:ind w:left="113" w:right="113"/>
              <w:jc w:val="center"/>
              <w:rPr>
                <w:rFonts w:eastAsia="Calibri"/>
                <w:b/>
                <w:color w:val="00B0F0"/>
                <w:lang w:val="ky-KG"/>
              </w:rPr>
            </w:pPr>
            <w:r w:rsidRPr="003A0A97">
              <w:rPr>
                <w:rFonts w:eastAsia="Calibri"/>
                <w:b/>
                <w:color w:val="00B0F0"/>
                <w:lang w:val="ky-KG"/>
              </w:rPr>
              <w:t>9-б</w:t>
            </w:r>
          </w:p>
        </w:tc>
        <w:tc>
          <w:tcPr>
            <w:tcW w:w="2248" w:type="dxa"/>
            <w:shd w:val="clear" w:color="auto" w:fill="FFFFFF" w:themeFill="background1"/>
            <w:vAlign w:val="center"/>
          </w:tcPr>
          <w:p w:rsidR="007C4303" w:rsidRDefault="007C4303" w:rsidP="003D0593">
            <w:pPr>
              <w:spacing w:line="259" w:lineRule="auto"/>
              <w:jc w:val="center"/>
              <w:rPr>
                <w:rFonts w:eastAsia="Calibri"/>
                <w:color w:val="0070C0"/>
                <w:lang w:val="ky-KG"/>
              </w:rPr>
            </w:pPr>
            <w:r w:rsidRPr="00231589">
              <w:rPr>
                <w:rFonts w:eastAsia="Calibri"/>
                <w:color w:val="0070C0"/>
                <w:lang w:val="ky-KG"/>
              </w:rPr>
              <w:t>Райондук олимпиада</w:t>
            </w:r>
          </w:p>
          <w:p w:rsidR="007C4303" w:rsidRPr="00231589" w:rsidRDefault="007C4303" w:rsidP="003D0593">
            <w:pPr>
              <w:spacing w:line="259" w:lineRule="auto"/>
              <w:jc w:val="center"/>
              <w:rPr>
                <w:rFonts w:eastAsia="Calibri"/>
                <w:color w:val="0070C0"/>
                <w:lang w:val="ky-KG"/>
              </w:rPr>
            </w:pPr>
            <w:r w:rsidRPr="00231589">
              <w:rPr>
                <w:rFonts w:eastAsia="Calibri"/>
                <w:color w:val="0070C0"/>
                <w:lang w:val="ky-KG"/>
              </w:rPr>
              <w:t>(</w:t>
            </w:r>
            <w:r>
              <w:rPr>
                <w:rFonts w:eastAsia="Calibri"/>
                <w:color w:val="0070C0"/>
                <w:lang w:val="ky-KG"/>
              </w:rPr>
              <w:t xml:space="preserve">орус </w:t>
            </w:r>
            <w:r w:rsidRPr="00231589">
              <w:rPr>
                <w:rFonts w:eastAsia="Calibri"/>
                <w:color w:val="0070C0"/>
                <w:lang w:val="ky-KG"/>
              </w:rPr>
              <w:t>тили)</w:t>
            </w:r>
          </w:p>
        </w:tc>
        <w:tc>
          <w:tcPr>
            <w:tcW w:w="928" w:type="dxa"/>
            <w:shd w:val="clear" w:color="auto" w:fill="FFFFFF" w:themeFill="background1"/>
            <w:vAlign w:val="center"/>
          </w:tcPr>
          <w:p w:rsidR="007C4303" w:rsidRPr="003A0A97" w:rsidRDefault="007C4303" w:rsidP="003D0593">
            <w:pPr>
              <w:spacing w:line="259" w:lineRule="auto"/>
              <w:jc w:val="center"/>
              <w:rPr>
                <w:rFonts w:eastAsia="Calibri"/>
                <w:color w:val="538135" w:themeColor="accent6" w:themeShade="BF"/>
                <w:lang w:val="ky-KG"/>
              </w:rPr>
            </w:pPr>
            <w:r>
              <w:rPr>
                <w:rFonts w:eastAsia="Calibri"/>
                <w:color w:val="538135" w:themeColor="accent6" w:themeShade="BF"/>
                <w:lang w:val="ky-KG"/>
              </w:rPr>
              <w:t>3</w:t>
            </w:r>
            <w:r w:rsidRPr="003A0A97">
              <w:rPr>
                <w:rFonts w:eastAsia="Calibri"/>
                <w:color w:val="538135" w:themeColor="accent6" w:themeShade="BF"/>
                <w:lang w:val="ky-KG"/>
              </w:rPr>
              <w:t>-орун</w:t>
            </w:r>
          </w:p>
        </w:tc>
        <w:tc>
          <w:tcPr>
            <w:tcW w:w="2023" w:type="dxa"/>
            <w:shd w:val="clear" w:color="auto" w:fill="FFFFFF" w:themeFill="background1"/>
            <w:vAlign w:val="center"/>
          </w:tcPr>
          <w:p w:rsidR="007C4303" w:rsidRPr="00231589" w:rsidRDefault="007C4303" w:rsidP="003D0593">
            <w:pPr>
              <w:spacing w:line="259" w:lineRule="auto"/>
              <w:jc w:val="center"/>
              <w:rPr>
                <w:rFonts w:eastAsia="Calibri"/>
                <w:color w:val="0070C0"/>
                <w:lang w:val="ky-KG"/>
              </w:rPr>
            </w:pPr>
            <w:r>
              <w:rPr>
                <w:rFonts w:eastAsia="Calibri"/>
                <w:color w:val="0070C0"/>
                <w:lang w:val="ky-KG"/>
              </w:rPr>
              <w:t>Айрыгомова Ж.А</w:t>
            </w:r>
            <w:r w:rsidRPr="00231589">
              <w:rPr>
                <w:rFonts w:eastAsia="Calibri"/>
                <w:color w:val="0070C0"/>
                <w:lang w:val="ky-KG"/>
              </w:rPr>
              <w:t>.</w:t>
            </w:r>
          </w:p>
        </w:tc>
        <w:tc>
          <w:tcPr>
            <w:tcW w:w="1126" w:type="dxa"/>
            <w:shd w:val="clear" w:color="auto" w:fill="FFFFFF" w:themeFill="background1"/>
            <w:vAlign w:val="center"/>
          </w:tcPr>
          <w:p w:rsidR="007C4303" w:rsidRPr="00231589" w:rsidRDefault="007C4303" w:rsidP="003D0593">
            <w:pPr>
              <w:spacing w:line="259" w:lineRule="auto"/>
              <w:jc w:val="center"/>
              <w:rPr>
                <w:rFonts w:eastAsia="Calibri"/>
                <w:color w:val="0070C0"/>
                <w:sz w:val="22"/>
                <w:lang w:val="ky-KG"/>
              </w:rPr>
            </w:pPr>
            <w:r w:rsidRPr="00231589">
              <w:rPr>
                <w:rFonts w:eastAsia="Calibri"/>
                <w:color w:val="0070C0"/>
                <w:sz w:val="22"/>
                <w:lang w:val="ky-KG"/>
              </w:rPr>
              <w:t>Грамота</w:t>
            </w:r>
          </w:p>
        </w:tc>
      </w:tr>
    </w:tbl>
    <w:p w:rsidR="007C4303" w:rsidRDefault="007C4303" w:rsidP="007C4303">
      <w:pPr>
        <w:spacing w:line="276" w:lineRule="auto"/>
        <w:ind w:left="284"/>
        <w:jc w:val="both"/>
        <w:rPr>
          <w:lang w:val="ky-KG"/>
        </w:rPr>
      </w:pPr>
      <w:r w:rsidRPr="00265899">
        <w:rPr>
          <w:lang w:val="ky-KG"/>
        </w:rPr>
        <w:t xml:space="preserve">      </w:t>
      </w:r>
    </w:p>
    <w:p w:rsidR="007C4303" w:rsidRDefault="007C4303" w:rsidP="007C4303">
      <w:pPr>
        <w:spacing w:line="276" w:lineRule="auto"/>
        <w:ind w:left="284"/>
        <w:jc w:val="both"/>
        <w:rPr>
          <w:lang w:val="ky-KG"/>
        </w:rPr>
      </w:pPr>
      <w:r>
        <w:rPr>
          <w:lang w:val="ky-KG"/>
        </w:rPr>
        <w:t xml:space="preserve">   </w:t>
      </w:r>
    </w:p>
    <w:p w:rsidR="00135A66" w:rsidRDefault="00135A66" w:rsidP="00457851">
      <w:pPr>
        <w:spacing w:line="276" w:lineRule="auto"/>
        <w:ind w:left="284"/>
        <w:jc w:val="both"/>
        <w:rPr>
          <w:lang w:val="ky-KG"/>
        </w:rPr>
      </w:pPr>
    </w:p>
    <w:p w:rsidR="00135A66" w:rsidRDefault="00135A66" w:rsidP="00457851">
      <w:pPr>
        <w:spacing w:line="276" w:lineRule="auto"/>
        <w:ind w:left="284"/>
        <w:jc w:val="both"/>
        <w:rPr>
          <w:lang w:val="ky-KG"/>
        </w:rPr>
      </w:pPr>
    </w:p>
    <w:p w:rsidR="00457851" w:rsidRPr="00265899" w:rsidRDefault="00457851" w:rsidP="00457851">
      <w:pPr>
        <w:spacing w:line="276" w:lineRule="auto"/>
        <w:ind w:left="284"/>
        <w:jc w:val="both"/>
        <w:rPr>
          <w:lang w:val="ky-KG"/>
        </w:rPr>
      </w:pPr>
      <w:r>
        <w:rPr>
          <w:lang w:val="ky-KG"/>
        </w:rPr>
        <w:t xml:space="preserve">  </w:t>
      </w:r>
      <w:r w:rsidRPr="00265899">
        <w:rPr>
          <w:lang w:val="ky-KG"/>
        </w:rPr>
        <w:t xml:space="preserve"> Окуучулардын жетишүүсүн баалоодо педагогикалык усулдарды, билим берүүнүн формаларын, технологияларын баалоо жана түзѳтүү үчүн окуучулар менен үзгүлтүксүз ѳз ара байланыш пайдаланат. Окуучулар баалоо жол-жобосу, текшерүүлѳрдүн түрлѳрү,  алардын билимин баалоонун мамлекеттик стандартка ылайык колдонулуучу чен-ѳлчѳмдѳрү боюнча толук маалыматка ээ.  Окуучулардын арыздарына (даттанууларына) чара кѳрүү жол-жоболору иштеп чыгарылган, колдонууга киргизилген жана социалдык педагогдун кѳзѳмѳлүнѳ алынган.</w:t>
      </w:r>
    </w:p>
    <w:p w:rsidR="00457851" w:rsidRPr="00265899" w:rsidRDefault="00457851" w:rsidP="00457851">
      <w:pPr>
        <w:pStyle w:val="a3"/>
        <w:spacing w:line="276" w:lineRule="auto"/>
        <w:ind w:left="284"/>
        <w:jc w:val="both"/>
        <w:rPr>
          <w:lang w:val="ky-KG"/>
        </w:rPr>
      </w:pPr>
      <w:r w:rsidRPr="00265899">
        <w:rPr>
          <w:lang w:val="ky-KG"/>
        </w:rPr>
        <w:t xml:space="preserve">      </w:t>
      </w:r>
    </w:p>
    <w:p w:rsidR="00457851" w:rsidRPr="007356DC" w:rsidRDefault="00457851" w:rsidP="00457851">
      <w:pPr>
        <w:pStyle w:val="a3"/>
        <w:spacing w:line="276" w:lineRule="auto"/>
        <w:ind w:left="284"/>
        <w:jc w:val="both"/>
        <w:rPr>
          <w:b/>
          <w:bCs/>
          <w:color w:val="5B9BD5" w:themeColor="accent1"/>
          <w:lang w:val="ky-KG"/>
        </w:rPr>
      </w:pPr>
      <w:r w:rsidRPr="00265899">
        <w:rPr>
          <w:lang w:val="ky-KG"/>
        </w:rPr>
        <w:t xml:space="preserve">    </w:t>
      </w:r>
      <w:r w:rsidRPr="007356DC">
        <w:rPr>
          <w:color w:val="5B9BD5" w:themeColor="accent1"/>
          <w:lang w:val="ky-KG"/>
        </w:rPr>
        <w:t xml:space="preserve"> </w:t>
      </w:r>
      <w:r w:rsidRPr="007356DC">
        <w:rPr>
          <w:b/>
          <w:bCs/>
          <w:color w:val="5B9BD5" w:themeColor="accent1"/>
          <w:lang w:val="ky-KG"/>
        </w:rPr>
        <w:t xml:space="preserve">Кайсы артыкчылыктарын белгилесе болот? </w:t>
      </w:r>
    </w:p>
    <w:p w:rsidR="00457851" w:rsidRPr="00265899" w:rsidRDefault="00457851" w:rsidP="00457851">
      <w:pPr>
        <w:pStyle w:val="a3"/>
        <w:numPr>
          <w:ilvl w:val="0"/>
          <w:numId w:val="4"/>
        </w:numPr>
        <w:spacing w:line="276" w:lineRule="auto"/>
        <w:ind w:left="284"/>
        <w:rPr>
          <w:bCs/>
          <w:lang w:val="ky-KG"/>
        </w:rPr>
      </w:pPr>
      <w:r w:rsidRPr="00265899">
        <w:rPr>
          <w:bCs/>
          <w:lang w:val="ky-KG"/>
        </w:rPr>
        <w:t>Маалымат-коммуникациялык технологиялар менен камсыз болуп, аларды сабактардын сапатын жогорулатууда эффективдүү пайдалануу</w:t>
      </w:r>
      <w:r>
        <w:rPr>
          <w:bCs/>
          <w:lang w:val="ky-KG"/>
        </w:rPr>
        <w:t>сун</w:t>
      </w:r>
      <w:r w:rsidRPr="00265899">
        <w:rPr>
          <w:bCs/>
          <w:lang w:val="ky-KG"/>
        </w:rPr>
        <w:t>.</w:t>
      </w:r>
    </w:p>
    <w:p w:rsidR="00457851" w:rsidRDefault="00457851" w:rsidP="00457851">
      <w:pPr>
        <w:pStyle w:val="a3"/>
        <w:numPr>
          <w:ilvl w:val="0"/>
          <w:numId w:val="4"/>
        </w:numPr>
        <w:spacing w:line="276" w:lineRule="auto"/>
        <w:ind w:left="284"/>
        <w:rPr>
          <w:bCs/>
          <w:lang w:val="ky-KG"/>
        </w:rPr>
      </w:pPr>
      <w:r w:rsidRPr="00265899">
        <w:rPr>
          <w:bCs/>
          <w:lang w:val="ky-KG"/>
        </w:rPr>
        <w:t>Кесиптик квалификациясын жогорулаткан адистердин санынын кѳбѳйүшү</w:t>
      </w:r>
      <w:r>
        <w:rPr>
          <w:bCs/>
          <w:lang w:val="ky-KG"/>
        </w:rPr>
        <w:t>н</w:t>
      </w:r>
      <w:r w:rsidRPr="00265899">
        <w:rPr>
          <w:bCs/>
          <w:lang w:val="ky-KG"/>
        </w:rPr>
        <w:t>.</w:t>
      </w:r>
    </w:p>
    <w:p w:rsidR="00457851" w:rsidRPr="001076FF" w:rsidRDefault="00457851" w:rsidP="00457851">
      <w:pPr>
        <w:spacing w:line="276" w:lineRule="auto"/>
        <w:rPr>
          <w:bCs/>
          <w:lang w:val="ky-KG"/>
        </w:rPr>
      </w:pPr>
    </w:p>
    <w:p w:rsidR="00457851" w:rsidRDefault="00457851" w:rsidP="00457851">
      <w:pPr>
        <w:pStyle w:val="a3"/>
        <w:numPr>
          <w:ilvl w:val="0"/>
          <w:numId w:val="4"/>
        </w:numPr>
        <w:spacing w:line="276" w:lineRule="auto"/>
        <w:ind w:left="284"/>
        <w:rPr>
          <w:bCs/>
          <w:lang w:val="ky-KG"/>
        </w:rPr>
      </w:pPr>
      <w:r w:rsidRPr="00265899">
        <w:rPr>
          <w:bCs/>
          <w:lang w:val="ky-KG"/>
        </w:rPr>
        <w:t>Кошумча класстан тышкаркы ишмердүүлүктѳрдѳ окуучулардын чыгармачылыктарын ѳз алд</w:t>
      </w:r>
      <w:r>
        <w:rPr>
          <w:bCs/>
          <w:lang w:val="ky-KG"/>
        </w:rPr>
        <w:t>ынча ишке ашыруусун:</w:t>
      </w:r>
      <w:r w:rsidRPr="00265899">
        <w:rPr>
          <w:bCs/>
          <w:lang w:val="ky-KG"/>
        </w:rPr>
        <w:t xml:space="preserve"> </w:t>
      </w:r>
    </w:p>
    <w:p w:rsidR="00457851" w:rsidRPr="0019430E" w:rsidRDefault="00457851" w:rsidP="00457851">
      <w:pPr>
        <w:pStyle w:val="a3"/>
        <w:spacing w:line="276" w:lineRule="auto"/>
        <w:ind w:left="284"/>
        <w:rPr>
          <w:bCs/>
          <w:lang w:val="ky-KG"/>
        </w:rPr>
      </w:pPr>
    </w:p>
    <w:p w:rsidR="00457851" w:rsidRDefault="00457851" w:rsidP="00457851">
      <w:pPr>
        <w:rPr>
          <w:b/>
          <w:color w:val="FF0000"/>
          <w:sz w:val="36"/>
          <w:lang w:val="ky-KG"/>
        </w:rPr>
      </w:pPr>
      <w:r w:rsidRPr="00876E9F">
        <w:rPr>
          <w:b/>
          <w:color w:val="FF0000"/>
          <w:sz w:val="36"/>
          <w:lang w:val="ky-KG"/>
        </w:rPr>
        <w:t xml:space="preserve">4. </w:t>
      </w:r>
      <w:r>
        <w:rPr>
          <w:b/>
          <w:color w:val="FF0000"/>
          <w:sz w:val="36"/>
          <w:lang w:val="ky-KG"/>
        </w:rPr>
        <w:t>2019-2020</w:t>
      </w:r>
      <w:r w:rsidRPr="00876E9F">
        <w:rPr>
          <w:b/>
          <w:color w:val="FF0000"/>
          <w:sz w:val="36"/>
          <w:lang w:val="ky-KG"/>
        </w:rPr>
        <w:t xml:space="preserve">-окуу жылындагы класстан тышкаркы </w:t>
      </w:r>
    </w:p>
    <w:p w:rsidR="00457851" w:rsidRPr="00876E9F" w:rsidRDefault="00457851" w:rsidP="00457851">
      <w:pPr>
        <w:rPr>
          <w:b/>
          <w:color w:val="FF0000"/>
          <w:sz w:val="36"/>
          <w:lang w:val="ky-KG"/>
        </w:rPr>
      </w:pPr>
      <w:r>
        <w:rPr>
          <w:b/>
          <w:color w:val="FF0000"/>
          <w:sz w:val="36"/>
          <w:lang w:val="ky-KG"/>
        </w:rPr>
        <w:t xml:space="preserve">    </w:t>
      </w:r>
      <w:r w:rsidRPr="00876E9F">
        <w:rPr>
          <w:b/>
          <w:color w:val="FF0000"/>
          <w:sz w:val="36"/>
          <w:lang w:val="ky-KG"/>
        </w:rPr>
        <w:t>иштеринин маалыматы</w:t>
      </w:r>
      <w:r w:rsidRPr="00876E9F">
        <w:rPr>
          <w:b/>
          <w:color w:val="FF0000"/>
          <w:sz w:val="28"/>
          <w:lang w:val="ky-KG"/>
        </w:rPr>
        <w:t xml:space="preserve">  </w:t>
      </w:r>
    </w:p>
    <w:p w:rsidR="00457851" w:rsidRDefault="00457851" w:rsidP="00457851">
      <w:pPr>
        <w:rPr>
          <w:lang w:val="ky-KG"/>
        </w:rPr>
      </w:pPr>
      <w:r>
        <w:rPr>
          <w:lang w:val="ky-KG"/>
        </w:rPr>
        <w:t xml:space="preserve">          </w:t>
      </w:r>
    </w:p>
    <w:p w:rsidR="00457851" w:rsidRDefault="00457851" w:rsidP="00457851">
      <w:pPr>
        <w:rPr>
          <w:lang w:val="ky-KG"/>
        </w:rPr>
      </w:pPr>
      <w:r>
        <w:rPr>
          <w:lang w:val="ky-KG"/>
        </w:rPr>
        <w:t xml:space="preserve">           М</w:t>
      </w:r>
      <w:r w:rsidRPr="00F2332E">
        <w:rPr>
          <w:lang w:val="ky-KG"/>
        </w:rPr>
        <w:t>ектепте</w:t>
      </w:r>
      <w:r>
        <w:rPr>
          <w:lang w:val="ky-KG"/>
        </w:rPr>
        <w:t xml:space="preserve"> 2019 – 2020 - окуу жылында класстан тышкаркы иштер боюнча иш мерчеми т</w:t>
      </w:r>
      <w:r w:rsidRPr="00F2332E">
        <w:rPr>
          <w:lang w:val="ky-KG"/>
        </w:rPr>
        <w:t>ү</w:t>
      </w:r>
      <w:r>
        <w:rPr>
          <w:lang w:val="ky-KG"/>
        </w:rPr>
        <w:t>з</w:t>
      </w:r>
      <w:r w:rsidRPr="00F2332E">
        <w:rPr>
          <w:lang w:val="ky-KG"/>
        </w:rPr>
        <w:t>ү</w:t>
      </w:r>
      <w:r>
        <w:rPr>
          <w:lang w:val="ky-KG"/>
        </w:rPr>
        <w:t>лд</w:t>
      </w:r>
      <w:r w:rsidRPr="00F2332E">
        <w:rPr>
          <w:lang w:val="ky-KG"/>
        </w:rPr>
        <w:t>ү</w:t>
      </w:r>
      <w:r>
        <w:rPr>
          <w:lang w:val="ky-KG"/>
        </w:rPr>
        <w:t>. Иш мерчем  алты багытта т</w:t>
      </w:r>
      <w:r w:rsidRPr="00EB57CC">
        <w:rPr>
          <w:lang w:val="ky-KG"/>
        </w:rPr>
        <w:t>ү</w:t>
      </w:r>
      <w:r>
        <w:rPr>
          <w:lang w:val="ky-KG"/>
        </w:rPr>
        <w:t>з</w:t>
      </w:r>
      <w:r w:rsidRPr="00EB57CC">
        <w:rPr>
          <w:lang w:val="ky-KG"/>
        </w:rPr>
        <w:t>ү</w:t>
      </w:r>
      <w:r>
        <w:rPr>
          <w:lang w:val="ky-KG"/>
        </w:rPr>
        <w:t>лг</w:t>
      </w:r>
      <w:r w:rsidRPr="00EB57CC">
        <w:rPr>
          <w:lang w:val="ky-KG"/>
        </w:rPr>
        <w:t>ө</w:t>
      </w:r>
      <w:r>
        <w:rPr>
          <w:lang w:val="ky-KG"/>
        </w:rPr>
        <w:t>н. Алар т</w:t>
      </w:r>
      <w:r w:rsidRPr="00EB57CC">
        <w:rPr>
          <w:lang w:val="ky-KG"/>
        </w:rPr>
        <w:t>ө</w:t>
      </w:r>
      <w:r>
        <w:rPr>
          <w:lang w:val="ky-KG"/>
        </w:rPr>
        <w:t>м</w:t>
      </w:r>
      <w:r w:rsidRPr="00EB57CC">
        <w:rPr>
          <w:lang w:val="ky-KG"/>
        </w:rPr>
        <w:t>ө</w:t>
      </w:r>
      <w:r>
        <w:rPr>
          <w:lang w:val="ky-KG"/>
        </w:rPr>
        <w:t>нд</w:t>
      </w:r>
      <w:r w:rsidRPr="00EB57CC">
        <w:rPr>
          <w:lang w:val="ky-KG"/>
        </w:rPr>
        <w:t>ө</w:t>
      </w:r>
      <w:r>
        <w:rPr>
          <w:lang w:val="ky-KG"/>
        </w:rPr>
        <w:t>г</w:t>
      </w:r>
      <w:r w:rsidRPr="00EB57CC">
        <w:rPr>
          <w:lang w:val="ky-KG"/>
        </w:rPr>
        <w:t>ү</w:t>
      </w:r>
      <w:r>
        <w:rPr>
          <w:lang w:val="ky-KG"/>
        </w:rPr>
        <w:t>д</w:t>
      </w:r>
      <w:r w:rsidRPr="00EB57CC">
        <w:rPr>
          <w:lang w:val="ky-KG"/>
        </w:rPr>
        <w:t>ө</w:t>
      </w:r>
      <w:r>
        <w:rPr>
          <w:lang w:val="ky-KG"/>
        </w:rPr>
        <w:t>й:</w:t>
      </w:r>
    </w:p>
    <w:p w:rsidR="00457851" w:rsidRDefault="00457851" w:rsidP="00457851">
      <w:pPr>
        <w:pStyle w:val="a3"/>
        <w:numPr>
          <w:ilvl w:val="0"/>
          <w:numId w:val="37"/>
        </w:numPr>
        <w:rPr>
          <w:lang w:val="ky-KG"/>
        </w:rPr>
      </w:pPr>
      <w:r w:rsidRPr="00EB57CC">
        <w:rPr>
          <w:lang w:val="ky-KG"/>
        </w:rPr>
        <w:t>Адеп</w:t>
      </w:r>
      <w:r>
        <w:rPr>
          <w:lang w:val="ky-KG"/>
        </w:rPr>
        <w:t xml:space="preserve"> </w:t>
      </w:r>
      <w:r w:rsidRPr="00EB57CC">
        <w:rPr>
          <w:lang w:val="ky-KG"/>
        </w:rPr>
        <w:t xml:space="preserve"> тарбиясы</w:t>
      </w:r>
    </w:p>
    <w:p w:rsidR="00457851" w:rsidRDefault="00457851" w:rsidP="00457851">
      <w:pPr>
        <w:pStyle w:val="a3"/>
        <w:numPr>
          <w:ilvl w:val="0"/>
          <w:numId w:val="37"/>
        </w:numPr>
        <w:rPr>
          <w:lang w:val="ky-KG"/>
        </w:rPr>
      </w:pPr>
      <w:r>
        <w:rPr>
          <w:lang w:val="ky-KG"/>
        </w:rPr>
        <w:t>Патриоттуулукка тарбиялоо</w:t>
      </w:r>
    </w:p>
    <w:p w:rsidR="00457851" w:rsidRDefault="00457851" w:rsidP="00457851">
      <w:pPr>
        <w:pStyle w:val="a3"/>
        <w:numPr>
          <w:ilvl w:val="0"/>
          <w:numId w:val="37"/>
        </w:numPr>
        <w:rPr>
          <w:lang w:val="ky-KG"/>
        </w:rPr>
      </w:pPr>
      <w:r>
        <w:rPr>
          <w:lang w:val="ky-KG"/>
        </w:rPr>
        <w:t>Атуулдук тарбия</w:t>
      </w:r>
    </w:p>
    <w:p w:rsidR="00457851" w:rsidRDefault="00457851" w:rsidP="00457851">
      <w:pPr>
        <w:pStyle w:val="a3"/>
        <w:numPr>
          <w:ilvl w:val="0"/>
          <w:numId w:val="37"/>
        </w:numPr>
        <w:rPr>
          <w:lang w:val="ky-KG"/>
        </w:rPr>
      </w:pPr>
      <w:r>
        <w:rPr>
          <w:lang w:val="ky-KG"/>
        </w:rPr>
        <w:t>Саясий маданияттык тарбия</w:t>
      </w:r>
    </w:p>
    <w:p w:rsidR="00457851" w:rsidRDefault="00457851" w:rsidP="00457851">
      <w:pPr>
        <w:pStyle w:val="a3"/>
        <w:numPr>
          <w:ilvl w:val="0"/>
          <w:numId w:val="37"/>
        </w:numPr>
        <w:rPr>
          <w:lang w:val="ky-KG"/>
        </w:rPr>
      </w:pPr>
      <w:r>
        <w:rPr>
          <w:lang w:val="ky-KG"/>
        </w:rPr>
        <w:t>Эмгекке табиялоо</w:t>
      </w:r>
    </w:p>
    <w:p w:rsidR="00457851" w:rsidRDefault="00457851" w:rsidP="00457851">
      <w:pPr>
        <w:pStyle w:val="a3"/>
        <w:numPr>
          <w:ilvl w:val="0"/>
          <w:numId w:val="37"/>
        </w:numPr>
        <w:rPr>
          <w:lang w:val="ky-KG"/>
        </w:rPr>
      </w:pPr>
      <w:r>
        <w:rPr>
          <w:lang w:val="ky-KG"/>
        </w:rPr>
        <w:t>Экологиялык тарбия</w:t>
      </w:r>
    </w:p>
    <w:p w:rsidR="00457851" w:rsidRDefault="00457851" w:rsidP="00457851">
      <w:pPr>
        <w:ind w:left="284"/>
        <w:rPr>
          <w:lang w:val="ky-KG"/>
        </w:rPr>
      </w:pPr>
      <w:r>
        <w:rPr>
          <w:lang w:val="ky-KG"/>
        </w:rPr>
        <w:t>“1- сентябрь Билим” к</w:t>
      </w:r>
      <w:r w:rsidRPr="00EB57CC">
        <w:rPr>
          <w:lang w:val="ky-KG"/>
        </w:rPr>
        <w:t>ү</w:t>
      </w:r>
      <w:r>
        <w:rPr>
          <w:lang w:val="ky-KG"/>
        </w:rPr>
        <w:t>н</w:t>
      </w:r>
      <w:r w:rsidRPr="00EB57CC">
        <w:rPr>
          <w:lang w:val="ky-KG"/>
        </w:rPr>
        <w:t>ү</w:t>
      </w:r>
      <w:r>
        <w:rPr>
          <w:lang w:val="ky-KG"/>
        </w:rPr>
        <w:t>нд</w:t>
      </w:r>
      <w:r w:rsidRPr="00EB57CC">
        <w:rPr>
          <w:lang w:val="ky-KG"/>
        </w:rPr>
        <w:t>ө</w:t>
      </w:r>
      <w:r>
        <w:rPr>
          <w:lang w:val="ky-KG"/>
        </w:rPr>
        <w:t xml:space="preserve"> салтанаттуу тизим </w:t>
      </w:r>
      <w:r w:rsidRPr="00EB57CC">
        <w:rPr>
          <w:lang w:val="ky-KG"/>
        </w:rPr>
        <w:t>ө</w:t>
      </w:r>
      <w:r>
        <w:rPr>
          <w:lang w:val="ky-KG"/>
        </w:rPr>
        <w:t>т</w:t>
      </w:r>
      <w:r w:rsidRPr="00EB57CC">
        <w:rPr>
          <w:lang w:val="ky-KG"/>
        </w:rPr>
        <w:t>ү</w:t>
      </w:r>
      <w:r>
        <w:rPr>
          <w:lang w:val="ky-KG"/>
        </w:rPr>
        <w:t>л</w:t>
      </w:r>
      <w:r w:rsidRPr="00EB57CC">
        <w:rPr>
          <w:lang w:val="ky-KG"/>
        </w:rPr>
        <w:t>ү</w:t>
      </w:r>
      <w:r>
        <w:rPr>
          <w:lang w:val="ky-KG"/>
        </w:rPr>
        <w:t>п ар бир класска класс жетекчилдер дайындалып алар: башталгыч класстар боюнча 1-а класс жетекчиси Абдраимова Асель, 1-б, класс жетекчиси Медетова Назира, 2-а класс жетекчиси Иманкулова Альбина, 2-б класс жетекчиси Шалпыкова Мирг</w:t>
      </w:r>
      <w:r w:rsidRPr="00360898">
        <w:rPr>
          <w:lang w:val="ky-KG"/>
        </w:rPr>
        <w:t>ү</w:t>
      </w:r>
      <w:r>
        <w:rPr>
          <w:lang w:val="ky-KG"/>
        </w:rPr>
        <w:t>л, 3-а класс жетекчиси Сатарова Асель, 3-б Кулуева Жийде , 4-а Канболот кызы Элиза, 4-б Темирова Г, 5-а класс Алманбет кызы Жазг</w:t>
      </w:r>
      <w:r w:rsidRPr="008C61F1">
        <w:rPr>
          <w:lang w:val="ky-KG"/>
        </w:rPr>
        <w:t>ү</w:t>
      </w:r>
      <w:r>
        <w:rPr>
          <w:lang w:val="ky-KG"/>
        </w:rPr>
        <w:t>л, 5-б класс Нусупова Асель, 6-класс Турдукулова Бермет, 7-класс Бакаева Асель, 8-а класс жетекчиси Алияскарова Нург</w:t>
      </w:r>
      <w:r w:rsidRPr="008C61F1">
        <w:rPr>
          <w:lang w:val="ky-KG"/>
        </w:rPr>
        <w:t>ү</w:t>
      </w:r>
      <w:r>
        <w:rPr>
          <w:lang w:val="ky-KG"/>
        </w:rPr>
        <w:t xml:space="preserve">л, 8-б класс жетекчиси </w:t>
      </w:r>
      <w:r>
        <w:rPr>
          <w:lang w:val="ky-KG"/>
        </w:rPr>
        <w:lastRenderedPageBreak/>
        <w:t>Муктарова Б, 9-а класс жетекчиси Чортонбаева Асель, 9-б класс Кулумбаева Айнаг</w:t>
      </w:r>
      <w:r w:rsidRPr="008C61F1">
        <w:rPr>
          <w:lang w:val="ky-KG"/>
        </w:rPr>
        <w:t>ү</w:t>
      </w:r>
      <w:r>
        <w:rPr>
          <w:lang w:val="ky-KG"/>
        </w:rPr>
        <w:t>л, 10-а класс Аргымбаев С, 10-б класс Баялиева М, 11-класс Тыныбекова Ж дайындалды.</w:t>
      </w:r>
    </w:p>
    <w:p w:rsidR="00457851" w:rsidRDefault="00457851" w:rsidP="00457851">
      <w:pPr>
        <w:ind w:left="284"/>
        <w:rPr>
          <w:lang w:val="ky-KG"/>
        </w:rPr>
      </w:pPr>
      <w:r>
        <w:rPr>
          <w:lang w:val="ky-KG"/>
        </w:rPr>
        <w:t>Райондук билим бер</w:t>
      </w:r>
      <w:r w:rsidRPr="00C92DCC">
        <w:rPr>
          <w:lang w:val="ky-KG"/>
        </w:rPr>
        <w:t>үү</w:t>
      </w:r>
      <w:r>
        <w:rPr>
          <w:lang w:val="ky-KG"/>
        </w:rPr>
        <w:t xml:space="preserve"> б</w:t>
      </w:r>
      <w:r w:rsidRPr="00C92DCC">
        <w:rPr>
          <w:lang w:val="ky-KG"/>
        </w:rPr>
        <w:t>ө</w:t>
      </w:r>
      <w:r>
        <w:rPr>
          <w:lang w:val="ky-KG"/>
        </w:rPr>
        <w:t>л</w:t>
      </w:r>
      <w:r w:rsidRPr="00C92DCC">
        <w:rPr>
          <w:lang w:val="ky-KG"/>
        </w:rPr>
        <w:t>ү</w:t>
      </w:r>
      <w:r>
        <w:rPr>
          <w:lang w:val="ky-KG"/>
        </w:rPr>
        <w:t>м</w:t>
      </w:r>
      <w:r w:rsidRPr="00C92DCC">
        <w:rPr>
          <w:lang w:val="ky-KG"/>
        </w:rPr>
        <w:t>ү</w:t>
      </w:r>
      <w:r>
        <w:rPr>
          <w:lang w:val="ky-KG"/>
        </w:rPr>
        <w:t>н</w:t>
      </w:r>
      <w:r w:rsidRPr="00C92DCC">
        <w:rPr>
          <w:lang w:val="ky-KG"/>
        </w:rPr>
        <w:t>ө</w:t>
      </w:r>
      <w:r>
        <w:rPr>
          <w:lang w:val="ky-KG"/>
        </w:rPr>
        <w:t xml:space="preserve">н берилген тарбиялык журналдар класс жетекчилерге таратылды. Ошондой эле класстык сааттар </w:t>
      </w:r>
      <w:r w:rsidRPr="00C92DCC">
        <w:rPr>
          <w:lang w:val="ky-KG"/>
        </w:rPr>
        <w:t>ө</w:t>
      </w:r>
      <w:r>
        <w:rPr>
          <w:lang w:val="ky-KG"/>
        </w:rPr>
        <w:t>т</w:t>
      </w:r>
      <w:r w:rsidRPr="00C92DCC">
        <w:rPr>
          <w:lang w:val="ky-KG"/>
        </w:rPr>
        <w:t>ү</w:t>
      </w:r>
      <w:r>
        <w:rPr>
          <w:lang w:val="ky-KG"/>
        </w:rPr>
        <w:t>лд</w:t>
      </w:r>
      <w:r w:rsidRPr="00C92DCC">
        <w:rPr>
          <w:lang w:val="ky-KG"/>
        </w:rPr>
        <w:t>ү</w:t>
      </w:r>
      <w:r>
        <w:rPr>
          <w:lang w:val="ky-KG"/>
        </w:rPr>
        <w:t>. Окуу к</w:t>
      </w:r>
      <w:r w:rsidRPr="00C92DCC">
        <w:rPr>
          <w:lang w:val="ky-KG"/>
        </w:rPr>
        <w:t>ү</w:t>
      </w:r>
      <w:r>
        <w:rPr>
          <w:lang w:val="ky-KG"/>
        </w:rPr>
        <w:t>н</w:t>
      </w:r>
      <w:r w:rsidRPr="00C92DCC">
        <w:rPr>
          <w:lang w:val="ky-KG"/>
        </w:rPr>
        <w:t>ү</w:t>
      </w:r>
      <w:r>
        <w:rPr>
          <w:lang w:val="ky-KG"/>
        </w:rPr>
        <w:t>н</w:t>
      </w:r>
      <w:r w:rsidRPr="00C92DCC">
        <w:rPr>
          <w:lang w:val="ky-KG"/>
        </w:rPr>
        <w:t>ү</w:t>
      </w:r>
      <w:r>
        <w:rPr>
          <w:lang w:val="ky-KG"/>
        </w:rPr>
        <w:t xml:space="preserve">н биринчи жумасында  мектеп ичинде </w:t>
      </w:r>
      <w:r w:rsidRPr="00C92DCC">
        <w:rPr>
          <w:lang w:val="ky-KG"/>
        </w:rPr>
        <w:t>ө</w:t>
      </w:r>
      <w:r>
        <w:rPr>
          <w:lang w:val="ky-KG"/>
        </w:rPr>
        <w:t>з</w:t>
      </w:r>
      <w:r w:rsidRPr="00C92DCC">
        <w:rPr>
          <w:lang w:val="ky-KG"/>
        </w:rPr>
        <w:t>ү</w:t>
      </w:r>
      <w:r>
        <w:rPr>
          <w:lang w:val="ky-KG"/>
        </w:rPr>
        <w:t>н-</w:t>
      </w:r>
      <w:r w:rsidRPr="00C92DCC">
        <w:rPr>
          <w:lang w:val="ky-KG"/>
        </w:rPr>
        <w:t>ө</w:t>
      </w:r>
      <w:r>
        <w:rPr>
          <w:lang w:val="ky-KG"/>
        </w:rPr>
        <w:t>з</w:t>
      </w:r>
      <w:r w:rsidRPr="00C92DCC">
        <w:rPr>
          <w:lang w:val="ky-KG"/>
        </w:rPr>
        <w:t>ү</w:t>
      </w:r>
      <w:r>
        <w:rPr>
          <w:lang w:val="ky-KG"/>
        </w:rPr>
        <w:t xml:space="preserve"> башкаруу жаатында милдетт</w:t>
      </w:r>
      <w:r w:rsidRPr="00C92DCC">
        <w:rPr>
          <w:lang w:val="ky-KG"/>
        </w:rPr>
        <w:t>үү</w:t>
      </w:r>
      <w:r>
        <w:rPr>
          <w:lang w:val="ky-KG"/>
        </w:rPr>
        <w:t xml:space="preserve"> т</w:t>
      </w:r>
      <w:r w:rsidRPr="00C92DCC">
        <w:rPr>
          <w:lang w:val="ky-KG"/>
        </w:rPr>
        <w:t>ү</w:t>
      </w:r>
      <w:r>
        <w:rPr>
          <w:lang w:val="ky-KG"/>
        </w:rPr>
        <w:t>рд</w:t>
      </w:r>
      <w:r w:rsidRPr="00C92DCC">
        <w:rPr>
          <w:lang w:val="ky-KG"/>
        </w:rPr>
        <w:t>ө</w:t>
      </w:r>
      <w:r>
        <w:rPr>
          <w:lang w:val="ky-KG"/>
        </w:rPr>
        <w:t xml:space="preserve"> иш алып барышкан “Ак Тилек” президнттин шайлоо окуучулар тарбынан ачык т</w:t>
      </w:r>
      <w:r w:rsidRPr="00E60F65">
        <w:rPr>
          <w:lang w:val="ky-KG"/>
        </w:rPr>
        <w:t>ү</w:t>
      </w:r>
      <w:r>
        <w:rPr>
          <w:lang w:val="ky-KG"/>
        </w:rPr>
        <w:t>рд</w:t>
      </w:r>
      <w:r w:rsidRPr="00E60F65">
        <w:rPr>
          <w:lang w:val="ky-KG"/>
        </w:rPr>
        <w:t>ө</w:t>
      </w:r>
      <w:r>
        <w:rPr>
          <w:lang w:val="ky-KG"/>
        </w:rPr>
        <w:t xml:space="preserve"> ж</w:t>
      </w:r>
      <w:r w:rsidRPr="00E60F65">
        <w:rPr>
          <w:lang w:val="ky-KG"/>
        </w:rPr>
        <w:t>ү</w:t>
      </w:r>
      <w:r>
        <w:rPr>
          <w:lang w:val="ky-KG"/>
        </w:rPr>
        <w:t>рг</w:t>
      </w:r>
      <w:r w:rsidRPr="00E60F65">
        <w:rPr>
          <w:lang w:val="ky-KG"/>
        </w:rPr>
        <w:t>ү</w:t>
      </w:r>
      <w:r>
        <w:rPr>
          <w:lang w:val="ky-KG"/>
        </w:rPr>
        <w:t>з</w:t>
      </w:r>
      <w:r w:rsidRPr="00E60F65">
        <w:rPr>
          <w:lang w:val="ky-KG"/>
        </w:rPr>
        <w:t>ү</w:t>
      </w:r>
      <w:r>
        <w:rPr>
          <w:lang w:val="ky-KG"/>
        </w:rPr>
        <w:t>л</w:t>
      </w:r>
      <w:r w:rsidRPr="00E60F65">
        <w:rPr>
          <w:lang w:val="ky-KG"/>
        </w:rPr>
        <w:t>ү</w:t>
      </w:r>
      <w:r>
        <w:rPr>
          <w:lang w:val="ky-KG"/>
        </w:rPr>
        <w:t>п, жыйынтыгында 37 добуш менен 11-класстын окуучусу Таалайкелди уулу Алияскар шайланды. Ошондой эле ар бир класстан уюмдун м</w:t>
      </w:r>
      <w:r w:rsidRPr="00E60F65">
        <w:rPr>
          <w:lang w:val="ky-KG"/>
        </w:rPr>
        <w:t>ү</w:t>
      </w:r>
      <w:r>
        <w:rPr>
          <w:lang w:val="ky-KG"/>
        </w:rPr>
        <w:t>ч</w:t>
      </w:r>
      <w:r w:rsidRPr="00E60F65">
        <w:rPr>
          <w:lang w:val="ky-KG"/>
        </w:rPr>
        <w:t>ө</w:t>
      </w:r>
      <w:r>
        <w:rPr>
          <w:lang w:val="ky-KG"/>
        </w:rPr>
        <w:t>л</w:t>
      </w:r>
      <w:r w:rsidRPr="00E60F65">
        <w:rPr>
          <w:lang w:val="ky-KG"/>
        </w:rPr>
        <w:t>ө</w:t>
      </w:r>
      <w:r>
        <w:rPr>
          <w:lang w:val="ky-KG"/>
        </w:rPr>
        <w:t>р</w:t>
      </w:r>
      <w:r w:rsidRPr="00E60F65">
        <w:rPr>
          <w:lang w:val="ky-KG"/>
        </w:rPr>
        <w:t>ү</w:t>
      </w:r>
      <w:r>
        <w:rPr>
          <w:lang w:val="ky-KG"/>
        </w:rPr>
        <w:t xml:space="preserve"> бектилди. </w:t>
      </w:r>
    </w:p>
    <w:p w:rsidR="00457851" w:rsidRPr="00EB57CC" w:rsidRDefault="00457851" w:rsidP="00457851">
      <w:pPr>
        <w:ind w:left="284"/>
        <w:rPr>
          <w:lang w:val="ky-KG"/>
        </w:rPr>
      </w:pPr>
      <w:r>
        <w:rPr>
          <w:lang w:val="ky-KG"/>
        </w:rPr>
        <w:t xml:space="preserve">      23-сентябрь кыргыз тилинин “Мамлекеттик тил” болуп кабыл алынышынын 29 жылдыгына карата жумалык </w:t>
      </w:r>
      <w:r w:rsidRPr="002020C1">
        <w:rPr>
          <w:lang w:val="ky-KG"/>
        </w:rPr>
        <w:t>ө</w:t>
      </w:r>
      <w:r>
        <w:rPr>
          <w:lang w:val="ky-KG"/>
        </w:rPr>
        <w:t>т</w:t>
      </w:r>
      <w:r w:rsidRPr="002020C1">
        <w:rPr>
          <w:lang w:val="ky-KG"/>
        </w:rPr>
        <w:t>ү</w:t>
      </w:r>
      <w:r>
        <w:rPr>
          <w:lang w:val="ky-KG"/>
        </w:rPr>
        <w:t>л</w:t>
      </w:r>
      <w:r w:rsidRPr="002020C1">
        <w:rPr>
          <w:lang w:val="ky-KG"/>
        </w:rPr>
        <w:t>ү</w:t>
      </w:r>
      <w:r>
        <w:rPr>
          <w:lang w:val="ky-KG"/>
        </w:rPr>
        <w:t>п, тизимде т</w:t>
      </w:r>
      <w:r w:rsidRPr="002020C1">
        <w:rPr>
          <w:lang w:val="ky-KG"/>
        </w:rPr>
        <w:t>ү</w:t>
      </w:r>
      <w:r>
        <w:rPr>
          <w:lang w:val="ky-KG"/>
        </w:rPr>
        <w:t>ш</w:t>
      </w:r>
      <w:r w:rsidRPr="002020C1">
        <w:rPr>
          <w:lang w:val="ky-KG"/>
        </w:rPr>
        <w:t>ү</w:t>
      </w:r>
      <w:r>
        <w:rPr>
          <w:lang w:val="ky-KG"/>
        </w:rPr>
        <w:t>нд</w:t>
      </w:r>
      <w:r w:rsidRPr="002020C1">
        <w:rPr>
          <w:lang w:val="ky-KG"/>
        </w:rPr>
        <w:t>ү</w:t>
      </w:r>
      <w:r>
        <w:rPr>
          <w:lang w:val="ky-KG"/>
        </w:rPr>
        <w:t>р</w:t>
      </w:r>
      <w:r w:rsidRPr="002020C1">
        <w:rPr>
          <w:lang w:val="ky-KG"/>
        </w:rPr>
        <w:t>үү</w:t>
      </w:r>
      <w:r>
        <w:rPr>
          <w:lang w:val="ky-KG"/>
        </w:rPr>
        <w:t xml:space="preserve"> иштери кенен ж</w:t>
      </w:r>
      <w:r w:rsidRPr="002020C1">
        <w:rPr>
          <w:lang w:val="ky-KG"/>
        </w:rPr>
        <w:t>ү</w:t>
      </w:r>
      <w:r>
        <w:rPr>
          <w:lang w:val="ky-KG"/>
        </w:rPr>
        <w:t>рг</w:t>
      </w:r>
      <w:r w:rsidRPr="002020C1">
        <w:rPr>
          <w:lang w:val="ky-KG"/>
        </w:rPr>
        <w:t>ү</w:t>
      </w:r>
      <w:r>
        <w:rPr>
          <w:lang w:val="ky-KG"/>
        </w:rPr>
        <w:t>з</w:t>
      </w:r>
      <w:r w:rsidRPr="002020C1">
        <w:rPr>
          <w:lang w:val="ky-KG"/>
        </w:rPr>
        <w:t>ү</w:t>
      </w:r>
      <w:r>
        <w:rPr>
          <w:lang w:val="ky-KG"/>
        </w:rPr>
        <w:t>л</w:t>
      </w:r>
      <w:r w:rsidRPr="002020C1">
        <w:rPr>
          <w:lang w:val="ky-KG"/>
        </w:rPr>
        <w:t>ү</w:t>
      </w:r>
      <w:r>
        <w:rPr>
          <w:lang w:val="ky-KG"/>
        </w:rPr>
        <w:t>п,0 кыргыз тил гимнин, мамлекттик символикаларды жатка бил</w:t>
      </w:r>
      <w:r w:rsidRPr="002020C1">
        <w:rPr>
          <w:lang w:val="ky-KG"/>
        </w:rPr>
        <w:t>үү</w:t>
      </w:r>
      <w:r>
        <w:rPr>
          <w:lang w:val="ky-KG"/>
        </w:rPr>
        <w:t>л</w:t>
      </w:r>
      <w:r w:rsidRPr="002020C1">
        <w:rPr>
          <w:lang w:val="ky-KG"/>
        </w:rPr>
        <w:t>ө</w:t>
      </w:r>
      <w:r>
        <w:rPr>
          <w:lang w:val="ky-KG"/>
        </w:rPr>
        <w:t>р</w:t>
      </w:r>
      <w:r w:rsidRPr="002020C1">
        <w:rPr>
          <w:lang w:val="ky-KG"/>
        </w:rPr>
        <w:t>ү</w:t>
      </w:r>
      <w:r>
        <w:rPr>
          <w:lang w:val="ky-KG"/>
        </w:rPr>
        <w:t>н талап кылып, ыр, макал-лакап, жа</w:t>
      </w:r>
      <w:r w:rsidRPr="002020C1">
        <w:rPr>
          <w:lang w:val="ky-KG"/>
        </w:rPr>
        <w:t>ң</w:t>
      </w:r>
      <w:r>
        <w:rPr>
          <w:lang w:val="ky-KG"/>
        </w:rPr>
        <w:t xml:space="preserve">ылмачтар айтылып турду. 11,10-класстардын окуучулары биргеликте, кырпгыз тил жана адбаияты мугалими Байгазиева Чынаранын демилгеси менен мектептин маданият </w:t>
      </w:r>
      <w:r w:rsidRPr="00E62590">
        <w:rPr>
          <w:lang w:val="ky-KG"/>
        </w:rPr>
        <w:t>ү</w:t>
      </w:r>
      <w:r>
        <w:rPr>
          <w:lang w:val="ky-KG"/>
        </w:rPr>
        <w:t>й</w:t>
      </w:r>
      <w:r w:rsidRPr="00E62590">
        <w:rPr>
          <w:lang w:val="ky-KG"/>
        </w:rPr>
        <w:t>ү</w:t>
      </w:r>
      <w:r>
        <w:rPr>
          <w:lang w:val="ky-KG"/>
        </w:rPr>
        <w:t>н</w:t>
      </w:r>
      <w:r w:rsidRPr="00E62590">
        <w:rPr>
          <w:lang w:val="ky-KG"/>
        </w:rPr>
        <w:t>ө</w:t>
      </w:r>
      <w:r>
        <w:rPr>
          <w:lang w:val="ky-KG"/>
        </w:rPr>
        <w:t xml:space="preserve"> “ Кыргыз тили коркунучта“ деген темада дебат уюштурулуп, учурдагы тилдин к</w:t>
      </w:r>
      <w:r w:rsidRPr="00E62590">
        <w:rPr>
          <w:lang w:val="ky-KG"/>
        </w:rPr>
        <w:t>ө</w:t>
      </w:r>
      <w:r>
        <w:rPr>
          <w:lang w:val="ky-KG"/>
        </w:rPr>
        <w:t>йг</w:t>
      </w:r>
      <w:r w:rsidRPr="00E62590">
        <w:rPr>
          <w:lang w:val="ky-KG"/>
        </w:rPr>
        <w:t>ө</w:t>
      </w:r>
      <w:r>
        <w:rPr>
          <w:lang w:val="ky-KG"/>
        </w:rPr>
        <w:t>йл</w:t>
      </w:r>
      <w:r w:rsidRPr="00E62590">
        <w:rPr>
          <w:lang w:val="ky-KG"/>
        </w:rPr>
        <w:t>ө</w:t>
      </w:r>
      <w:r>
        <w:rPr>
          <w:lang w:val="ky-KG"/>
        </w:rPr>
        <w:t>р</w:t>
      </w:r>
      <w:r w:rsidRPr="00E62590">
        <w:rPr>
          <w:lang w:val="ky-KG"/>
        </w:rPr>
        <w:t>ү</w:t>
      </w:r>
      <w:r>
        <w:rPr>
          <w:lang w:val="ky-KG"/>
        </w:rPr>
        <w:t xml:space="preserve"> кызуу талкууланды. Дебаттын жыйынтыгында “Биз тилибизди сактайбыз” деген ураан менен жыйынтыкталып активд</w:t>
      </w:r>
      <w:r w:rsidRPr="00E62590">
        <w:rPr>
          <w:lang w:val="ky-KG"/>
        </w:rPr>
        <w:t>үү</w:t>
      </w:r>
      <w:r>
        <w:rPr>
          <w:lang w:val="ky-KG"/>
        </w:rPr>
        <w:t xml:space="preserve"> катышкан окуучуларга белектер тапшырылды ж.б т</w:t>
      </w:r>
      <w:r w:rsidRPr="00E62590">
        <w:rPr>
          <w:lang w:val="ky-KG"/>
        </w:rPr>
        <w:t>ө</w:t>
      </w:r>
      <w:r>
        <w:rPr>
          <w:lang w:val="ky-KG"/>
        </w:rPr>
        <w:t>м</w:t>
      </w:r>
      <w:r w:rsidRPr="00E62590">
        <w:rPr>
          <w:lang w:val="ky-KG"/>
        </w:rPr>
        <w:t>ө</w:t>
      </w:r>
      <w:r>
        <w:rPr>
          <w:lang w:val="ky-KG"/>
        </w:rPr>
        <w:t>нд</w:t>
      </w:r>
      <w:r w:rsidRPr="00E62590">
        <w:rPr>
          <w:lang w:val="ky-KG"/>
        </w:rPr>
        <w:t>ө</w:t>
      </w:r>
      <w:r>
        <w:rPr>
          <w:lang w:val="ky-KG"/>
        </w:rPr>
        <w:t>г</w:t>
      </w:r>
      <w:r w:rsidRPr="00E62590">
        <w:rPr>
          <w:lang w:val="ky-KG"/>
        </w:rPr>
        <w:t>ү</w:t>
      </w:r>
      <w:r>
        <w:rPr>
          <w:lang w:val="ky-KG"/>
        </w:rPr>
        <w:t>д</w:t>
      </w:r>
      <w:r w:rsidRPr="00E62590">
        <w:rPr>
          <w:lang w:val="ky-KG"/>
        </w:rPr>
        <w:t>ө</w:t>
      </w:r>
      <w:r>
        <w:rPr>
          <w:lang w:val="ky-KG"/>
        </w:rPr>
        <w:t xml:space="preserve">й иштер аткарылды.  </w:t>
      </w:r>
    </w:p>
    <w:p w:rsidR="00457851" w:rsidRPr="00F2332E" w:rsidRDefault="00457851" w:rsidP="00457851">
      <w:pPr>
        <w:rPr>
          <w:sz w:val="28"/>
          <w:lang w:val="ky-KG"/>
        </w:rPr>
      </w:pPr>
      <w:r>
        <w:rPr>
          <w:lang w:val="ky-KG"/>
        </w:rPr>
        <w:t xml:space="preserve">       </w:t>
      </w:r>
    </w:p>
    <w:p w:rsidR="00457851" w:rsidRPr="00265899" w:rsidRDefault="00457851" w:rsidP="00457851">
      <w:pPr>
        <w:ind w:left="707"/>
        <w:jc w:val="center"/>
        <w:rPr>
          <w:b/>
          <w:sz w:val="28"/>
          <w:lang w:val="ky-KG"/>
        </w:rPr>
      </w:pPr>
    </w:p>
    <w:tbl>
      <w:tblPr>
        <w:tblStyle w:val="a6"/>
        <w:tblW w:w="9858" w:type="dxa"/>
        <w:tblInd w:w="-431" w:type="dxa"/>
        <w:shd w:val="clear" w:color="auto" w:fill="FFFFFF" w:themeFill="background1"/>
        <w:tblLook w:val="04A0" w:firstRow="1" w:lastRow="0" w:firstColumn="1" w:lastColumn="0" w:noHBand="0" w:noVBand="1"/>
      </w:tblPr>
      <w:tblGrid>
        <w:gridCol w:w="498"/>
        <w:gridCol w:w="4890"/>
        <w:gridCol w:w="1406"/>
        <w:gridCol w:w="3064"/>
      </w:tblGrid>
      <w:tr w:rsidR="00457851" w:rsidRPr="00F2332E" w:rsidTr="00307D08">
        <w:trPr>
          <w:trHeight w:val="682"/>
        </w:trPr>
        <w:tc>
          <w:tcPr>
            <w:tcW w:w="498" w:type="dxa"/>
            <w:shd w:val="clear" w:color="auto" w:fill="FFFFFF" w:themeFill="background1"/>
          </w:tcPr>
          <w:p w:rsidR="00457851" w:rsidRPr="0019430E" w:rsidRDefault="00457851" w:rsidP="00307D08">
            <w:pPr>
              <w:jc w:val="right"/>
              <w:rPr>
                <w:b/>
                <w:color w:val="7030A0"/>
                <w:sz w:val="28"/>
                <w:lang w:val="ky-KG"/>
              </w:rPr>
            </w:pPr>
            <w:r w:rsidRPr="0019430E">
              <w:rPr>
                <w:b/>
                <w:color w:val="7030A0"/>
                <w:sz w:val="28"/>
                <w:lang w:val="ky-KG"/>
              </w:rPr>
              <w:t>№</w:t>
            </w:r>
          </w:p>
        </w:tc>
        <w:tc>
          <w:tcPr>
            <w:tcW w:w="4890" w:type="dxa"/>
            <w:shd w:val="clear" w:color="auto" w:fill="FFFFFF" w:themeFill="background1"/>
          </w:tcPr>
          <w:p w:rsidR="00457851" w:rsidRPr="00D64242" w:rsidRDefault="00457851" w:rsidP="00307D08">
            <w:pPr>
              <w:jc w:val="center"/>
              <w:rPr>
                <w:b/>
                <w:color w:val="7030A0"/>
                <w:lang w:val="ky-KG"/>
              </w:rPr>
            </w:pPr>
            <w:r w:rsidRPr="00D64242">
              <w:rPr>
                <w:b/>
                <w:color w:val="7030A0"/>
                <w:lang w:val="ky-KG"/>
              </w:rPr>
              <w:t>Иш-чаралар</w:t>
            </w:r>
          </w:p>
        </w:tc>
        <w:tc>
          <w:tcPr>
            <w:tcW w:w="1406" w:type="dxa"/>
            <w:shd w:val="clear" w:color="auto" w:fill="FFFFFF" w:themeFill="background1"/>
          </w:tcPr>
          <w:p w:rsidR="00457851" w:rsidRPr="0019430E" w:rsidRDefault="00457851" w:rsidP="00307D08">
            <w:pPr>
              <w:jc w:val="center"/>
              <w:rPr>
                <w:b/>
                <w:color w:val="7030A0"/>
                <w:lang w:val="ky-KG"/>
              </w:rPr>
            </w:pPr>
            <w:r w:rsidRPr="0019430E">
              <w:rPr>
                <w:b/>
                <w:color w:val="7030A0"/>
                <w:lang w:val="ky-KG"/>
              </w:rPr>
              <w:t>Мөөнөтү</w:t>
            </w:r>
          </w:p>
        </w:tc>
        <w:tc>
          <w:tcPr>
            <w:tcW w:w="3064" w:type="dxa"/>
            <w:shd w:val="clear" w:color="auto" w:fill="FFFFFF" w:themeFill="background1"/>
          </w:tcPr>
          <w:p w:rsidR="00457851" w:rsidRPr="00D64242" w:rsidRDefault="00457851" w:rsidP="00307D08">
            <w:pPr>
              <w:jc w:val="center"/>
              <w:rPr>
                <w:b/>
                <w:color w:val="7030A0"/>
                <w:lang w:val="ky-KG"/>
              </w:rPr>
            </w:pPr>
            <w:r w:rsidRPr="00D64242">
              <w:rPr>
                <w:b/>
                <w:color w:val="7030A0"/>
                <w:lang w:val="ky-KG"/>
              </w:rPr>
              <w:t>Иш-чаралар  боюнча  маалымат</w:t>
            </w:r>
          </w:p>
        </w:tc>
      </w:tr>
      <w:tr w:rsidR="00457851" w:rsidRPr="003A0A97"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A97" w:rsidRDefault="00457851" w:rsidP="00307D08">
            <w:pPr>
              <w:rPr>
                <w:sz w:val="22"/>
                <w:lang w:val="ky-KG"/>
              </w:rPr>
            </w:pPr>
            <w:r w:rsidRPr="003A0A97">
              <w:rPr>
                <w:sz w:val="22"/>
                <w:lang w:val="ky-KG"/>
              </w:rPr>
              <w:t>1-сентябрь  билим  күнүнө  карата  салтанаттуу  тизим  өттү.</w:t>
            </w:r>
          </w:p>
        </w:tc>
        <w:tc>
          <w:tcPr>
            <w:tcW w:w="1406" w:type="dxa"/>
            <w:shd w:val="clear" w:color="auto" w:fill="FFFFFF" w:themeFill="background1"/>
          </w:tcPr>
          <w:p w:rsidR="00457851" w:rsidRPr="003A0A97" w:rsidRDefault="00457851" w:rsidP="00307D08">
            <w:pPr>
              <w:jc w:val="center"/>
              <w:rPr>
                <w:sz w:val="22"/>
                <w:lang w:val="ky-KG"/>
              </w:rPr>
            </w:pPr>
            <w:r w:rsidRPr="003A0A97">
              <w:rPr>
                <w:sz w:val="22"/>
                <w:lang w:val="ky-KG"/>
              </w:rPr>
              <w:t>Сентябрь</w:t>
            </w:r>
          </w:p>
        </w:tc>
        <w:tc>
          <w:tcPr>
            <w:tcW w:w="3064" w:type="dxa"/>
            <w:shd w:val="clear" w:color="auto" w:fill="FFFFFF" w:themeFill="background1"/>
          </w:tcPr>
          <w:p w:rsidR="00457851" w:rsidRPr="003A0A97" w:rsidRDefault="00457851" w:rsidP="00307D08">
            <w:pPr>
              <w:rPr>
                <w:sz w:val="22"/>
                <w:lang w:val="ky-KG"/>
              </w:rPr>
            </w:pPr>
            <w:r w:rsidRPr="003A0A97">
              <w:rPr>
                <w:sz w:val="22"/>
                <w:lang w:val="ky-KG"/>
              </w:rPr>
              <w:t>Уюштуруучу</w:t>
            </w:r>
          </w:p>
          <w:p w:rsidR="00457851" w:rsidRDefault="00457851" w:rsidP="00307D08">
            <w:pPr>
              <w:rPr>
                <w:sz w:val="22"/>
                <w:lang w:val="ky-KG"/>
              </w:rPr>
            </w:pPr>
            <w:r w:rsidRPr="003A0A97">
              <w:rPr>
                <w:sz w:val="22"/>
                <w:lang w:val="ky-KG"/>
              </w:rPr>
              <w:t>Абдылдабекова Г Т</w:t>
            </w:r>
          </w:p>
          <w:p w:rsidR="00457851" w:rsidRPr="003A0A97" w:rsidRDefault="00457851" w:rsidP="00307D08">
            <w:pPr>
              <w:rPr>
                <w:sz w:val="22"/>
                <w:lang w:val="ky-KG"/>
              </w:rPr>
            </w:pPr>
            <w:r>
              <w:rPr>
                <w:sz w:val="22"/>
                <w:lang w:val="ky-KG"/>
              </w:rPr>
              <w:t>кл. жет</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A97" w:rsidRDefault="00457851" w:rsidP="00307D08">
            <w:pPr>
              <w:rPr>
                <w:sz w:val="22"/>
                <w:lang w:val="ky-KG"/>
              </w:rPr>
            </w:pPr>
            <w:r>
              <w:rPr>
                <w:sz w:val="22"/>
                <w:lang w:val="ky-KG"/>
              </w:rPr>
              <w:t xml:space="preserve">Класс </w:t>
            </w:r>
            <w:r w:rsidRPr="003A0A97">
              <w:rPr>
                <w:sz w:val="22"/>
                <w:lang w:val="ky-KG"/>
              </w:rPr>
              <w:t>жетекчилерге, окуучуларга  жана   ата-энелерге  өрт  коопсуздугу, жолдо  жүрүүнүн  эрежелери, техникеалык  коопсуздуктар  боюнча түшүндүрүү  иштерин  жүргүздү.</w:t>
            </w:r>
          </w:p>
        </w:tc>
        <w:tc>
          <w:tcPr>
            <w:tcW w:w="1406" w:type="dxa"/>
            <w:shd w:val="clear" w:color="auto" w:fill="FFFFFF" w:themeFill="background1"/>
          </w:tcPr>
          <w:p w:rsidR="00457851" w:rsidRPr="003A0A97" w:rsidRDefault="00457851" w:rsidP="00307D08">
            <w:pPr>
              <w:jc w:val="center"/>
              <w:rPr>
                <w:sz w:val="22"/>
                <w:lang w:val="ky-KG"/>
              </w:rPr>
            </w:pPr>
            <w:r w:rsidRPr="003A0A97">
              <w:rPr>
                <w:sz w:val="22"/>
                <w:lang w:val="ky-KG"/>
              </w:rPr>
              <w:t>Сентябрь</w:t>
            </w:r>
          </w:p>
        </w:tc>
        <w:tc>
          <w:tcPr>
            <w:tcW w:w="3064" w:type="dxa"/>
            <w:shd w:val="clear" w:color="auto" w:fill="FFFFFF" w:themeFill="background1"/>
          </w:tcPr>
          <w:p w:rsidR="00457851" w:rsidRPr="003A0A97" w:rsidRDefault="00457851" w:rsidP="00307D08">
            <w:pPr>
              <w:rPr>
                <w:sz w:val="22"/>
                <w:lang w:val="ky-KG"/>
              </w:rPr>
            </w:pPr>
            <w:r w:rsidRPr="003A0A97">
              <w:rPr>
                <w:sz w:val="22"/>
                <w:lang w:val="ky-KG"/>
              </w:rPr>
              <w:t>Класс  жет.</w:t>
            </w:r>
          </w:p>
          <w:p w:rsidR="00457851" w:rsidRDefault="00457851" w:rsidP="00307D08">
            <w:pPr>
              <w:rPr>
                <w:sz w:val="22"/>
                <w:lang w:val="ky-KG"/>
              </w:rPr>
            </w:pPr>
            <w:r w:rsidRPr="003A0A97">
              <w:rPr>
                <w:sz w:val="22"/>
                <w:lang w:val="ky-KG"/>
              </w:rPr>
              <w:t xml:space="preserve">Уюштуруучу  </w:t>
            </w:r>
          </w:p>
          <w:p w:rsidR="00457851" w:rsidRPr="003A0A97" w:rsidRDefault="00457851" w:rsidP="00307D08">
            <w:pPr>
              <w:rPr>
                <w:sz w:val="22"/>
                <w:lang w:val="ky-KG"/>
              </w:rPr>
            </w:pPr>
            <w:r w:rsidRPr="003A0A97">
              <w:rPr>
                <w:sz w:val="22"/>
                <w:lang w:val="ky-KG"/>
              </w:rPr>
              <w:t>Абдылдабекова Г Т</w:t>
            </w:r>
          </w:p>
          <w:p w:rsidR="00457851" w:rsidRPr="003A0A97" w:rsidRDefault="00457851" w:rsidP="00307D08">
            <w:pPr>
              <w:rPr>
                <w:sz w:val="22"/>
                <w:lang w:val="ky-KG"/>
              </w:rPr>
            </w:pPr>
            <w:r w:rsidRPr="003A0A97">
              <w:rPr>
                <w:sz w:val="22"/>
                <w:lang w:val="ky-KG"/>
              </w:rPr>
              <w:t>Ар  бир  мугалимге  жана  окуучуга   кол   койдурулуп  алынды</w:t>
            </w:r>
          </w:p>
        </w:tc>
      </w:tr>
      <w:tr w:rsidR="00457851" w:rsidRPr="004C75F2"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A97" w:rsidRDefault="00457851" w:rsidP="00307D08">
            <w:pPr>
              <w:rPr>
                <w:sz w:val="22"/>
                <w:lang w:val="ky-KG"/>
              </w:rPr>
            </w:pPr>
            <w:r w:rsidRPr="003A0A97">
              <w:rPr>
                <w:sz w:val="22"/>
                <w:lang w:val="ky-KG"/>
              </w:rPr>
              <w:t>Терроризм,зордук  зомбулук, суицид  жана  коррупцияга  каршы  күрөшүү   боюнча  иш   мерчемдер  түзүлүп, түшүндүрүү   иштери  жүргүзүлдү.</w:t>
            </w:r>
          </w:p>
        </w:tc>
        <w:tc>
          <w:tcPr>
            <w:tcW w:w="1406" w:type="dxa"/>
            <w:shd w:val="clear" w:color="auto" w:fill="FFFFFF" w:themeFill="background1"/>
          </w:tcPr>
          <w:p w:rsidR="00457851" w:rsidRPr="003A0A97" w:rsidRDefault="00457851" w:rsidP="00307D08">
            <w:pPr>
              <w:jc w:val="center"/>
              <w:rPr>
                <w:sz w:val="22"/>
                <w:lang w:val="ky-KG"/>
              </w:rPr>
            </w:pPr>
            <w:r w:rsidRPr="003A0A97">
              <w:rPr>
                <w:sz w:val="22"/>
                <w:lang w:val="ky-KG"/>
              </w:rPr>
              <w:t>Сентябрь</w:t>
            </w:r>
          </w:p>
        </w:tc>
        <w:tc>
          <w:tcPr>
            <w:tcW w:w="3064" w:type="dxa"/>
            <w:shd w:val="clear" w:color="auto" w:fill="FFFFFF" w:themeFill="background1"/>
          </w:tcPr>
          <w:p w:rsidR="00457851" w:rsidRPr="003A0A97" w:rsidRDefault="00457851" w:rsidP="00307D08">
            <w:pPr>
              <w:rPr>
                <w:sz w:val="22"/>
                <w:lang w:val="ky-KG"/>
              </w:rPr>
            </w:pPr>
            <w:r w:rsidRPr="003A0A97">
              <w:rPr>
                <w:sz w:val="22"/>
                <w:lang w:val="ky-KG"/>
              </w:rPr>
              <w:t>Класс  жетекчилер   кл.  сааттарды,  тизимдерди ө</w:t>
            </w:r>
            <w:r>
              <w:rPr>
                <w:sz w:val="22"/>
                <w:lang w:val="ky-KG"/>
              </w:rPr>
              <w:t>т</w:t>
            </w:r>
            <w:r w:rsidRPr="003A0A97">
              <w:rPr>
                <w:sz w:val="22"/>
                <w:lang w:val="ky-KG"/>
              </w:rPr>
              <w:t>ү</w:t>
            </w:r>
            <w:r>
              <w:rPr>
                <w:sz w:val="22"/>
                <w:lang w:val="ky-KG"/>
              </w:rPr>
              <w:t>шт</w:t>
            </w:r>
            <w:r w:rsidRPr="003A0A97">
              <w:rPr>
                <w:sz w:val="22"/>
                <w:lang w:val="ky-KG"/>
              </w:rPr>
              <w:t>ү</w:t>
            </w:r>
            <w:r>
              <w:rPr>
                <w:sz w:val="22"/>
                <w:lang w:val="ky-KG"/>
              </w:rPr>
              <w:t>,</w:t>
            </w:r>
            <w:r w:rsidRPr="003A0A97">
              <w:rPr>
                <w:sz w:val="22"/>
                <w:lang w:val="ky-KG"/>
              </w:rPr>
              <w:t xml:space="preserve"> түшүндүрүү  иштерин  жүргүзүштү.</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Default="00457851" w:rsidP="00307D08">
            <w:pPr>
              <w:rPr>
                <w:sz w:val="22"/>
                <w:lang w:val="ky-KG"/>
              </w:rPr>
            </w:pPr>
            <w:r w:rsidRPr="003A0A97">
              <w:rPr>
                <w:sz w:val="22"/>
                <w:lang w:val="ky-KG"/>
              </w:rPr>
              <w:t xml:space="preserve">23-сентябрь  Мамлекеттик  тил   күнүнө  карата  </w:t>
            </w:r>
            <w:r w:rsidRPr="00666138">
              <w:rPr>
                <w:sz w:val="22"/>
                <w:lang w:val="ky-KG"/>
              </w:rPr>
              <w:t xml:space="preserve">«Тилим - менин жан дилим» аттуу салтанаттуу тизим уюштурду.          </w:t>
            </w:r>
          </w:p>
          <w:p w:rsidR="00457851" w:rsidRPr="00666138" w:rsidRDefault="00457851" w:rsidP="00307D08">
            <w:pPr>
              <w:rPr>
                <w:sz w:val="22"/>
                <w:lang w:val="ky-KG"/>
              </w:rPr>
            </w:pPr>
            <w:r w:rsidRPr="00666138">
              <w:rPr>
                <w:sz w:val="22"/>
                <w:lang w:val="ky-KG"/>
              </w:rPr>
              <w:t xml:space="preserve"> </w:t>
            </w:r>
            <w:r w:rsidRPr="00666138">
              <w:rPr>
                <w:sz w:val="22"/>
              </w:rPr>
              <w:t xml:space="preserve">«Кыргыз тили мамлекттик тил» - деген темада </w:t>
            </w:r>
          </w:p>
        </w:tc>
        <w:tc>
          <w:tcPr>
            <w:tcW w:w="1406" w:type="dxa"/>
            <w:shd w:val="clear" w:color="auto" w:fill="FFFFFF" w:themeFill="background1"/>
          </w:tcPr>
          <w:p w:rsidR="00457851" w:rsidRPr="003A0A97" w:rsidRDefault="00457851" w:rsidP="00307D08">
            <w:pPr>
              <w:jc w:val="center"/>
              <w:rPr>
                <w:sz w:val="22"/>
                <w:lang w:val="ky-KG"/>
              </w:rPr>
            </w:pPr>
            <w:r w:rsidRPr="003A0A97">
              <w:rPr>
                <w:sz w:val="22"/>
                <w:lang w:val="ky-KG"/>
              </w:rPr>
              <w:t>Сентябрь</w:t>
            </w:r>
          </w:p>
        </w:tc>
        <w:tc>
          <w:tcPr>
            <w:tcW w:w="3064" w:type="dxa"/>
            <w:shd w:val="clear" w:color="auto" w:fill="FFFFFF" w:themeFill="background1"/>
          </w:tcPr>
          <w:p w:rsidR="00457851" w:rsidRDefault="00457851" w:rsidP="00307D08">
            <w:pPr>
              <w:rPr>
                <w:szCs w:val="28"/>
              </w:rPr>
            </w:pPr>
            <w:r w:rsidRPr="00666138">
              <w:rPr>
                <w:szCs w:val="28"/>
              </w:rPr>
              <w:t xml:space="preserve">7-класс </w:t>
            </w:r>
          </w:p>
          <w:p w:rsidR="00457851" w:rsidRPr="003A0A97" w:rsidRDefault="00457851" w:rsidP="00307D08">
            <w:pPr>
              <w:rPr>
                <w:sz w:val="22"/>
                <w:lang w:val="ky-KG"/>
              </w:rPr>
            </w:pPr>
            <w:r>
              <w:rPr>
                <w:szCs w:val="28"/>
              </w:rPr>
              <w:t xml:space="preserve">кл жет </w:t>
            </w:r>
            <w:r w:rsidRPr="00666138">
              <w:rPr>
                <w:szCs w:val="28"/>
              </w:rPr>
              <w:t xml:space="preserve">Бакаева Асель </w:t>
            </w:r>
            <w:r w:rsidRPr="00666138">
              <w:rPr>
                <w:sz w:val="22"/>
              </w:rPr>
              <w:t>мугалим Бакаева Асель баяндама окуду</w:t>
            </w:r>
          </w:p>
        </w:tc>
      </w:tr>
      <w:tr w:rsidR="00457851" w:rsidRPr="004C75F2"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790093" w:rsidRDefault="00457851" w:rsidP="00307D08">
            <w:pPr>
              <w:rPr>
                <w:sz w:val="22"/>
                <w:lang w:val="ky-KG"/>
              </w:rPr>
            </w:pPr>
            <w:r w:rsidRPr="00790093">
              <w:rPr>
                <w:sz w:val="22"/>
                <w:lang w:val="ky-KG"/>
              </w:rPr>
              <w:t xml:space="preserve">Мектепте  өзүн-өзү  башкаруу  түзүмү  “Ак  Тилек” уюмунун президенти  жана  мүчөлөрү  шайланды. </w:t>
            </w:r>
          </w:p>
        </w:tc>
        <w:tc>
          <w:tcPr>
            <w:tcW w:w="1406" w:type="dxa"/>
            <w:shd w:val="clear" w:color="auto" w:fill="FFFFFF" w:themeFill="background1"/>
          </w:tcPr>
          <w:p w:rsidR="00457851" w:rsidRPr="00790093" w:rsidRDefault="00457851" w:rsidP="00307D08">
            <w:pPr>
              <w:jc w:val="center"/>
              <w:rPr>
                <w:sz w:val="22"/>
                <w:lang w:val="ky-KG"/>
              </w:rPr>
            </w:pPr>
            <w:r w:rsidRPr="00790093">
              <w:rPr>
                <w:sz w:val="22"/>
                <w:lang w:val="ky-KG"/>
              </w:rPr>
              <w:t>Сентябрь</w:t>
            </w:r>
          </w:p>
        </w:tc>
        <w:tc>
          <w:tcPr>
            <w:tcW w:w="3064" w:type="dxa"/>
            <w:shd w:val="clear" w:color="auto" w:fill="FFFFFF" w:themeFill="background1"/>
          </w:tcPr>
          <w:p w:rsidR="00457851" w:rsidRDefault="00457851" w:rsidP="00307D08">
            <w:pPr>
              <w:rPr>
                <w:sz w:val="22"/>
                <w:lang w:val="ky-KG"/>
              </w:rPr>
            </w:pPr>
            <w:r w:rsidRPr="00790093">
              <w:rPr>
                <w:sz w:val="22"/>
                <w:lang w:val="ky-KG"/>
              </w:rPr>
              <w:t xml:space="preserve">Уюштуруучу </w:t>
            </w:r>
          </w:p>
          <w:p w:rsidR="00457851" w:rsidRPr="00790093" w:rsidRDefault="00457851" w:rsidP="00307D08">
            <w:pPr>
              <w:rPr>
                <w:sz w:val="22"/>
                <w:lang w:val="ky-KG"/>
              </w:rPr>
            </w:pPr>
            <w:r w:rsidRPr="00790093">
              <w:rPr>
                <w:sz w:val="22"/>
                <w:lang w:val="ky-KG"/>
              </w:rPr>
              <w:t xml:space="preserve"> </w:t>
            </w:r>
            <w:r w:rsidRPr="003A0A97">
              <w:rPr>
                <w:sz w:val="22"/>
                <w:lang w:val="ky-KG"/>
              </w:rPr>
              <w:t>Абдылдабекова Г Т</w:t>
            </w:r>
          </w:p>
          <w:p w:rsidR="00457851" w:rsidRPr="00790093" w:rsidRDefault="00457851" w:rsidP="00307D08">
            <w:pPr>
              <w:rPr>
                <w:sz w:val="22"/>
                <w:lang w:val="ky-KG"/>
              </w:rPr>
            </w:pPr>
            <w:r w:rsidRPr="00790093">
              <w:rPr>
                <w:sz w:val="22"/>
                <w:lang w:val="ky-KG"/>
              </w:rPr>
              <w:t>Жалпы  окуучулар. “Ак  Тилек”  уюмунун  президенти</w:t>
            </w:r>
            <w:r>
              <w:rPr>
                <w:sz w:val="22"/>
                <w:lang w:val="ky-KG"/>
              </w:rPr>
              <w:t>н</w:t>
            </w:r>
            <w:r w:rsidRPr="00790093">
              <w:rPr>
                <w:sz w:val="22"/>
                <w:lang w:val="ky-KG"/>
              </w:rPr>
              <w:t xml:space="preserve"> 11-классынын   окуучусу  </w:t>
            </w:r>
            <w:r>
              <w:rPr>
                <w:lang w:val="ky-KG"/>
              </w:rPr>
              <w:t>Таалайкелди уулу Алияскар</w:t>
            </w:r>
            <w:r w:rsidRPr="00790093">
              <w:rPr>
                <w:sz w:val="22"/>
                <w:lang w:val="ky-KG"/>
              </w:rPr>
              <w:t xml:space="preserve"> шайланды.</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6E3B83" w:rsidRDefault="00457851" w:rsidP="00307D08">
            <w:pPr>
              <w:rPr>
                <w:sz w:val="22"/>
                <w:lang w:val="ky-KG"/>
              </w:rPr>
            </w:pPr>
            <w:r w:rsidRPr="006E3B83">
              <w:rPr>
                <w:sz w:val="22"/>
                <w:lang w:val="ky-KG"/>
              </w:rPr>
              <w:t>Май  айында  өтүлө  турган, өрөөндүк</w:t>
            </w:r>
          </w:p>
          <w:p w:rsidR="00457851" w:rsidRPr="006E3B83" w:rsidRDefault="00457851" w:rsidP="00307D08">
            <w:pPr>
              <w:rPr>
                <w:sz w:val="22"/>
                <w:lang w:val="ky-KG"/>
              </w:rPr>
            </w:pPr>
            <w:r>
              <w:rPr>
                <w:sz w:val="22"/>
                <w:lang w:val="ky-KG"/>
              </w:rPr>
              <w:t xml:space="preserve">деңгээлдеги  “Акыл </w:t>
            </w:r>
            <w:r w:rsidRPr="006E3B83">
              <w:rPr>
                <w:sz w:val="22"/>
                <w:lang w:val="ky-KG"/>
              </w:rPr>
              <w:t>ордо”</w:t>
            </w:r>
            <w:r>
              <w:rPr>
                <w:sz w:val="22"/>
                <w:lang w:val="ky-KG"/>
              </w:rPr>
              <w:t xml:space="preserve"> </w:t>
            </w:r>
            <w:r w:rsidRPr="006E3B83">
              <w:rPr>
                <w:sz w:val="22"/>
                <w:lang w:val="ky-KG"/>
              </w:rPr>
              <w:t>интелектуалдык   кароо  сынакка   катышу  үчүн  окуучулар  арасында  тест  жүргүзүлдү.</w:t>
            </w:r>
          </w:p>
        </w:tc>
        <w:tc>
          <w:tcPr>
            <w:tcW w:w="1406" w:type="dxa"/>
            <w:shd w:val="clear" w:color="auto" w:fill="FFFFFF" w:themeFill="background1"/>
          </w:tcPr>
          <w:p w:rsidR="00457851" w:rsidRPr="006E3B83" w:rsidRDefault="00457851" w:rsidP="00307D08">
            <w:pPr>
              <w:jc w:val="center"/>
              <w:rPr>
                <w:sz w:val="22"/>
                <w:lang w:val="ky-KG"/>
              </w:rPr>
            </w:pPr>
            <w:r w:rsidRPr="006E3B83">
              <w:rPr>
                <w:sz w:val="22"/>
                <w:lang w:val="ky-KG"/>
              </w:rPr>
              <w:t>Сентябрь</w:t>
            </w:r>
          </w:p>
        </w:tc>
        <w:tc>
          <w:tcPr>
            <w:tcW w:w="3064" w:type="dxa"/>
            <w:shd w:val="clear" w:color="auto" w:fill="FFFFFF" w:themeFill="background1"/>
          </w:tcPr>
          <w:p w:rsidR="00457851" w:rsidRPr="003A0A97" w:rsidRDefault="00457851" w:rsidP="00307D08">
            <w:pPr>
              <w:rPr>
                <w:sz w:val="22"/>
                <w:lang w:val="ky-KG"/>
              </w:rPr>
            </w:pPr>
            <w:r w:rsidRPr="003A0A97">
              <w:rPr>
                <w:sz w:val="22"/>
                <w:lang w:val="ky-KG"/>
              </w:rPr>
              <w:t>Уюштуруучу</w:t>
            </w:r>
          </w:p>
          <w:p w:rsidR="00457851" w:rsidRDefault="00457851" w:rsidP="00307D08">
            <w:pPr>
              <w:rPr>
                <w:sz w:val="22"/>
                <w:lang w:val="ky-KG"/>
              </w:rPr>
            </w:pPr>
            <w:r w:rsidRPr="003A0A97">
              <w:rPr>
                <w:sz w:val="22"/>
                <w:lang w:val="ky-KG"/>
              </w:rPr>
              <w:t>Абдылдабекова Г Т</w:t>
            </w:r>
          </w:p>
          <w:p w:rsidR="00457851" w:rsidRPr="006E3B83" w:rsidRDefault="00457851" w:rsidP="00307D08">
            <w:pPr>
              <w:rPr>
                <w:sz w:val="22"/>
                <w:lang w:val="ky-KG"/>
              </w:rPr>
            </w:pPr>
            <w:r>
              <w:rPr>
                <w:sz w:val="22"/>
                <w:lang w:val="ky-KG"/>
              </w:rPr>
              <w:t>кл. жет</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6E3B83" w:rsidRDefault="00457851" w:rsidP="00307D08">
            <w:pPr>
              <w:rPr>
                <w:sz w:val="22"/>
                <w:lang w:val="ky-KG"/>
              </w:rPr>
            </w:pPr>
            <w:r w:rsidRPr="006E3B83">
              <w:rPr>
                <w:sz w:val="22"/>
                <w:lang w:val="ky-KG"/>
              </w:rPr>
              <w:t>“Кыз   адеби  кымбат”  кыздар  кеңешмесинин   иш   мерчеми  түзүлүп, кыздар  арасында  түшүндүрүү  иштери  жүргүзүлдү.</w:t>
            </w:r>
          </w:p>
        </w:tc>
        <w:tc>
          <w:tcPr>
            <w:tcW w:w="1406" w:type="dxa"/>
            <w:shd w:val="clear" w:color="auto" w:fill="FFFFFF" w:themeFill="background1"/>
          </w:tcPr>
          <w:p w:rsidR="00457851" w:rsidRPr="006E3B83" w:rsidRDefault="00457851" w:rsidP="00307D08">
            <w:pPr>
              <w:jc w:val="center"/>
              <w:rPr>
                <w:sz w:val="22"/>
                <w:lang w:val="ky-KG"/>
              </w:rPr>
            </w:pPr>
            <w:r w:rsidRPr="006E3B83">
              <w:rPr>
                <w:sz w:val="22"/>
                <w:lang w:val="ky-KG"/>
              </w:rPr>
              <w:t>Ай  сайын</w:t>
            </w:r>
          </w:p>
        </w:tc>
        <w:tc>
          <w:tcPr>
            <w:tcW w:w="3064" w:type="dxa"/>
            <w:shd w:val="clear" w:color="auto" w:fill="FFFFFF" w:themeFill="background1"/>
          </w:tcPr>
          <w:p w:rsidR="00457851" w:rsidRPr="006E3B83" w:rsidRDefault="00457851" w:rsidP="00307D08">
            <w:pPr>
              <w:rPr>
                <w:sz w:val="22"/>
                <w:lang w:val="ky-KG"/>
              </w:rPr>
            </w:pPr>
            <w:r w:rsidRPr="006E3B83">
              <w:rPr>
                <w:sz w:val="22"/>
                <w:lang w:val="ky-KG"/>
              </w:rPr>
              <w:t>Кыздар  кеңешинин  төрайымы  Турдукулова  Бермет</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6E3B83" w:rsidRDefault="00457851" w:rsidP="00307D08">
            <w:pPr>
              <w:rPr>
                <w:sz w:val="22"/>
                <w:lang w:val="ky-KG"/>
              </w:rPr>
            </w:pPr>
            <w:r w:rsidRPr="006E3B83">
              <w:rPr>
                <w:sz w:val="22"/>
                <w:lang w:val="ky-KG"/>
              </w:rPr>
              <w:t>Карылар  күнүнө  карата “Карысы  бардын   ырысы  бар” деген  темада  тизим  өтүлдү.</w:t>
            </w:r>
          </w:p>
        </w:tc>
        <w:tc>
          <w:tcPr>
            <w:tcW w:w="1406" w:type="dxa"/>
            <w:shd w:val="clear" w:color="auto" w:fill="FFFFFF" w:themeFill="background1"/>
          </w:tcPr>
          <w:p w:rsidR="00457851" w:rsidRPr="006E3B83" w:rsidRDefault="00457851" w:rsidP="00307D08">
            <w:pPr>
              <w:jc w:val="center"/>
              <w:rPr>
                <w:sz w:val="22"/>
                <w:lang w:val="ky-KG"/>
              </w:rPr>
            </w:pPr>
            <w:r w:rsidRPr="006E3B83">
              <w:rPr>
                <w:sz w:val="22"/>
                <w:lang w:val="ky-KG"/>
              </w:rPr>
              <w:t>Октябрь</w:t>
            </w:r>
          </w:p>
        </w:tc>
        <w:tc>
          <w:tcPr>
            <w:tcW w:w="3064" w:type="dxa"/>
            <w:shd w:val="clear" w:color="auto" w:fill="FFFFFF" w:themeFill="background1"/>
          </w:tcPr>
          <w:p w:rsidR="00457851" w:rsidRPr="003A0A97" w:rsidRDefault="00457851" w:rsidP="00307D08">
            <w:pPr>
              <w:rPr>
                <w:sz w:val="22"/>
                <w:lang w:val="ky-KG"/>
              </w:rPr>
            </w:pPr>
            <w:r w:rsidRPr="006E3B83">
              <w:rPr>
                <w:sz w:val="22"/>
                <w:lang w:val="ky-KG"/>
              </w:rPr>
              <w:t xml:space="preserve">“Ак  Тилек”уюму  Окуучулар  тарабынан  карылардын  үйдөрүнө  барып  жардам  көрсөтүлдү. </w:t>
            </w:r>
            <w:r w:rsidRPr="003A0A97">
              <w:rPr>
                <w:sz w:val="22"/>
                <w:lang w:val="ky-KG"/>
              </w:rPr>
              <w:t>Уюштуруучу</w:t>
            </w:r>
          </w:p>
          <w:p w:rsidR="00457851" w:rsidRDefault="00457851" w:rsidP="00307D08">
            <w:pPr>
              <w:rPr>
                <w:sz w:val="22"/>
                <w:lang w:val="ky-KG"/>
              </w:rPr>
            </w:pPr>
            <w:r w:rsidRPr="003A0A97">
              <w:rPr>
                <w:sz w:val="22"/>
                <w:lang w:val="ky-KG"/>
              </w:rPr>
              <w:t>Абдылдабекова Г Т</w:t>
            </w:r>
          </w:p>
          <w:p w:rsidR="00457851" w:rsidRPr="006E3B83" w:rsidRDefault="00457851" w:rsidP="00307D08">
            <w:pPr>
              <w:rPr>
                <w:sz w:val="22"/>
                <w:lang w:val="ky-KG"/>
              </w:rPr>
            </w:pPr>
            <w:r>
              <w:rPr>
                <w:sz w:val="22"/>
                <w:lang w:val="ky-KG"/>
              </w:rPr>
              <w:t>кл. жет</w:t>
            </w:r>
          </w:p>
        </w:tc>
      </w:tr>
      <w:tr w:rsidR="00457851" w:rsidRPr="00265899" w:rsidTr="00307D08">
        <w:trPr>
          <w:trHeight w:val="739"/>
        </w:trPr>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6E3B83" w:rsidRDefault="00457851" w:rsidP="00307D08">
            <w:pPr>
              <w:rPr>
                <w:sz w:val="22"/>
                <w:lang w:val="ky-KG"/>
              </w:rPr>
            </w:pPr>
            <w:r w:rsidRPr="006E3B83">
              <w:rPr>
                <w:sz w:val="22"/>
                <w:lang w:val="ky-KG"/>
              </w:rPr>
              <w:t>Мугалимдер  күнүнө   арналган “Мугалим  бул-кесиптердин  падышасы” аттуу  салтанаттуу  тизим  өткөрүлдү.</w:t>
            </w:r>
          </w:p>
        </w:tc>
        <w:tc>
          <w:tcPr>
            <w:tcW w:w="1406" w:type="dxa"/>
            <w:shd w:val="clear" w:color="auto" w:fill="FFFFFF" w:themeFill="background1"/>
          </w:tcPr>
          <w:p w:rsidR="00457851" w:rsidRPr="006E3B83" w:rsidRDefault="00457851" w:rsidP="00307D08">
            <w:pPr>
              <w:jc w:val="center"/>
              <w:rPr>
                <w:sz w:val="22"/>
                <w:lang w:val="ky-KG"/>
              </w:rPr>
            </w:pPr>
            <w:r w:rsidRPr="006E3B83">
              <w:rPr>
                <w:sz w:val="22"/>
                <w:lang w:val="ky-KG"/>
              </w:rPr>
              <w:t>Октябрь</w:t>
            </w:r>
          </w:p>
        </w:tc>
        <w:tc>
          <w:tcPr>
            <w:tcW w:w="3064" w:type="dxa"/>
            <w:shd w:val="clear" w:color="auto" w:fill="FFFFFF" w:themeFill="background1"/>
          </w:tcPr>
          <w:p w:rsidR="00457851" w:rsidRPr="006E3B83" w:rsidRDefault="00457851" w:rsidP="00307D08">
            <w:pPr>
              <w:rPr>
                <w:sz w:val="22"/>
                <w:lang w:val="ky-KG"/>
              </w:rPr>
            </w:pPr>
            <w:r w:rsidRPr="006E3B83">
              <w:rPr>
                <w:sz w:val="22"/>
                <w:lang w:val="ky-KG"/>
              </w:rPr>
              <w:t xml:space="preserve">11-класс  Кл.жет  </w:t>
            </w:r>
            <w:r>
              <w:rPr>
                <w:sz w:val="22"/>
                <w:lang w:val="ky-KG"/>
              </w:rPr>
              <w:t>Тыныбекова Ж</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6E3B83" w:rsidRDefault="00457851" w:rsidP="00307D08">
            <w:pPr>
              <w:rPr>
                <w:sz w:val="22"/>
                <w:lang w:val="ky-KG"/>
              </w:rPr>
            </w:pPr>
            <w:r w:rsidRPr="006E3B83">
              <w:rPr>
                <w:sz w:val="22"/>
                <w:lang w:val="ky-KG"/>
              </w:rPr>
              <w:t>Күзгү түшүм аттуу 2-8-класстар арасында конкурс болуп өттү.</w:t>
            </w:r>
          </w:p>
        </w:tc>
        <w:tc>
          <w:tcPr>
            <w:tcW w:w="1406" w:type="dxa"/>
            <w:shd w:val="clear" w:color="auto" w:fill="FFFFFF" w:themeFill="background1"/>
          </w:tcPr>
          <w:p w:rsidR="00457851" w:rsidRPr="006E3B83" w:rsidRDefault="00457851" w:rsidP="00307D08">
            <w:pPr>
              <w:jc w:val="center"/>
              <w:rPr>
                <w:sz w:val="22"/>
                <w:vertAlign w:val="subscript"/>
                <w:lang w:val="ky-KG"/>
              </w:rPr>
            </w:pPr>
            <w:r w:rsidRPr="006E3B83">
              <w:rPr>
                <w:sz w:val="22"/>
                <w:lang w:val="ky-KG"/>
              </w:rPr>
              <w:t>Октябрь</w:t>
            </w:r>
          </w:p>
        </w:tc>
        <w:tc>
          <w:tcPr>
            <w:tcW w:w="3064" w:type="dxa"/>
            <w:shd w:val="clear" w:color="auto" w:fill="FFFFFF" w:themeFill="background1"/>
          </w:tcPr>
          <w:p w:rsidR="00457851" w:rsidRPr="003A0A97" w:rsidRDefault="00457851" w:rsidP="00307D08">
            <w:pPr>
              <w:rPr>
                <w:sz w:val="22"/>
                <w:lang w:val="ky-KG"/>
              </w:rPr>
            </w:pPr>
            <w:r w:rsidRPr="006E3B83">
              <w:rPr>
                <w:sz w:val="22"/>
                <w:lang w:val="ky-KG"/>
              </w:rPr>
              <w:t xml:space="preserve">“Ак Тилек” уюму </w:t>
            </w:r>
            <w:r w:rsidRPr="003A0A97">
              <w:rPr>
                <w:sz w:val="22"/>
                <w:lang w:val="ky-KG"/>
              </w:rPr>
              <w:t>Уюштуруучу</w:t>
            </w:r>
          </w:p>
          <w:p w:rsidR="00457851" w:rsidRDefault="00457851" w:rsidP="00307D08">
            <w:pPr>
              <w:rPr>
                <w:sz w:val="22"/>
                <w:lang w:val="ky-KG"/>
              </w:rPr>
            </w:pPr>
            <w:r w:rsidRPr="003A0A97">
              <w:rPr>
                <w:sz w:val="22"/>
                <w:lang w:val="ky-KG"/>
              </w:rPr>
              <w:t>Абдылдабекова Г Т</w:t>
            </w:r>
          </w:p>
          <w:p w:rsidR="00457851" w:rsidRPr="006E3B83" w:rsidRDefault="00457851" w:rsidP="00307D08">
            <w:pPr>
              <w:rPr>
                <w:sz w:val="22"/>
                <w:lang w:val="ky-KG"/>
              </w:rPr>
            </w:pPr>
            <w:r>
              <w:rPr>
                <w:sz w:val="22"/>
                <w:lang w:val="ky-KG"/>
              </w:rPr>
              <w:t>кл. жет</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4938AF" w:rsidRDefault="00457851" w:rsidP="00307D08">
            <w:pPr>
              <w:rPr>
                <w:sz w:val="22"/>
                <w:lang w:val="ky-KG"/>
              </w:rPr>
            </w:pPr>
            <w:r w:rsidRPr="004938AF">
              <w:rPr>
                <w:sz w:val="22"/>
                <w:lang w:val="ky-KG"/>
              </w:rPr>
              <w:t>Күзгү түшүм майрамына карата жогорку класстар арасында “ Күзгү балл” кароо-сынагы өткөрүлдү.(9-11кл)</w:t>
            </w:r>
          </w:p>
        </w:tc>
        <w:tc>
          <w:tcPr>
            <w:tcW w:w="1406" w:type="dxa"/>
            <w:shd w:val="clear" w:color="auto" w:fill="FFFFFF" w:themeFill="background1"/>
          </w:tcPr>
          <w:p w:rsidR="00457851" w:rsidRPr="004938AF" w:rsidRDefault="00457851" w:rsidP="00307D08">
            <w:pPr>
              <w:jc w:val="center"/>
              <w:rPr>
                <w:sz w:val="22"/>
                <w:lang w:val="ky-KG"/>
              </w:rPr>
            </w:pPr>
            <w:r w:rsidRPr="004938AF">
              <w:rPr>
                <w:sz w:val="22"/>
                <w:lang w:val="ky-KG"/>
              </w:rPr>
              <w:t>Октябрь</w:t>
            </w:r>
          </w:p>
        </w:tc>
        <w:tc>
          <w:tcPr>
            <w:tcW w:w="3064" w:type="dxa"/>
            <w:shd w:val="clear" w:color="auto" w:fill="FFFFFF" w:themeFill="background1"/>
          </w:tcPr>
          <w:p w:rsidR="00457851" w:rsidRDefault="00457851" w:rsidP="00307D08">
            <w:pPr>
              <w:rPr>
                <w:sz w:val="22"/>
                <w:lang w:val="ky-KG"/>
              </w:rPr>
            </w:pPr>
            <w:r w:rsidRPr="004938AF">
              <w:rPr>
                <w:sz w:val="22"/>
                <w:lang w:val="ky-KG"/>
              </w:rPr>
              <w:t xml:space="preserve">“Ак Тилек” уюму Уюштуруучу </w:t>
            </w:r>
          </w:p>
          <w:p w:rsidR="00457851" w:rsidRPr="004938AF" w:rsidRDefault="00457851" w:rsidP="00307D08">
            <w:pPr>
              <w:rPr>
                <w:sz w:val="22"/>
                <w:lang w:val="ky-KG"/>
              </w:rPr>
            </w:pPr>
            <w:r>
              <w:rPr>
                <w:sz w:val="22"/>
                <w:lang w:val="ky-KG"/>
              </w:rPr>
              <w:t>Кл. жет</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4938AF" w:rsidRDefault="00457851" w:rsidP="00307D08">
            <w:pPr>
              <w:rPr>
                <w:sz w:val="22"/>
                <w:lang w:val="ky-KG"/>
              </w:rPr>
            </w:pPr>
            <w:r w:rsidRPr="004938AF">
              <w:rPr>
                <w:sz w:val="22"/>
                <w:lang w:val="ky-KG"/>
              </w:rPr>
              <w:t>“Адам сатуу бул кылмыш” деген темада салтанаттуу тизим жана класстык сааттар өткөрүлдү</w:t>
            </w:r>
          </w:p>
        </w:tc>
        <w:tc>
          <w:tcPr>
            <w:tcW w:w="1406" w:type="dxa"/>
            <w:shd w:val="clear" w:color="auto" w:fill="FFFFFF" w:themeFill="background1"/>
          </w:tcPr>
          <w:p w:rsidR="00457851" w:rsidRPr="004938AF" w:rsidRDefault="00457851" w:rsidP="00307D08">
            <w:pPr>
              <w:jc w:val="center"/>
              <w:rPr>
                <w:sz w:val="22"/>
                <w:lang w:val="ky-KG"/>
              </w:rPr>
            </w:pPr>
            <w:r w:rsidRPr="004938AF">
              <w:rPr>
                <w:sz w:val="22"/>
                <w:lang w:val="ky-KG"/>
              </w:rPr>
              <w:t>Октябрь</w:t>
            </w:r>
          </w:p>
        </w:tc>
        <w:tc>
          <w:tcPr>
            <w:tcW w:w="3064" w:type="dxa"/>
            <w:shd w:val="clear" w:color="auto" w:fill="FFFFFF" w:themeFill="background1"/>
          </w:tcPr>
          <w:p w:rsidR="00457851" w:rsidRDefault="00457851" w:rsidP="00307D08">
            <w:pPr>
              <w:rPr>
                <w:sz w:val="22"/>
                <w:lang w:val="ky-KG"/>
              </w:rPr>
            </w:pPr>
            <w:r>
              <w:rPr>
                <w:sz w:val="22"/>
                <w:lang w:val="ky-KG"/>
              </w:rPr>
              <w:t>Класс жетекчи</w:t>
            </w:r>
          </w:p>
          <w:p w:rsidR="00457851" w:rsidRPr="004938AF" w:rsidRDefault="00457851" w:rsidP="00307D08">
            <w:pPr>
              <w:rPr>
                <w:sz w:val="22"/>
                <w:lang w:val="ky-KG"/>
              </w:rPr>
            </w:pPr>
            <w:r>
              <w:rPr>
                <w:sz w:val="22"/>
                <w:lang w:val="ky-KG"/>
              </w:rPr>
              <w:t xml:space="preserve">Муктарова Б </w:t>
            </w:r>
            <w:r w:rsidRPr="004938AF">
              <w:rPr>
                <w:sz w:val="22"/>
                <w:lang w:val="ky-KG"/>
              </w:rPr>
              <w:t>8-класс</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4938AF" w:rsidRDefault="00457851" w:rsidP="00307D08">
            <w:pPr>
              <w:rPr>
                <w:sz w:val="22"/>
                <w:lang w:val="ky-KG"/>
              </w:rPr>
            </w:pPr>
            <w:r w:rsidRPr="004938AF">
              <w:rPr>
                <w:sz w:val="22"/>
                <w:lang w:val="ky-KG"/>
              </w:rPr>
              <w:t>Суусамыр өрөөнүндө “Парламент сүйлөйт” радиовикторинасы мектептер арасында өттү</w:t>
            </w:r>
          </w:p>
        </w:tc>
        <w:tc>
          <w:tcPr>
            <w:tcW w:w="1406" w:type="dxa"/>
            <w:shd w:val="clear" w:color="auto" w:fill="FFFFFF" w:themeFill="background1"/>
          </w:tcPr>
          <w:p w:rsidR="00457851" w:rsidRPr="004938AF" w:rsidRDefault="00457851" w:rsidP="00307D08">
            <w:pPr>
              <w:jc w:val="center"/>
              <w:rPr>
                <w:sz w:val="22"/>
                <w:lang w:val="ky-KG"/>
              </w:rPr>
            </w:pPr>
            <w:r w:rsidRPr="004938AF">
              <w:rPr>
                <w:sz w:val="22"/>
                <w:lang w:val="ky-KG"/>
              </w:rPr>
              <w:t>Ноябрь</w:t>
            </w:r>
          </w:p>
        </w:tc>
        <w:tc>
          <w:tcPr>
            <w:tcW w:w="3064" w:type="dxa"/>
            <w:shd w:val="clear" w:color="auto" w:fill="FFFFFF" w:themeFill="background1"/>
          </w:tcPr>
          <w:p w:rsidR="00457851" w:rsidRPr="004938AF" w:rsidRDefault="00457851" w:rsidP="00307D08">
            <w:pPr>
              <w:rPr>
                <w:sz w:val="22"/>
                <w:lang w:val="ky-KG"/>
              </w:rPr>
            </w:pPr>
            <w:r w:rsidRPr="004938AF">
              <w:rPr>
                <w:sz w:val="22"/>
                <w:lang w:val="ky-KG"/>
              </w:rPr>
              <w:t xml:space="preserve">Бул конкурста мектептин </w:t>
            </w:r>
            <w:r>
              <w:rPr>
                <w:sz w:val="22"/>
                <w:lang w:val="ky-KG"/>
              </w:rPr>
              <w:t xml:space="preserve">“Ак Тилек” уюмунун </w:t>
            </w:r>
            <w:r w:rsidRPr="004938AF">
              <w:rPr>
                <w:sz w:val="22"/>
                <w:lang w:val="ky-KG"/>
              </w:rPr>
              <w:t xml:space="preserve">билим министрлери таймашып ага, мектептин билим министри </w:t>
            </w:r>
            <w:r>
              <w:rPr>
                <w:sz w:val="22"/>
                <w:lang w:val="ky-KG"/>
              </w:rPr>
              <w:t>Мусулманбекова Ж</w:t>
            </w:r>
          </w:p>
        </w:tc>
      </w:tr>
      <w:tr w:rsidR="00457851" w:rsidRPr="009C52C4"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Default="00457851" w:rsidP="00307D08">
            <w:pPr>
              <w:rPr>
                <w:sz w:val="22"/>
                <w:lang w:val="ky-KG"/>
              </w:rPr>
            </w:pPr>
            <w:r w:rsidRPr="009C52C4">
              <w:rPr>
                <w:sz w:val="22"/>
                <w:lang w:val="ky-KG"/>
              </w:rPr>
              <w:t>1-декабрь “СПИДге каршы күнүнө” карата «АИВ деген эмне?» деген темада тематикалык тизим өткөрүлдү.</w:t>
            </w:r>
          </w:p>
          <w:p w:rsidR="00457851" w:rsidRDefault="00457851" w:rsidP="00307D08">
            <w:pPr>
              <w:rPr>
                <w:sz w:val="22"/>
                <w:lang w:val="ky-KG"/>
              </w:rPr>
            </w:pPr>
          </w:p>
          <w:p w:rsidR="00457851" w:rsidRDefault="00457851" w:rsidP="00307D08">
            <w:pPr>
              <w:rPr>
                <w:sz w:val="22"/>
                <w:lang w:val="ky-KG"/>
              </w:rPr>
            </w:pPr>
          </w:p>
          <w:p w:rsidR="00457851" w:rsidRPr="00997815" w:rsidRDefault="00457851" w:rsidP="00307D08">
            <w:pPr>
              <w:rPr>
                <w:sz w:val="22"/>
                <w:lang w:val="ky-KG"/>
              </w:rPr>
            </w:pPr>
            <w:r w:rsidRPr="00997815">
              <w:rPr>
                <w:sz w:val="22"/>
                <w:lang w:val="ky-KG"/>
              </w:rPr>
              <w:t>«АИВнин алгачкы белгилери» боюнча терең маалыматтарды берип</w:t>
            </w:r>
          </w:p>
        </w:tc>
        <w:tc>
          <w:tcPr>
            <w:tcW w:w="1406" w:type="dxa"/>
            <w:shd w:val="clear" w:color="auto" w:fill="FFFFFF" w:themeFill="background1"/>
          </w:tcPr>
          <w:p w:rsidR="00457851" w:rsidRPr="009C52C4" w:rsidRDefault="00457851" w:rsidP="00307D08">
            <w:pPr>
              <w:jc w:val="center"/>
              <w:rPr>
                <w:sz w:val="22"/>
                <w:lang w:val="ky-KG"/>
              </w:rPr>
            </w:pPr>
            <w:r w:rsidRPr="009C52C4">
              <w:rPr>
                <w:sz w:val="22"/>
                <w:lang w:val="ky-KG"/>
              </w:rPr>
              <w:t>Декабрь</w:t>
            </w:r>
          </w:p>
        </w:tc>
        <w:tc>
          <w:tcPr>
            <w:tcW w:w="3064" w:type="dxa"/>
            <w:shd w:val="clear" w:color="auto" w:fill="FFFFFF" w:themeFill="background1"/>
          </w:tcPr>
          <w:p w:rsidR="00457851" w:rsidRDefault="00457851" w:rsidP="00307D08">
            <w:pPr>
              <w:rPr>
                <w:sz w:val="22"/>
                <w:lang w:val="ky-KG"/>
              </w:rPr>
            </w:pPr>
            <w:r w:rsidRPr="009C52C4">
              <w:rPr>
                <w:sz w:val="22"/>
                <w:lang w:val="ky-KG"/>
              </w:rPr>
              <w:t xml:space="preserve">11-классынын окуучулары класс жетекчиси Тыныбекованын </w:t>
            </w:r>
            <w:r>
              <w:rPr>
                <w:sz w:val="22"/>
                <w:lang w:val="ky-KG"/>
              </w:rPr>
              <w:t>Ж</w:t>
            </w:r>
            <w:r w:rsidRPr="009C52C4">
              <w:rPr>
                <w:sz w:val="22"/>
                <w:lang w:val="ky-KG"/>
              </w:rPr>
              <w:t xml:space="preserve"> жетекчилигинде даярдап өткөрүштү.</w:t>
            </w:r>
          </w:p>
          <w:p w:rsidR="00457851" w:rsidRPr="00997815" w:rsidRDefault="00457851" w:rsidP="00307D08">
            <w:pPr>
              <w:rPr>
                <w:sz w:val="22"/>
                <w:lang w:val="ky-KG"/>
              </w:rPr>
            </w:pPr>
            <w:r w:rsidRPr="00997815">
              <w:rPr>
                <w:sz w:val="22"/>
                <w:lang w:val="ky-KG"/>
              </w:rPr>
              <w:t>Жергиликтүү</w:t>
            </w:r>
            <w:r>
              <w:rPr>
                <w:sz w:val="22"/>
                <w:lang w:val="ky-KG"/>
              </w:rPr>
              <w:t xml:space="preserve"> </w:t>
            </w:r>
            <w:r w:rsidRPr="00997815">
              <w:rPr>
                <w:sz w:val="22"/>
                <w:lang w:val="ky-KG"/>
              </w:rPr>
              <w:t xml:space="preserve"> оорукананын дарыгер-гинекологу Г. Н. Кебекова</w:t>
            </w:r>
            <w:r>
              <w:rPr>
                <w:sz w:val="22"/>
                <w:lang w:val="ky-KG"/>
              </w:rPr>
              <w:t xml:space="preserve"> </w:t>
            </w:r>
          </w:p>
        </w:tc>
      </w:tr>
      <w:tr w:rsidR="00457851" w:rsidRPr="009C52C4"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FA57EE" w:rsidRDefault="00457851" w:rsidP="00307D08">
            <w:pPr>
              <w:rPr>
                <w:sz w:val="22"/>
                <w:lang w:val="ky-KG"/>
              </w:rPr>
            </w:pPr>
            <w:r w:rsidRPr="00FA57EE">
              <w:rPr>
                <w:sz w:val="22"/>
                <w:lang w:val="ky-KG"/>
              </w:rPr>
              <w:t>3-декабрь  “Бүткүл  дүйнөлүк   майыптар  күнүнө ” карата  тизим  өттү.</w:t>
            </w:r>
          </w:p>
        </w:tc>
        <w:tc>
          <w:tcPr>
            <w:tcW w:w="1406" w:type="dxa"/>
            <w:shd w:val="clear" w:color="auto" w:fill="FFFFFF" w:themeFill="background1"/>
          </w:tcPr>
          <w:p w:rsidR="00457851" w:rsidRPr="00FA57EE" w:rsidRDefault="00457851" w:rsidP="00307D08">
            <w:pPr>
              <w:jc w:val="center"/>
              <w:rPr>
                <w:sz w:val="22"/>
                <w:lang w:val="ky-KG"/>
              </w:rPr>
            </w:pPr>
            <w:r w:rsidRPr="00FA57EE">
              <w:rPr>
                <w:sz w:val="22"/>
                <w:lang w:val="ky-KG"/>
              </w:rPr>
              <w:t>Декабрь</w:t>
            </w:r>
          </w:p>
        </w:tc>
        <w:tc>
          <w:tcPr>
            <w:tcW w:w="3064" w:type="dxa"/>
            <w:shd w:val="clear" w:color="auto" w:fill="FFFFFF" w:themeFill="background1"/>
          </w:tcPr>
          <w:p w:rsidR="00457851" w:rsidRDefault="00457851" w:rsidP="00307D08">
            <w:pPr>
              <w:rPr>
                <w:sz w:val="22"/>
                <w:lang w:val="ky-KG"/>
              </w:rPr>
            </w:pPr>
            <w:r w:rsidRPr="00FA57EE">
              <w:rPr>
                <w:sz w:val="22"/>
                <w:lang w:val="ky-KG"/>
              </w:rPr>
              <w:t xml:space="preserve">10-класс  Кл.жет. </w:t>
            </w:r>
          </w:p>
          <w:p w:rsidR="00457851" w:rsidRPr="00FA57EE" w:rsidRDefault="00457851" w:rsidP="00307D08">
            <w:pPr>
              <w:rPr>
                <w:sz w:val="22"/>
                <w:lang w:val="ky-KG"/>
              </w:rPr>
            </w:pPr>
            <w:r>
              <w:rPr>
                <w:sz w:val="22"/>
                <w:lang w:val="ky-KG"/>
              </w:rPr>
              <w:t>Аргымбаев С</w:t>
            </w:r>
          </w:p>
        </w:tc>
      </w:tr>
      <w:tr w:rsidR="00457851" w:rsidRPr="009C52C4"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FA57EE" w:rsidRDefault="00457851" w:rsidP="00307D08">
            <w:pPr>
              <w:rPr>
                <w:sz w:val="22"/>
                <w:lang w:val="ky-KG"/>
              </w:rPr>
            </w:pPr>
            <w:r w:rsidRPr="00FA57EE">
              <w:rPr>
                <w:sz w:val="22"/>
                <w:lang w:val="ky-KG"/>
              </w:rPr>
              <w:t>10-декабрь “Адам  укуктарынын   декларациясы” кабыл  алынган  күнүнө  карата  долбоор  түзүлүп,тизим  өтүлдү.</w:t>
            </w:r>
          </w:p>
        </w:tc>
        <w:tc>
          <w:tcPr>
            <w:tcW w:w="1406" w:type="dxa"/>
            <w:shd w:val="clear" w:color="auto" w:fill="FFFFFF" w:themeFill="background1"/>
          </w:tcPr>
          <w:p w:rsidR="00457851" w:rsidRPr="00FA57EE" w:rsidRDefault="00457851" w:rsidP="00307D08">
            <w:pPr>
              <w:jc w:val="center"/>
              <w:rPr>
                <w:sz w:val="22"/>
                <w:lang w:val="ky-KG"/>
              </w:rPr>
            </w:pPr>
            <w:r w:rsidRPr="00FA57EE">
              <w:rPr>
                <w:sz w:val="22"/>
                <w:lang w:val="ky-KG"/>
              </w:rPr>
              <w:t>Декабрь</w:t>
            </w:r>
          </w:p>
        </w:tc>
        <w:tc>
          <w:tcPr>
            <w:tcW w:w="3064" w:type="dxa"/>
            <w:shd w:val="clear" w:color="auto" w:fill="FFFFFF" w:themeFill="background1"/>
          </w:tcPr>
          <w:p w:rsidR="00457851" w:rsidRDefault="00457851" w:rsidP="00307D08">
            <w:pPr>
              <w:rPr>
                <w:sz w:val="22"/>
                <w:lang w:val="ky-KG"/>
              </w:rPr>
            </w:pPr>
            <w:r w:rsidRPr="00FA57EE">
              <w:rPr>
                <w:sz w:val="22"/>
                <w:lang w:val="ky-KG"/>
              </w:rPr>
              <w:t xml:space="preserve">8-класс  Кл.жет.  </w:t>
            </w:r>
          </w:p>
          <w:p w:rsidR="00457851" w:rsidRPr="00FA57EE" w:rsidRDefault="00457851" w:rsidP="00307D08">
            <w:pPr>
              <w:rPr>
                <w:sz w:val="22"/>
                <w:lang w:val="ky-KG"/>
              </w:rPr>
            </w:pPr>
            <w:r>
              <w:rPr>
                <w:sz w:val="22"/>
                <w:lang w:val="ky-KG"/>
              </w:rPr>
              <w:t>Алияскарова Н</w:t>
            </w:r>
          </w:p>
        </w:tc>
      </w:tr>
      <w:tr w:rsidR="00457851" w:rsidRPr="004C75F2"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4938AF" w:rsidRDefault="00457851" w:rsidP="00307D08">
            <w:pPr>
              <w:rPr>
                <w:sz w:val="22"/>
                <w:lang w:val="ky-KG"/>
              </w:rPr>
            </w:pPr>
            <w:r w:rsidRPr="00FA57EE">
              <w:rPr>
                <w:sz w:val="22"/>
                <w:lang w:val="ky-KG"/>
              </w:rPr>
              <w:t xml:space="preserve">12-декабрь алп жазуучу </w:t>
            </w:r>
            <w:r w:rsidRPr="004938AF">
              <w:rPr>
                <w:sz w:val="22"/>
                <w:lang w:val="ky-KG"/>
              </w:rPr>
              <w:t>Чыңгыз Айтматовдун 90 жылдыгына карата«Эне тил жана Айтматов» деген темада кароо-сынак уюштурулуп</w:t>
            </w:r>
          </w:p>
        </w:tc>
        <w:tc>
          <w:tcPr>
            <w:tcW w:w="1406" w:type="dxa"/>
            <w:shd w:val="clear" w:color="auto" w:fill="FFFFFF" w:themeFill="background1"/>
          </w:tcPr>
          <w:p w:rsidR="00457851" w:rsidRPr="004938AF" w:rsidRDefault="00457851" w:rsidP="00307D08">
            <w:pPr>
              <w:jc w:val="center"/>
              <w:rPr>
                <w:sz w:val="22"/>
                <w:lang w:val="ky-KG"/>
              </w:rPr>
            </w:pPr>
            <w:r>
              <w:rPr>
                <w:sz w:val="22"/>
                <w:lang w:val="ky-KG"/>
              </w:rPr>
              <w:t xml:space="preserve">декабрь  </w:t>
            </w:r>
          </w:p>
        </w:tc>
        <w:tc>
          <w:tcPr>
            <w:tcW w:w="3064" w:type="dxa"/>
            <w:shd w:val="clear" w:color="auto" w:fill="FFFFFF" w:themeFill="background1"/>
          </w:tcPr>
          <w:p w:rsidR="00457851" w:rsidRDefault="00457851" w:rsidP="00307D08">
            <w:pPr>
              <w:rPr>
                <w:sz w:val="22"/>
                <w:lang w:val="ky-KG"/>
              </w:rPr>
            </w:pPr>
            <w:r w:rsidRPr="00FA57EE">
              <w:rPr>
                <w:sz w:val="22"/>
                <w:lang w:val="ky-KG"/>
              </w:rPr>
              <w:t>5 – 8-класстар арасында</w:t>
            </w:r>
          </w:p>
          <w:p w:rsidR="00457851" w:rsidRPr="004938AF" w:rsidRDefault="00457851" w:rsidP="00307D08">
            <w:pPr>
              <w:rPr>
                <w:sz w:val="22"/>
                <w:lang w:val="ky-KG"/>
              </w:rPr>
            </w:pPr>
            <w:r w:rsidRPr="004938AF">
              <w:rPr>
                <w:sz w:val="22"/>
                <w:lang w:val="ky-KG"/>
              </w:rPr>
              <w:t>Сынактын жеңүүчүсү деп 5-А классы (класс жетекчиси – Алманбет кызы Жазгүл) табылды.</w:t>
            </w:r>
          </w:p>
        </w:tc>
      </w:tr>
      <w:tr w:rsidR="00457851" w:rsidRPr="006939BD" w:rsidTr="00307D08">
        <w:trPr>
          <w:trHeight w:val="1126"/>
        </w:trPr>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7D1A47" w:rsidRDefault="00457851" w:rsidP="00307D08">
            <w:pPr>
              <w:rPr>
                <w:sz w:val="22"/>
                <w:lang w:val="ky-KG"/>
              </w:rPr>
            </w:pPr>
            <w:r w:rsidRPr="007D1A47">
              <w:rPr>
                <w:sz w:val="22"/>
                <w:lang w:val="ky-KG"/>
              </w:rPr>
              <w:t>Өрөөн ичинде Суусамыр айыл өкмөтү тарабынан уюштурулган 5 мектеп арасындагы «Элибиздин түбөлүктүүлүгү – эне тилинде» Чыңгыз Айтматовдун 90 жылдык мааракесине арналган кароо-сынагы</w:t>
            </w:r>
          </w:p>
        </w:tc>
        <w:tc>
          <w:tcPr>
            <w:tcW w:w="1406" w:type="dxa"/>
            <w:shd w:val="clear" w:color="auto" w:fill="FFFFFF" w:themeFill="background1"/>
          </w:tcPr>
          <w:p w:rsidR="00457851" w:rsidRDefault="00457851" w:rsidP="00307D08">
            <w:pPr>
              <w:jc w:val="center"/>
              <w:rPr>
                <w:sz w:val="22"/>
                <w:lang w:val="ky-KG"/>
              </w:rPr>
            </w:pPr>
            <w:r>
              <w:rPr>
                <w:sz w:val="22"/>
                <w:lang w:val="ky-KG"/>
              </w:rPr>
              <w:t>декабрь</w:t>
            </w:r>
          </w:p>
        </w:tc>
        <w:tc>
          <w:tcPr>
            <w:tcW w:w="3064" w:type="dxa"/>
            <w:shd w:val="clear" w:color="auto" w:fill="FFFFFF" w:themeFill="background1"/>
          </w:tcPr>
          <w:p w:rsidR="00457851" w:rsidRPr="007D1A47" w:rsidRDefault="00457851" w:rsidP="00307D08">
            <w:pPr>
              <w:rPr>
                <w:sz w:val="22"/>
                <w:lang w:val="ky-KG"/>
              </w:rPr>
            </w:pPr>
            <w:r w:rsidRPr="007D1A47">
              <w:rPr>
                <w:sz w:val="22"/>
                <w:lang w:val="ky-KG"/>
              </w:rPr>
              <w:t>Компьютер</w:t>
            </w:r>
            <w:r>
              <w:rPr>
                <w:sz w:val="22"/>
                <w:lang w:val="ky-KG"/>
              </w:rPr>
              <w:t xml:space="preserve"> </w:t>
            </w:r>
            <w:r w:rsidRPr="007D1A47">
              <w:rPr>
                <w:sz w:val="22"/>
                <w:lang w:val="ky-KG"/>
              </w:rPr>
              <w:t xml:space="preserve"> жана Ч. Т. Айтматовдун 10 томду</w:t>
            </w:r>
            <w:r>
              <w:rPr>
                <w:sz w:val="22"/>
                <w:lang w:val="ky-KG"/>
              </w:rPr>
              <w:t>к чыгармалар жыйнагын утуп алдык</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7D1A47" w:rsidRDefault="00457851" w:rsidP="00307D08">
            <w:pPr>
              <w:rPr>
                <w:sz w:val="22"/>
                <w:lang w:val="ky-KG"/>
              </w:rPr>
            </w:pPr>
            <w:r w:rsidRPr="007D1A47">
              <w:rPr>
                <w:sz w:val="22"/>
                <w:lang w:val="ky-KG"/>
              </w:rPr>
              <w:t>Спорт ден соолукту чыңдайт деген темада мектеп окуучулары арасында “Көңүлдүү старт” мелдеши болуп өттү..</w:t>
            </w:r>
          </w:p>
        </w:tc>
        <w:tc>
          <w:tcPr>
            <w:tcW w:w="1406" w:type="dxa"/>
            <w:shd w:val="clear" w:color="auto" w:fill="FFFFFF" w:themeFill="background1"/>
          </w:tcPr>
          <w:p w:rsidR="00457851" w:rsidRPr="007D1A47" w:rsidRDefault="00457851" w:rsidP="00307D08">
            <w:pPr>
              <w:jc w:val="center"/>
              <w:rPr>
                <w:sz w:val="22"/>
                <w:lang w:val="ky-KG"/>
              </w:rPr>
            </w:pPr>
            <w:r w:rsidRPr="007D1A47">
              <w:rPr>
                <w:sz w:val="22"/>
                <w:lang w:val="ky-KG"/>
              </w:rPr>
              <w:t>Декабрь</w:t>
            </w:r>
          </w:p>
        </w:tc>
        <w:tc>
          <w:tcPr>
            <w:tcW w:w="3064" w:type="dxa"/>
            <w:shd w:val="clear" w:color="auto" w:fill="FFFFFF" w:themeFill="background1"/>
          </w:tcPr>
          <w:p w:rsidR="00457851" w:rsidRPr="007D1A47" w:rsidRDefault="00457851" w:rsidP="00307D08">
            <w:pPr>
              <w:rPr>
                <w:sz w:val="22"/>
                <w:lang w:val="ky-KG"/>
              </w:rPr>
            </w:pPr>
            <w:r>
              <w:rPr>
                <w:sz w:val="22"/>
                <w:lang w:val="ky-KG"/>
              </w:rPr>
              <w:t>“Ак Тилек” уюмунун д</w:t>
            </w:r>
            <w:r w:rsidRPr="007D1A47">
              <w:rPr>
                <w:sz w:val="22"/>
                <w:lang w:val="ky-KG"/>
              </w:rPr>
              <w:t>ен соолук жана спорт министри Уюштуруучу Токоева А.</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DA0D61" w:rsidRDefault="00457851" w:rsidP="00307D08">
            <w:pPr>
              <w:rPr>
                <w:sz w:val="22"/>
                <w:lang w:val="ky-KG"/>
              </w:rPr>
            </w:pPr>
            <w:r w:rsidRPr="00DA0D61">
              <w:rPr>
                <w:sz w:val="22"/>
                <w:lang w:val="ky-KG"/>
              </w:rPr>
              <w:t>Кыргыз  тил декадасын жыйынтыктоо тизими өткөрүлдү.</w:t>
            </w:r>
          </w:p>
          <w:p w:rsidR="00457851" w:rsidRPr="00DA0D61" w:rsidRDefault="00457851" w:rsidP="00307D08">
            <w:pPr>
              <w:rPr>
                <w:sz w:val="22"/>
                <w:lang w:val="ky-KG"/>
              </w:rPr>
            </w:pPr>
          </w:p>
        </w:tc>
        <w:tc>
          <w:tcPr>
            <w:tcW w:w="1406" w:type="dxa"/>
            <w:shd w:val="clear" w:color="auto" w:fill="FFFFFF" w:themeFill="background1"/>
          </w:tcPr>
          <w:p w:rsidR="00457851" w:rsidRPr="00DA0D61" w:rsidRDefault="00457851" w:rsidP="00307D08">
            <w:pPr>
              <w:jc w:val="center"/>
              <w:rPr>
                <w:sz w:val="22"/>
                <w:lang w:val="ky-KG"/>
              </w:rPr>
            </w:pPr>
            <w:r w:rsidRPr="00DA0D61">
              <w:rPr>
                <w:sz w:val="22"/>
                <w:lang w:val="ky-KG"/>
              </w:rPr>
              <w:t>Декабрь</w:t>
            </w:r>
          </w:p>
          <w:p w:rsidR="00457851" w:rsidRPr="00DA0D61" w:rsidRDefault="00457851" w:rsidP="00307D08">
            <w:pPr>
              <w:jc w:val="center"/>
              <w:rPr>
                <w:sz w:val="22"/>
                <w:lang w:val="ky-KG"/>
              </w:rPr>
            </w:pPr>
          </w:p>
        </w:tc>
        <w:tc>
          <w:tcPr>
            <w:tcW w:w="3064" w:type="dxa"/>
            <w:shd w:val="clear" w:color="auto" w:fill="FFFFFF" w:themeFill="background1"/>
          </w:tcPr>
          <w:p w:rsidR="00457851" w:rsidRPr="00DA0D61" w:rsidRDefault="00457851" w:rsidP="00307D08">
            <w:pPr>
              <w:rPr>
                <w:sz w:val="22"/>
                <w:lang w:val="ky-KG"/>
              </w:rPr>
            </w:pPr>
            <w:r>
              <w:rPr>
                <w:sz w:val="22"/>
                <w:lang w:val="ky-KG"/>
              </w:rPr>
              <w:t>5</w:t>
            </w:r>
            <w:r w:rsidRPr="00DA0D61">
              <w:rPr>
                <w:sz w:val="22"/>
                <w:lang w:val="ky-KG"/>
              </w:rPr>
              <w:t xml:space="preserve">-класс </w:t>
            </w:r>
            <w:r>
              <w:rPr>
                <w:sz w:val="22"/>
                <w:lang w:val="ky-KG"/>
              </w:rPr>
              <w:t>Нусупова А</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DA0D61" w:rsidRDefault="00457851" w:rsidP="00307D08">
            <w:pPr>
              <w:rPr>
                <w:sz w:val="22"/>
                <w:lang w:val="ky-KG"/>
              </w:rPr>
            </w:pPr>
            <w:r w:rsidRPr="00DA0D61">
              <w:rPr>
                <w:sz w:val="22"/>
                <w:lang w:val="ky-KG"/>
              </w:rPr>
              <w:t>Жаңы жылдык балаты майрамын өткөзүү 3 күнгө белгиленди:</w:t>
            </w:r>
          </w:p>
          <w:p w:rsidR="00457851" w:rsidRPr="00DA0D61" w:rsidRDefault="00457851" w:rsidP="00307D08">
            <w:pPr>
              <w:rPr>
                <w:sz w:val="22"/>
                <w:lang w:val="ky-KG"/>
              </w:rPr>
            </w:pPr>
            <w:r w:rsidRPr="00DA0D61">
              <w:rPr>
                <w:sz w:val="22"/>
                <w:lang w:val="ky-KG"/>
              </w:rPr>
              <w:t>26-декабрь 1-4кл</w:t>
            </w:r>
          </w:p>
          <w:p w:rsidR="00457851" w:rsidRPr="00DA0D61" w:rsidRDefault="00457851" w:rsidP="00307D08">
            <w:pPr>
              <w:rPr>
                <w:sz w:val="22"/>
                <w:lang w:val="ky-KG"/>
              </w:rPr>
            </w:pPr>
            <w:r w:rsidRPr="00DA0D61">
              <w:rPr>
                <w:sz w:val="22"/>
                <w:lang w:val="ky-KG"/>
              </w:rPr>
              <w:lastRenderedPageBreak/>
              <w:t>27-декабрь 5-8кл</w:t>
            </w:r>
          </w:p>
          <w:p w:rsidR="00457851" w:rsidRPr="00DA0D61" w:rsidRDefault="00457851" w:rsidP="00307D08">
            <w:pPr>
              <w:rPr>
                <w:sz w:val="22"/>
                <w:lang w:val="ky-KG"/>
              </w:rPr>
            </w:pPr>
            <w:r w:rsidRPr="00DA0D61">
              <w:rPr>
                <w:sz w:val="22"/>
                <w:lang w:val="ky-KG"/>
              </w:rPr>
              <w:t>28-декабрь 9-11кл</w:t>
            </w:r>
          </w:p>
        </w:tc>
        <w:tc>
          <w:tcPr>
            <w:tcW w:w="1406" w:type="dxa"/>
            <w:shd w:val="clear" w:color="auto" w:fill="FFFFFF" w:themeFill="background1"/>
          </w:tcPr>
          <w:p w:rsidR="00457851" w:rsidRPr="00DA0D61" w:rsidRDefault="00457851" w:rsidP="00307D08">
            <w:pPr>
              <w:jc w:val="center"/>
              <w:rPr>
                <w:sz w:val="22"/>
                <w:lang w:val="ky-KG"/>
              </w:rPr>
            </w:pPr>
            <w:r w:rsidRPr="00DA0D61">
              <w:rPr>
                <w:sz w:val="22"/>
                <w:lang w:val="ky-KG"/>
              </w:rPr>
              <w:lastRenderedPageBreak/>
              <w:t>Декабрь</w:t>
            </w:r>
          </w:p>
        </w:tc>
        <w:tc>
          <w:tcPr>
            <w:tcW w:w="3064" w:type="dxa"/>
            <w:shd w:val="clear" w:color="auto" w:fill="FFFFFF" w:themeFill="background1"/>
          </w:tcPr>
          <w:p w:rsidR="00457851" w:rsidRDefault="00457851" w:rsidP="00307D08">
            <w:pPr>
              <w:rPr>
                <w:sz w:val="22"/>
                <w:lang w:val="ky-KG"/>
              </w:rPr>
            </w:pPr>
            <w:r w:rsidRPr="00DA0D61">
              <w:rPr>
                <w:sz w:val="22"/>
                <w:lang w:val="ky-KG"/>
              </w:rPr>
              <w:t xml:space="preserve">Класс жетекчилер Уюштуруучу </w:t>
            </w:r>
          </w:p>
          <w:p w:rsidR="00457851" w:rsidRPr="007F2242" w:rsidRDefault="00457851" w:rsidP="00307D08">
            <w:pPr>
              <w:rPr>
                <w:sz w:val="22"/>
                <w:lang w:val="ky-KG"/>
              </w:rPr>
            </w:pPr>
            <w:r w:rsidRPr="007F2242">
              <w:rPr>
                <w:sz w:val="22"/>
                <w:lang w:val="ky-KG"/>
              </w:rPr>
              <w:t>Абдылдабекова Г Т</w:t>
            </w:r>
          </w:p>
          <w:p w:rsidR="00457851" w:rsidRPr="00DA0D61" w:rsidRDefault="00457851" w:rsidP="00307D08">
            <w:pPr>
              <w:rPr>
                <w:sz w:val="22"/>
                <w:lang w:val="ky-KG"/>
              </w:rPr>
            </w:pP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7F2242" w:rsidRDefault="00457851" w:rsidP="00307D08">
            <w:pPr>
              <w:rPr>
                <w:sz w:val="22"/>
                <w:lang w:val="ky-KG"/>
              </w:rPr>
            </w:pPr>
            <w:r w:rsidRPr="007F2242">
              <w:rPr>
                <w:sz w:val="22"/>
                <w:lang w:val="ky-KG"/>
              </w:rPr>
              <w:t>23-февраль – Ата-Мекенди коргоо күнүнө карата класстык сааттар жана тизим өтүлдү</w:t>
            </w:r>
          </w:p>
        </w:tc>
        <w:tc>
          <w:tcPr>
            <w:tcW w:w="1406" w:type="dxa"/>
            <w:shd w:val="clear" w:color="auto" w:fill="FFFFFF" w:themeFill="background1"/>
          </w:tcPr>
          <w:p w:rsidR="00457851" w:rsidRPr="007F2242" w:rsidRDefault="00457851" w:rsidP="00307D08">
            <w:pPr>
              <w:jc w:val="center"/>
              <w:rPr>
                <w:sz w:val="22"/>
                <w:lang w:val="ky-KG"/>
              </w:rPr>
            </w:pPr>
            <w:r w:rsidRPr="007F2242">
              <w:rPr>
                <w:sz w:val="22"/>
                <w:lang w:val="ky-KG"/>
              </w:rPr>
              <w:t xml:space="preserve">февраль </w:t>
            </w:r>
          </w:p>
        </w:tc>
        <w:tc>
          <w:tcPr>
            <w:tcW w:w="3064" w:type="dxa"/>
            <w:shd w:val="clear" w:color="auto" w:fill="FFFFFF" w:themeFill="background1"/>
          </w:tcPr>
          <w:p w:rsidR="00457851" w:rsidRPr="007F2242" w:rsidRDefault="00457851" w:rsidP="00307D08">
            <w:pPr>
              <w:rPr>
                <w:sz w:val="22"/>
                <w:lang w:val="ky-KG"/>
              </w:rPr>
            </w:pPr>
            <w:r>
              <w:rPr>
                <w:sz w:val="22"/>
                <w:lang w:val="ky-KG"/>
              </w:rPr>
              <w:t>9-а класс</w:t>
            </w:r>
            <w:r w:rsidRPr="007F2242">
              <w:rPr>
                <w:sz w:val="22"/>
                <w:lang w:val="ky-KG"/>
              </w:rPr>
              <w:t xml:space="preserve"> жет. Чортонбаева А.</w:t>
            </w:r>
          </w:p>
        </w:tc>
      </w:tr>
      <w:tr w:rsidR="00457851" w:rsidRPr="002658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7F2242" w:rsidRDefault="00457851" w:rsidP="00307D08">
            <w:pPr>
              <w:rPr>
                <w:sz w:val="22"/>
                <w:lang w:val="ky-KG"/>
              </w:rPr>
            </w:pPr>
            <w:r w:rsidRPr="007F2242">
              <w:rPr>
                <w:sz w:val="22"/>
                <w:lang w:val="ky-KG"/>
              </w:rPr>
              <w:t>Адам саттуу боюнча класстык саатар өтүлдү</w:t>
            </w:r>
          </w:p>
        </w:tc>
        <w:tc>
          <w:tcPr>
            <w:tcW w:w="1406" w:type="dxa"/>
            <w:shd w:val="clear" w:color="auto" w:fill="FFFFFF" w:themeFill="background1"/>
          </w:tcPr>
          <w:p w:rsidR="00457851" w:rsidRPr="007F2242" w:rsidRDefault="00457851" w:rsidP="00307D08">
            <w:pPr>
              <w:jc w:val="center"/>
              <w:rPr>
                <w:sz w:val="22"/>
                <w:lang w:val="ky-KG"/>
              </w:rPr>
            </w:pPr>
            <w:r w:rsidRPr="007F2242">
              <w:rPr>
                <w:sz w:val="22"/>
                <w:lang w:val="ky-KG"/>
              </w:rPr>
              <w:t>февраль</w:t>
            </w:r>
          </w:p>
        </w:tc>
        <w:tc>
          <w:tcPr>
            <w:tcW w:w="3064" w:type="dxa"/>
            <w:shd w:val="clear" w:color="auto" w:fill="FFFFFF" w:themeFill="background1"/>
          </w:tcPr>
          <w:p w:rsidR="00457851" w:rsidRPr="007F2242" w:rsidRDefault="00457851" w:rsidP="00307D08">
            <w:pPr>
              <w:rPr>
                <w:sz w:val="22"/>
                <w:lang w:val="ky-KG"/>
              </w:rPr>
            </w:pPr>
            <w:r w:rsidRPr="007F2242">
              <w:rPr>
                <w:sz w:val="22"/>
                <w:lang w:val="ky-KG"/>
              </w:rPr>
              <w:t>класс жетекчилер, соцпедагог</w:t>
            </w:r>
          </w:p>
        </w:tc>
      </w:tr>
      <w:tr w:rsidR="00457851" w:rsidRPr="003A04D7"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7F2242" w:rsidRDefault="00457851" w:rsidP="00307D08">
            <w:pPr>
              <w:rPr>
                <w:sz w:val="22"/>
                <w:lang w:val="ky-KG"/>
              </w:rPr>
            </w:pPr>
            <w:r w:rsidRPr="007F2242">
              <w:rPr>
                <w:sz w:val="22"/>
                <w:lang w:val="ky-KG"/>
              </w:rPr>
              <w:t>“Парламент сүйлөйт” радиовикторинасы өтүлдү</w:t>
            </w:r>
          </w:p>
        </w:tc>
        <w:tc>
          <w:tcPr>
            <w:tcW w:w="1406" w:type="dxa"/>
            <w:shd w:val="clear" w:color="auto" w:fill="FFFFFF" w:themeFill="background1"/>
          </w:tcPr>
          <w:p w:rsidR="00457851" w:rsidRPr="007F2242" w:rsidRDefault="00457851" w:rsidP="00307D08">
            <w:pPr>
              <w:jc w:val="center"/>
              <w:rPr>
                <w:sz w:val="22"/>
                <w:lang w:val="ky-KG"/>
              </w:rPr>
            </w:pPr>
            <w:r w:rsidRPr="007F2242">
              <w:rPr>
                <w:sz w:val="22"/>
                <w:lang w:val="ky-KG"/>
              </w:rPr>
              <w:t>февраль</w:t>
            </w:r>
          </w:p>
        </w:tc>
        <w:tc>
          <w:tcPr>
            <w:tcW w:w="3064" w:type="dxa"/>
            <w:shd w:val="clear" w:color="auto" w:fill="FFFFFF" w:themeFill="background1"/>
          </w:tcPr>
          <w:p w:rsidR="00457851" w:rsidRPr="007F2242" w:rsidRDefault="00457851" w:rsidP="00307D08">
            <w:pPr>
              <w:rPr>
                <w:sz w:val="22"/>
                <w:lang w:val="ky-KG"/>
              </w:rPr>
            </w:pPr>
            <w:r>
              <w:rPr>
                <w:sz w:val="22"/>
                <w:lang w:val="ky-KG"/>
              </w:rPr>
              <w:t>“Ак Тилек” уюмунун м</w:t>
            </w:r>
            <w:r w:rsidRPr="007F2242">
              <w:rPr>
                <w:sz w:val="22"/>
                <w:lang w:val="ky-KG"/>
              </w:rPr>
              <w:t xml:space="preserve">аданият министри </w:t>
            </w:r>
            <w:r>
              <w:rPr>
                <w:sz w:val="22"/>
                <w:lang w:val="ky-KG"/>
              </w:rPr>
              <w:t xml:space="preserve">, </w:t>
            </w:r>
            <w:r w:rsidRPr="007F2242">
              <w:rPr>
                <w:sz w:val="22"/>
                <w:lang w:val="ky-KG"/>
              </w:rPr>
              <w:t xml:space="preserve">Уюштуруучу </w:t>
            </w:r>
          </w:p>
          <w:p w:rsidR="00457851" w:rsidRPr="007F2242" w:rsidRDefault="00457851" w:rsidP="00307D08">
            <w:pPr>
              <w:rPr>
                <w:sz w:val="22"/>
                <w:lang w:val="ky-KG"/>
              </w:rPr>
            </w:pPr>
            <w:r w:rsidRPr="007F2242">
              <w:rPr>
                <w:sz w:val="22"/>
                <w:lang w:val="ky-KG"/>
              </w:rPr>
              <w:t>Абдылдабекова Г Т</w:t>
            </w:r>
          </w:p>
          <w:p w:rsidR="00457851" w:rsidRPr="007F2242" w:rsidRDefault="00457851" w:rsidP="00307D08">
            <w:pPr>
              <w:rPr>
                <w:sz w:val="22"/>
                <w:lang w:val="ky-KG"/>
              </w:rPr>
            </w:pPr>
          </w:p>
        </w:tc>
      </w:tr>
      <w:tr w:rsidR="00457851" w:rsidRPr="00ED3B3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E91126" w:rsidRDefault="00457851" w:rsidP="00307D08">
            <w:pPr>
              <w:rPr>
                <w:sz w:val="22"/>
                <w:lang w:val="ky-KG"/>
              </w:rPr>
            </w:pPr>
            <w:r w:rsidRPr="00E91126">
              <w:rPr>
                <w:sz w:val="22"/>
                <w:lang w:val="ky-KG"/>
              </w:rPr>
              <w:t>8-март – Аялдардын Эл Аралык күнүнө карата класстык сааттар, салтанаттуу тизим өтүлдү</w:t>
            </w:r>
          </w:p>
        </w:tc>
        <w:tc>
          <w:tcPr>
            <w:tcW w:w="1406" w:type="dxa"/>
            <w:shd w:val="clear" w:color="auto" w:fill="FFFFFF" w:themeFill="background1"/>
          </w:tcPr>
          <w:p w:rsidR="00457851" w:rsidRPr="00E91126" w:rsidRDefault="00457851" w:rsidP="00307D08">
            <w:pPr>
              <w:jc w:val="center"/>
              <w:rPr>
                <w:sz w:val="22"/>
                <w:lang w:val="ky-KG"/>
              </w:rPr>
            </w:pPr>
            <w:r w:rsidRPr="00E91126">
              <w:rPr>
                <w:sz w:val="22"/>
                <w:lang w:val="ky-KG"/>
              </w:rPr>
              <w:t>март</w:t>
            </w:r>
          </w:p>
        </w:tc>
        <w:tc>
          <w:tcPr>
            <w:tcW w:w="3064" w:type="dxa"/>
            <w:shd w:val="clear" w:color="auto" w:fill="FFFFFF" w:themeFill="background1"/>
          </w:tcPr>
          <w:p w:rsidR="00457851" w:rsidRPr="00E91126" w:rsidRDefault="00457851" w:rsidP="00307D08">
            <w:pPr>
              <w:rPr>
                <w:sz w:val="22"/>
                <w:lang w:val="ky-KG"/>
              </w:rPr>
            </w:pPr>
            <w:r w:rsidRPr="00E91126">
              <w:rPr>
                <w:sz w:val="22"/>
                <w:lang w:val="ky-KG"/>
              </w:rPr>
              <w:t xml:space="preserve">класс жетекчилер, Уюштуруучу </w:t>
            </w:r>
          </w:p>
          <w:p w:rsidR="00457851" w:rsidRPr="00E91126" w:rsidRDefault="00457851" w:rsidP="00307D08">
            <w:pPr>
              <w:rPr>
                <w:sz w:val="22"/>
                <w:lang w:val="ky-KG"/>
              </w:rPr>
            </w:pPr>
            <w:r w:rsidRPr="00E91126">
              <w:rPr>
                <w:sz w:val="22"/>
                <w:lang w:val="ky-KG"/>
              </w:rPr>
              <w:t>Абдылдабекова Г Т</w:t>
            </w:r>
          </w:p>
          <w:p w:rsidR="00457851" w:rsidRPr="00E91126" w:rsidRDefault="00457851" w:rsidP="00307D08">
            <w:pPr>
              <w:rPr>
                <w:sz w:val="22"/>
                <w:lang w:val="ky-KG"/>
              </w:rPr>
            </w:pPr>
            <w:r w:rsidRPr="00E91126">
              <w:rPr>
                <w:sz w:val="22"/>
                <w:lang w:val="ky-KG"/>
              </w:rPr>
              <w:t>.</w:t>
            </w:r>
          </w:p>
        </w:tc>
      </w:tr>
      <w:tr w:rsidR="00457851" w:rsidRPr="00ED3B3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E91126" w:rsidRDefault="00457851" w:rsidP="00307D08">
            <w:pPr>
              <w:rPr>
                <w:sz w:val="22"/>
                <w:lang w:val="ky-KG"/>
              </w:rPr>
            </w:pPr>
            <w:r w:rsidRPr="00E91126">
              <w:rPr>
                <w:sz w:val="22"/>
                <w:lang w:val="ky-KG"/>
              </w:rPr>
              <w:t>24-март – Аксы окуялары эскерилди</w:t>
            </w:r>
          </w:p>
        </w:tc>
        <w:tc>
          <w:tcPr>
            <w:tcW w:w="1406" w:type="dxa"/>
            <w:shd w:val="clear" w:color="auto" w:fill="FFFFFF" w:themeFill="background1"/>
          </w:tcPr>
          <w:p w:rsidR="00457851" w:rsidRPr="00E91126" w:rsidRDefault="00457851" w:rsidP="00307D08">
            <w:pPr>
              <w:jc w:val="center"/>
              <w:rPr>
                <w:sz w:val="22"/>
                <w:lang w:val="ky-KG"/>
              </w:rPr>
            </w:pPr>
            <w:r w:rsidRPr="00E91126">
              <w:rPr>
                <w:sz w:val="22"/>
                <w:lang w:val="ky-KG"/>
              </w:rPr>
              <w:t>март</w:t>
            </w:r>
          </w:p>
        </w:tc>
        <w:tc>
          <w:tcPr>
            <w:tcW w:w="3064" w:type="dxa"/>
            <w:shd w:val="clear" w:color="auto" w:fill="FFFFFF" w:themeFill="background1"/>
          </w:tcPr>
          <w:p w:rsidR="00457851" w:rsidRPr="00E91126" w:rsidRDefault="00457851" w:rsidP="00307D08">
            <w:pPr>
              <w:rPr>
                <w:sz w:val="22"/>
                <w:lang w:val="ky-KG"/>
              </w:rPr>
            </w:pPr>
            <w:r w:rsidRPr="00E91126">
              <w:rPr>
                <w:sz w:val="22"/>
                <w:lang w:val="ky-KG"/>
              </w:rPr>
              <w:t xml:space="preserve">класс жетекчилер, Уюштуруучу </w:t>
            </w:r>
          </w:p>
          <w:p w:rsidR="00457851" w:rsidRPr="00E91126" w:rsidRDefault="00457851" w:rsidP="00307D08">
            <w:pPr>
              <w:rPr>
                <w:sz w:val="22"/>
                <w:lang w:val="ky-KG"/>
              </w:rPr>
            </w:pPr>
            <w:r w:rsidRPr="00E91126">
              <w:rPr>
                <w:sz w:val="22"/>
                <w:lang w:val="ky-KG"/>
              </w:rPr>
              <w:t>Абдылдабекова Г Т</w:t>
            </w:r>
          </w:p>
        </w:tc>
      </w:tr>
      <w:tr w:rsidR="00457851" w:rsidRPr="009E03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E91126" w:rsidRDefault="00457851" w:rsidP="00307D08">
            <w:pPr>
              <w:rPr>
                <w:sz w:val="22"/>
                <w:lang w:val="ky-KG"/>
              </w:rPr>
            </w:pPr>
            <w:r w:rsidRPr="00E91126">
              <w:rPr>
                <w:sz w:val="22"/>
                <w:lang w:val="ky-KG"/>
              </w:rPr>
              <w:t>“Парламент сүйлөйт” радиовикторинасы өтүлдү</w:t>
            </w:r>
          </w:p>
        </w:tc>
        <w:tc>
          <w:tcPr>
            <w:tcW w:w="1406" w:type="dxa"/>
            <w:shd w:val="clear" w:color="auto" w:fill="FFFFFF" w:themeFill="background1"/>
          </w:tcPr>
          <w:p w:rsidR="00457851" w:rsidRPr="00E91126" w:rsidRDefault="00457851" w:rsidP="00307D08">
            <w:pPr>
              <w:jc w:val="center"/>
              <w:rPr>
                <w:sz w:val="22"/>
                <w:lang w:val="ky-KG"/>
              </w:rPr>
            </w:pPr>
            <w:r w:rsidRPr="00E91126">
              <w:rPr>
                <w:sz w:val="22"/>
                <w:lang w:val="ky-KG"/>
              </w:rPr>
              <w:t>март</w:t>
            </w:r>
          </w:p>
        </w:tc>
        <w:tc>
          <w:tcPr>
            <w:tcW w:w="3064" w:type="dxa"/>
            <w:shd w:val="clear" w:color="auto" w:fill="FFFFFF" w:themeFill="background1"/>
          </w:tcPr>
          <w:p w:rsidR="00457851" w:rsidRPr="00E91126" w:rsidRDefault="00457851" w:rsidP="00307D08">
            <w:pPr>
              <w:rPr>
                <w:sz w:val="22"/>
              </w:rPr>
            </w:pPr>
          </w:p>
        </w:tc>
      </w:tr>
      <w:tr w:rsidR="00457851" w:rsidRPr="00056CDC"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E91126" w:rsidRDefault="00457851" w:rsidP="00307D08">
            <w:pPr>
              <w:rPr>
                <w:sz w:val="22"/>
                <w:lang w:val="ky-KG"/>
              </w:rPr>
            </w:pPr>
            <w:r w:rsidRPr="00E91126">
              <w:rPr>
                <w:sz w:val="22"/>
                <w:lang w:val="ky-KG"/>
              </w:rPr>
              <w:t>Туберкулёзго каршы күрөшүү боюнча тизим өтүлдү</w:t>
            </w:r>
          </w:p>
        </w:tc>
        <w:tc>
          <w:tcPr>
            <w:tcW w:w="1406" w:type="dxa"/>
            <w:shd w:val="clear" w:color="auto" w:fill="FFFFFF" w:themeFill="background1"/>
          </w:tcPr>
          <w:p w:rsidR="00457851" w:rsidRPr="00E91126" w:rsidRDefault="00457851" w:rsidP="00307D08">
            <w:pPr>
              <w:jc w:val="center"/>
              <w:rPr>
                <w:sz w:val="22"/>
                <w:lang w:val="ky-KG"/>
              </w:rPr>
            </w:pPr>
            <w:r w:rsidRPr="00E91126">
              <w:rPr>
                <w:sz w:val="22"/>
                <w:lang w:val="ky-KG"/>
              </w:rPr>
              <w:t>март</w:t>
            </w:r>
          </w:p>
        </w:tc>
        <w:tc>
          <w:tcPr>
            <w:tcW w:w="3064" w:type="dxa"/>
            <w:shd w:val="clear" w:color="auto" w:fill="FFFFFF" w:themeFill="background1"/>
          </w:tcPr>
          <w:p w:rsidR="00457851" w:rsidRPr="00E91126" w:rsidRDefault="00457851" w:rsidP="00307D08">
            <w:pPr>
              <w:rPr>
                <w:sz w:val="22"/>
                <w:lang w:val="ky-KG"/>
              </w:rPr>
            </w:pPr>
            <w:r w:rsidRPr="00E91126">
              <w:rPr>
                <w:sz w:val="22"/>
                <w:lang w:val="ky-KG"/>
              </w:rPr>
              <w:t xml:space="preserve">8-б класс, биология сабагынын мугалими Муратбек кызы М., Уюштуруучу </w:t>
            </w:r>
          </w:p>
          <w:p w:rsidR="00457851" w:rsidRPr="00E91126" w:rsidRDefault="00457851" w:rsidP="00307D08">
            <w:pPr>
              <w:rPr>
                <w:sz w:val="22"/>
                <w:lang w:val="ky-KG"/>
              </w:rPr>
            </w:pPr>
            <w:r w:rsidRPr="00E91126">
              <w:rPr>
                <w:sz w:val="22"/>
                <w:lang w:val="ky-KG"/>
              </w:rPr>
              <w:t>Абдылдабекова Г Т</w:t>
            </w:r>
          </w:p>
        </w:tc>
      </w:tr>
      <w:tr w:rsidR="00457851" w:rsidRPr="006939BD"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“Биз 21-кылымдын интеллектуалдарыбыз” кароо-сынагы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3A04D7" w:rsidRDefault="00457851" w:rsidP="00307D08">
            <w:pPr>
              <w:rPr>
                <w:sz w:val="22"/>
                <w:lang w:val="ky-KG"/>
              </w:rPr>
            </w:pPr>
            <w:r w:rsidRPr="003A04D7">
              <w:rPr>
                <w:sz w:val="22"/>
                <w:lang w:val="ky-KG"/>
              </w:rPr>
              <w:t>технология сабактарынын мугалими М. Сыдыковдун көзөмөлү</w:t>
            </w:r>
            <w:r>
              <w:rPr>
                <w:sz w:val="22"/>
                <w:lang w:val="ky-KG"/>
              </w:rPr>
              <w:t>ндө</w:t>
            </w:r>
          </w:p>
        </w:tc>
      </w:tr>
      <w:tr w:rsidR="00457851" w:rsidRPr="009E03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7-апрель – Элдик революция күнү белгиленди</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7F2242" w:rsidRDefault="00457851" w:rsidP="00307D08">
            <w:pPr>
              <w:rPr>
                <w:sz w:val="22"/>
                <w:lang w:val="ky-KG"/>
              </w:rPr>
            </w:pPr>
            <w:r w:rsidRPr="003A04D7">
              <w:rPr>
                <w:sz w:val="22"/>
                <w:lang w:val="ky-KG"/>
              </w:rPr>
              <w:t xml:space="preserve">11-класс, жет. </w:t>
            </w:r>
            <w:r>
              <w:rPr>
                <w:sz w:val="22"/>
                <w:lang w:val="ky-KG"/>
              </w:rPr>
              <w:t>Тыныбекова Ж</w:t>
            </w:r>
            <w:r w:rsidRPr="003A04D7">
              <w:rPr>
                <w:sz w:val="22"/>
                <w:lang w:val="ky-KG"/>
              </w:rPr>
              <w:t xml:space="preserve"> </w:t>
            </w:r>
            <w:r w:rsidRPr="007F2242">
              <w:rPr>
                <w:sz w:val="22"/>
                <w:lang w:val="ky-KG"/>
              </w:rPr>
              <w:t xml:space="preserve">Уюштуруучу </w:t>
            </w:r>
          </w:p>
          <w:p w:rsidR="00457851" w:rsidRPr="003A04D7" w:rsidRDefault="00457851" w:rsidP="00307D08">
            <w:pPr>
              <w:rPr>
                <w:sz w:val="22"/>
                <w:lang w:val="ky-KG"/>
              </w:rPr>
            </w:pPr>
            <w:r w:rsidRPr="007F2242">
              <w:rPr>
                <w:sz w:val="22"/>
                <w:lang w:val="ky-KG"/>
              </w:rPr>
              <w:t>Абдылдабекова Г Т</w:t>
            </w:r>
          </w:p>
        </w:tc>
      </w:tr>
      <w:tr w:rsidR="00457851" w:rsidRPr="009E03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 xml:space="preserve">Бакыт – эмгектен табылат: “Мамакеевдин майнаптуу жана мартабалуу өмүрү” темасында көргөзмөлүү ачык тарбиялык саат  </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7F2242" w:rsidRDefault="00457851" w:rsidP="00307D08">
            <w:pPr>
              <w:rPr>
                <w:sz w:val="22"/>
                <w:lang w:val="ky-KG"/>
              </w:rPr>
            </w:pPr>
            <w:r w:rsidRPr="003A04D7">
              <w:rPr>
                <w:sz w:val="22"/>
                <w:lang w:val="ky-KG"/>
              </w:rPr>
              <w:t>10-класс, жет. Ишеналиева Н.</w:t>
            </w:r>
            <w:r w:rsidRPr="007F2242">
              <w:rPr>
                <w:sz w:val="22"/>
                <w:lang w:val="ky-KG"/>
              </w:rPr>
              <w:t xml:space="preserve"> Уюштуруучу </w:t>
            </w:r>
          </w:p>
          <w:p w:rsidR="00457851" w:rsidRPr="003A04D7" w:rsidRDefault="00457851" w:rsidP="00307D08">
            <w:pPr>
              <w:rPr>
                <w:sz w:val="22"/>
                <w:lang w:val="ky-KG"/>
              </w:rPr>
            </w:pPr>
            <w:r w:rsidRPr="007F2242">
              <w:rPr>
                <w:sz w:val="22"/>
                <w:lang w:val="ky-KG"/>
              </w:rPr>
              <w:t>Абдылдабекова Г Т</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Окуучуларды экологияны сактоогоо тарбиялоо боюнча ар кандай иш-чаралар уюштурулду</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7F2242" w:rsidRDefault="00457851" w:rsidP="00307D08">
            <w:pPr>
              <w:rPr>
                <w:sz w:val="22"/>
                <w:lang w:val="ky-KG"/>
              </w:rPr>
            </w:pPr>
            <w:r w:rsidRPr="003A04D7">
              <w:rPr>
                <w:sz w:val="22"/>
                <w:lang w:val="ky-KG"/>
              </w:rPr>
              <w:t>“Ак тилек” уюму, география мугалими Аргымбаев С.</w:t>
            </w:r>
            <w:r w:rsidRPr="007F2242">
              <w:rPr>
                <w:sz w:val="22"/>
                <w:lang w:val="ky-KG"/>
              </w:rPr>
              <w:t xml:space="preserve"> Уюштуруучу </w:t>
            </w:r>
          </w:p>
          <w:p w:rsidR="00457851" w:rsidRPr="003A04D7" w:rsidRDefault="00457851" w:rsidP="00307D08">
            <w:pPr>
              <w:rPr>
                <w:sz w:val="22"/>
                <w:lang w:val="ky-KG"/>
              </w:rPr>
            </w:pPr>
            <w:r w:rsidRPr="007F2242">
              <w:rPr>
                <w:sz w:val="22"/>
                <w:lang w:val="ky-KG"/>
              </w:rPr>
              <w:t>Абдылдабекова Г Т</w:t>
            </w:r>
          </w:p>
        </w:tc>
      </w:tr>
      <w:tr w:rsidR="00457851" w:rsidRPr="006939BD"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“Менин айылым” сүрөт сынагы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3A04D7" w:rsidRDefault="00457851" w:rsidP="00307D08">
            <w:pPr>
              <w:rPr>
                <w:sz w:val="22"/>
                <w:lang w:val="ky-KG"/>
              </w:rPr>
            </w:pPr>
            <w:r w:rsidRPr="003A04D7">
              <w:rPr>
                <w:sz w:val="22"/>
                <w:lang w:val="ky-KG"/>
              </w:rPr>
              <w:t>технология сабактарынын мугалими М. Сыдыковдун көзөмөл</w:t>
            </w:r>
            <w:r>
              <w:rPr>
                <w:sz w:val="22"/>
                <w:lang w:val="ky-KG"/>
              </w:rPr>
              <w:t>үндө</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Жашылдандыруу боюнча “Таза жашоо” девизи менен мерчем түзүлүп, жүргүзүлүүчү иштер ирээтке келтирилди</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7F2242" w:rsidRDefault="00457851" w:rsidP="00307D08">
            <w:pPr>
              <w:rPr>
                <w:sz w:val="22"/>
                <w:lang w:val="ky-KG"/>
              </w:rPr>
            </w:pPr>
            <w:r w:rsidRPr="003A04D7">
              <w:rPr>
                <w:sz w:val="22"/>
                <w:lang w:val="ky-KG"/>
              </w:rPr>
              <w:t xml:space="preserve">класс жетекчилер, </w:t>
            </w:r>
            <w:r w:rsidRPr="007F2242">
              <w:rPr>
                <w:sz w:val="22"/>
                <w:lang w:val="ky-KG"/>
              </w:rPr>
              <w:t xml:space="preserve">Уюштуруучу </w:t>
            </w:r>
          </w:p>
          <w:p w:rsidR="00457851" w:rsidRPr="007F2242" w:rsidRDefault="00457851" w:rsidP="00307D08">
            <w:pPr>
              <w:rPr>
                <w:sz w:val="22"/>
                <w:lang w:val="ky-KG"/>
              </w:rPr>
            </w:pPr>
            <w:r w:rsidRPr="007F2242">
              <w:rPr>
                <w:sz w:val="22"/>
                <w:lang w:val="ky-KG"/>
              </w:rPr>
              <w:t>Абдылдабекова Г Т</w:t>
            </w:r>
          </w:p>
          <w:p w:rsidR="00457851" w:rsidRPr="003A04D7" w:rsidRDefault="00457851" w:rsidP="00307D08">
            <w:pPr>
              <w:rPr>
                <w:sz w:val="22"/>
                <w:lang w:val="ky-KG"/>
              </w:rPr>
            </w:pPr>
            <w:r w:rsidRPr="003A04D7">
              <w:rPr>
                <w:sz w:val="22"/>
                <w:lang w:val="ky-KG"/>
              </w:rPr>
              <w:t>чарба башчысы Абдыгулов Т.</w:t>
            </w:r>
          </w:p>
        </w:tc>
      </w:tr>
      <w:tr w:rsidR="00457851" w:rsidRPr="009E03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“Парламент сүйлөйт” радиовикторинасы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апрель</w:t>
            </w:r>
          </w:p>
        </w:tc>
        <w:tc>
          <w:tcPr>
            <w:tcW w:w="3064" w:type="dxa"/>
            <w:shd w:val="clear" w:color="auto" w:fill="FFFFFF" w:themeFill="background1"/>
          </w:tcPr>
          <w:p w:rsidR="00457851" w:rsidRPr="003A04D7" w:rsidRDefault="00457851" w:rsidP="00307D08">
            <w:pPr>
              <w:rPr>
                <w:sz w:val="22"/>
              </w:rPr>
            </w:pPr>
            <w:r w:rsidRPr="003A04D7">
              <w:rPr>
                <w:sz w:val="22"/>
                <w:lang w:val="ky-KG"/>
              </w:rPr>
              <w:t xml:space="preserve">Мектептин президенти Самар кызы Зыйнат </w:t>
            </w:r>
            <w:r w:rsidRPr="003A04D7">
              <w:rPr>
                <w:sz w:val="22"/>
                <w:lang w:val="en-US"/>
              </w:rPr>
              <w:t>I</w:t>
            </w:r>
            <w:r w:rsidRPr="003A04D7">
              <w:rPr>
                <w:sz w:val="22"/>
              </w:rPr>
              <w:t xml:space="preserve"> орунга ээ болду</w:t>
            </w:r>
          </w:p>
        </w:tc>
      </w:tr>
      <w:tr w:rsidR="00457851" w:rsidRPr="009E03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Эмгекчилер күнү белгиленди</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май</w:t>
            </w:r>
          </w:p>
        </w:tc>
        <w:tc>
          <w:tcPr>
            <w:tcW w:w="3064" w:type="dxa"/>
            <w:shd w:val="clear" w:color="auto" w:fill="FFFFFF" w:themeFill="background1"/>
          </w:tcPr>
          <w:p w:rsidR="00457851" w:rsidRPr="007F2242" w:rsidRDefault="00457851" w:rsidP="00307D08">
            <w:pPr>
              <w:rPr>
                <w:sz w:val="22"/>
                <w:lang w:val="ky-KG"/>
              </w:rPr>
            </w:pPr>
            <w:r>
              <w:rPr>
                <w:sz w:val="22"/>
                <w:lang w:val="ky-KG"/>
              </w:rPr>
              <w:t>7</w:t>
            </w:r>
            <w:r w:rsidRPr="003A04D7">
              <w:rPr>
                <w:sz w:val="22"/>
                <w:lang w:val="ky-KG"/>
              </w:rPr>
              <w:t xml:space="preserve">-класс, жет. Бакаева А., </w:t>
            </w:r>
            <w:r w:rsidRPr="007F2242">
              <w:rPr>
                <w:sz w:val="22"/>
                <w:lang w:val="ky-KG"/>
              </w:rPr>
              <w:t xml:space="preserve">Уюштуруучу </w:t>
            </w:r>
          </w:p>
          <w:p w:rsidR="00457851" w:rsidRPr="003A04D7" w:rsidRDefault="00457851" w:rsidP="00307D08">
            <w:pPr>
              <w:rPr>
                <w:sz w:val="22"/>
                <w:lang w:val="ky-KG"/>
              </w:rPr>
            </w:pPr>
            <w:r w:rsidRPr="007F2242">
              <w:rPr>
                <w:sz w:val="22"/>
                <w:lang w:val="ky-KG"/>
              </w:rPr>
              <w:t>Абдылдабекова Г Т</w:t>
            </w:r>
          </w:p>
        </w:tc>
      </w:tr>
      <w:tr w:rsidR="00457851" w:rsidRPr="009E0399"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Конституция күнүнө карата салтанаттуу тизим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май</w:t>
            </w:r>
          </w:p>
        </w:tc>
        <w:tc>
          <w:tcPr>
            <w:tcW w:w="3064" w:type="dxa"/>
            <w:shd w:val="clear" w:color="auto" w:fill="FFFFFF" w:themeFill="background1"/>
          </w:tcPr>
          <w:p w:rsidR="00457851" w:rsidRPr="007F2242" w:rsidRDefault="00457851" w:rsidP="00307D08">
            <w:pPr>
              <w:rPr>
                <w:sz w:val="22"/>
                <w:lang w:val="ky-KG"/>
              </w:rPr>
            </w:pPr>
            <w:r>
              <w:rPr>
                <w:sz w:val="22"/>
                <w:lang w:val="ky-KG"/>
              </w:rPr>
              <w:t>10</w:t>
            </w:r>
            <w:r w:rsidRPr="003A04D7">
              <w:rPr>
                <w:sz w:val="22"/>
                <w:lang w:val="ky-KG"/>
              </w:rPr>
              <w:t xml:space="preserve">-а класс, жет. Аргымбаев С., </w:t>
            </w:r>
            <w:r w:rsidRPr="007F2242">
              <w:rPr>
                <w:sz w:val="22"/>
                <w:lang w:val="ky-KG"/>
              </w:rPr>
              <w:t xml:space="preserve">Уюштуруучу </w:t>
            </w:r>
          </w:p>
          <w:p w:rsidR="00457851" w:rsidRPr="003A04D7" w:rsidRDefault="00457851" w:rsidP="00307D08">
            <w:pPr>
              <w:rPr>
                <w:sz w:val="22"/>
                <w:lang w:val="ky-KG"/>
              </w:rPr>
            </w:pPr>
            <w:r w:rsidRPr="007F2242">
              <w:rPr>
                <w:sz w:val="22"/>
                <w:lang w:val="ky-KG"/>
              </w:rPr>
              <w:t>Абдылдабекова Г Т</w:t>
            </w:r>
          </w:p>
        </w:tc>
      </w:tr>
      <w:tr w:rsidR="00457851" w:rsidRPr="004C75F2"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Default="00457851" w:rsidP="00307D08">
            <w:pPr>
              <w:rPr>
                <w:sz w:val="22"/>
                <w:lang w:val="ky-KG"/>
              </w:rPr>
            </w:pPr>
            <w:r w:rsidRPr="00E91126">
              <w:rPr>
                <w:sz w:val="22"/>
                <w:lang w:val="ky-KG"/>
              </w:rPr>
              <w:t>Улуу Жеңиштин 74 жылдыгына карата иш мерчем түзүлүп</w:t>
            </w:r>
            <w:r w:rsidRPr="004C3F95">
              <w:rPr>
                <w:sz w:val="22"/>
                <w:lang w:val="ky-KG"/>
              </w:rPr>
              <w:t xml:space="preserve"> </w:t>
            </w:r>
          </w:p>
          <w:p w:rsidR="00457851" w:rsidRPr="003A04D7" w:rsidRDefault="00457851" w:rsidP="00307D08">
            <w:pPr>
              <w:rPr>
                <w:sz w:val="22"/>
                <w:lang w:val="ky-KG"/>
              </w:rPr>
            </w:pPr>
            <w:r w:rsidRPr="004C3F95">
              <w:rPr>
                <w:sz w:val="22"/>
                <w:lang w:val="ky-KG"/>
              </w:rPr>
              <w:t>Мектепте</w:t>
            </w:r>
            <w:r>
              <w:rPr>
                <w:sz w:val="22"/>
                <w:lang w:val="ky-KG"/>
              </w:rPr>
              <w:t xml:space="preserve"> </w:t>
            </w:r>
            <w:r w:rsidRPr="004C3F95">
              <w:rPr>
                <w:sz w:val="22"/>
                <w:lang w:val="ky-KG"/>
              </w:rPr>
              <w:t xml:space="preserve"> салтанаттуу тизим өткөрүлдү.</w:t>
            </w:r>
          </w:p>
        </w:tc>
        <w:tc>
          <w:tcPr>
            <w:tcW w:w="1406" w:type="dxa"/>
            <w:shd w:val="clear" w:color="auto" w:fill="FFFFFF" w:themeFill="background1"/>
          </w:tcPr>
          <w:p w:rsidR="00457851" w:rsidRPr="003A04D7" w:rsidRDefault="00457851" w:rsidP="00307D08">
            <w:pPr>
              <w:jc w:val="center"/>
              <w:rPr>
                <w:sz w:val="22"/>
                <w:lang w:val="ky-KG"/>
              </w:rPr>
            </w:pPr>
            <w:r w:rsidRPr="004C3F95">
              <w:rPr>
                <w:sz w:val="22"/>
                <w:lang w:val="ky-KG"/>
              </w:rPr>
              <w:t>8-май</w:t>
            </w:r>
          </w:p>
        </w:tc>
        <w:tc>
          <w:tcPr>
            <w:tcW w:w="3064" w:type="dxa"/>
            <w:shd w:val="clear" w:color="auto" w:fill="FFFFFF" w:themeFill="background1"/>
          </w:tcPr>
          <w:p w:rsidR="00457851" w:rsidRPr="004C3F95" w:rsidRDefault="00457851" w:rsidP="00307D08">
            <w:pPr>
              <w:rPr>
                <w:sz w:val="22"/>
                <w:lang w:val="ky-KG"/>
              </w:rPr>
            </w:pPr>
            <w:r w:rsidRPr="004C3F95">
              <w:rPr>
                <w:sz w:val="22"/>
                <w:lang w:val="ky-KG"/>
              </w:rPr>
              <w:t>Мектептин</w:t>
            </w:r>
            <w:r>
              <w:rPr>
                <w:sz w:val="22"/>
                <w:lang w:val="ky-KG"/>
              </w:rPr>
              <w:t xml:space="preserve"> </w:t>
            </w:r>
            <w:r w:rsidRPr="004C3F95">
              <w:rPr>
                <w:sz w:val="22"/>
                <w:lang w:val="ky-KG"/>
              </w:rPr>
              <w:t xml:space="preserve"> директору, Суусамыр айыл өкмөтүнүн өкүлү, класс жетекчилер, мугалимдер катышышып, </w:t>
            </w:r>
            <w:r w:rsidRPr="004C3F95">
              <w:rPr>
                <w:sz w:val="22"/>
                <w:lang w:val="ky-KG"/>
              </w:rPr>
              <w:lastRenderedPageBreak/>
              <w:t>тизим концерттик программа менен коштолд</w:t>
            </w:r>
            <w:r>
              <w:rPr>
                <w:sz w:val="22"/>
                <w:lang w:val="ky-KG"/>
              </w:rPr>
              <w:t>у</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4C3F95">
              <w:rPr>
                <w:sz w:val="22"/>
                <w:lang w:val="ky-KG"/>
              </w:rPr>
              <w:t>Суусамыр айылынын «Тынчтык паркында» Улуу Жеңиштин 74 жылдыгына карата майрамдык салтанатка 5 - 11-класстардын окуучулары катышышып, кандуу согушта каза болгон жердештерибизге гүлчамбар коюшушту, майрамдын катышуучуларына чоң концерттик программа тартуулашты.</w:t>
            </w:r>
          </w:p>
        </w:tc>
        <w:tc>
          <w:tcPr>
            <w:tcW w:w="1406" w:type="dxa"/>
            <w:shd w:val="clear" w:color="auto" w:fill="FFFFFF" w:themeFill="background1"/>
          </w:tcPr>
          <w:p w:rsidR="00457851" w:rsidRPr="003A04D7" w:rsidRDefault="00457851" w:rsidP="00307D08">
            <w:pPr>
              <w:jc w:val="center"/>
              <w:rPr>
                <w:sz w:val="22"/>
                <w:lang w:val="ky-KG"/>
              </w:rPr>
            </w:pPr>
            <w:r>
              <w:rPr>
                <w:sz w:val="22"/>
                <w:lang w:val="ky-KG"/>
              </w:rPr>
              <w:t>9-</w:t>
            </w:r>
            <w:r w:rsidRPr="003A04D7">
              <w:rPr>
                <w:sz w:val="22"/>
                <w:lang w:val="ky-KG"/>
              </w:rPr>
              <w:t>май</w:t>
            </w:r>
          </w:p>
        </w:tc>
        <w:tc>
          <w:tcPr>
            <w:tcW w:w="3064" w:type="dxa"/>
            <w:shd w:val="clear" w:color="auto" w:fill="FFFFFF" w:themeFill="background1"/>
          </w:tcPr>
          <w:p w:rsidR="00457851" w:rsidRPr="007F2242" w:rsidRDefault="00457851" w:rsidP="00307D08">
            <w:pPr>
              <w:rPr>
                <w:sz w:val="22"/>
                <w:lang w:val="ky-KG"/>
              </w:rPr>
            </w:pPr>
            <w:r>
              <w:rPr>
                <w:sz w:val="22"/>
                <w:lang w:val="ky-KG"/>
              </w:rPr>
              <w:t>5</w:t>
            </w:r>
            <w:r w:rsidRPr="003A04D7">
              <w:rPr>
                <w:sz w:val="22"/>
                <w:lang w:val="ky-KG"/>
              </w:rPr>
              <w:t xml:space="preserve"> - 11-класстар, кл.жет. </w:t>
            </w:r>
            <w:r>
              <w:rPr>
                <w:sz w:val="22"/>
                <w:lang w:val="ky-KG"/>
              </w:rPr>
              <w:t>Тыныбекова Ж</w:t>
            </w:r>
            <w:r w:rsidRPr="003A04D7">
              <w:rPr>
                <w:sz w:val="22"/>
                <w:lang w:val="ky-KG"/>
              </w:rPr>
              <w:t xml:space="preserve">  </w:t>
            </w:r>
            <w:r w:rsidRPr="007F2242">
              <w:rPr>
                <w:sz w:val="22"/>
                <w:lang w:val="ky-KG"/>
              </w:rPr>
              <w:t xml:space="preserve">Уюштуруучу </w:t>
            </w:r>
          </w:p>
          <w:p w:rsidR="00457851" w:rsidRPr="003A04D7" w:rsidRDefault="00457851" w:rsidP="00307D08">
            <w:pPr>
              <w:rPr>
                <w:sz w:val="22"/>
                <w:lang w:val="ky-KG"/>
              </w:rPr>
            </w:pPr>
            <w:r w:rsidRPr="007F2242">
              <w:rPr>
                <w:sz w:val="22"/>
                <w:lang w:val="ky-KG"/>
              </w:rPr>
              <w:t>Абдылдабекова Г Т</w:t>
            </w:r>
          </w:p>
        </w:tc>
      </w:tr>
      <w:tr w:rsidR="00457851" w:rsidRPr="005C50DE"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“Коррупцияга каршы күрөш – мамлекеттүүлүгүбүздү, өлкөбүздүн эгемендүүлүгүн сактап калат!” темасында тарбиялык сааттар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май</w:t>
            </w:r>
          </w:p>
        </w:tc>
        <w:tc>
          <w:tcPr>
            <w:tcW w:w="3064" w:type="dxa"/>
            <w:shd w:val="clear" w:color="auto" w:fill="FFFFFF" w:themeFill="background1"/>
          </w:tcPr>
          <w:p w:rsidR="00457851" w:rsidRPr="007F2242" w:rsidRDefault="00457851" w:rsidP="00307D08">
            <w:pPr>
              <w:rPr>
                <w:sz w:val="22"/>
                <w:lang w:val="ky-KG"/>
              </w:rPr>
            </w:pPr>
            <w:r w:rsidRPr="003A04D7">
              <w:rPr>
                <w:sz w:val="22"/>
                <w:lang w:val="ky-KG"/>
              </w:rPr>
              <w:t xml:space="preserve">5 – 11-класстар, кл.жетекчилер, </w:t>
            </w:r>
            <w:r w:rsidRPr="007F2242">
              <w:rPr>
                <w:sz w:val="22"/>
                <w:lang w:val="ky-KG"/>
              </w:rPr>
              <w:t xml:space="preserve">Уюштуруучу </w:t>
            </w:r>
          </w:p>
          <w:p w:rsidR="00457851" w:rsidRPr="007F2242" w:rsidRDefault="00457851" w:rsidP="00307D08">
            <w:pPr>
              <w:rPr>
                <w:sz w:val="22"/>
                <w:lang w:val="ky-KG"/>
              </w:rPr>
            </w:pPr>
            <w:r w:rsidRPr="007F2242">
              <w:rPr>
                <w:sz w:val="22"/>
                <w:lang w:val="ky-KG"/>
              </w:rPr>
              <w:t>Абдылдабекова Г Т</w:t>
            </w:r>
          </w:p>
          <w:p w:rsidR="00457851" w:rsidRPr="003A04D7" w:rsidRDefault="00457851" w:rsidP="00307D08">
            <w:pPr>
              <w:rPr>
                <w:sz w:val="22"/>
                <w:lang w:val="ky-KG"/>
              </w:rPr>
            </w:pPr>
          </w:p>
        </w:tc>
      </w:tr>
      <w:tr w:rsidR="00457851" w:rsidRPr="004C75F2"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Суусамыр өрөөнөнөн туруктуу демөөрчүсү Т.К.Конушбаев тарабынан мектептин эӊ мыкты окуучуларына “Кадырбек Конушбаев атындагы” стипендиясын тапшыруу салтанаттуу аземи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май</w:t>
            </w:r>
          </w:p>
        </w:tc>
        <w:tc>
          <w:tcPr>
            <w:tcW w:w="3064" w:type="dxa"/>
            <w:shd w:val="clear" w:color="auto" w:fill="FFFFFF" w:themeFill="background1"/>
          </w:tcPr>
          <w:p w:rsidR="00457851" w:rsidRPr="003A04D7" w:rsidRDefault="00457851" w:rsidP="00307D08">
            <w:pPr>
              <w:rPr>
                <w:sz w:val="22"/>
                <w:lang w:val="ky-KG"/>
              </w:rPr>
            </w:pPr>
            <w:r w:rsidRPr="003A04D7">
              <w:rPr>
                <w:sz w:val="22"/>
                <w:lang w:val="ky-KG"/>
              </w:rPr>
              <w:t>Мектептин эӊ мыкты окуучулары акчалай стипендия, “Акыл ордо”, “Парламент сүйлөйт” өрөөндүк сынактардын жеӊүүчүлөрү уюлдук телефондор менен сыйланышты.</w:t>
            </w:r>
          </w:p>
        </w:tc>
      </w:tr>
      <w:tr w:rsidR="00457851" w:rsidRPr="004C75F2" w:rsidTr="00307D08">
        <w:tc>
          <w:tcPr>
            <w:tcW w:w="498" w:type="dxa"/>
            <w:shd w:val="clear" w:color="auto" w:fill="FFFFFF" w:themeFill="background1"/>
            <w:vAlign w:val="center"/>
          </w:tcPr>
          <w:p w:rsidR="00457851" w:rsidRPr="0019430E" w:rsidRDefault="00457851" w:rsidP="00307D08">
            <w:pPr>
              <w:pStyle w:val="a3"/>
              <w:numPr>
                <w:ilvl w:val="0"/>
                <w:numId w:val="35"/>
              </w:numPr>
              <w:ind w:left="360"/>
              <w:jc w:val="center"/>
              <w:rPr>
                <w:color w:val="7030A0"/>
                <w:lang w:val="ky-KG"/>
              </w:rPr>
            </w:pPr>
          </w:p>
        </w:tc>
        <w:tc>
          <w:tcPr>
            <w:tcW w:w="4890" w:type="dxa"/>
            <w:shd w:val="clear" w:color="auto" w:fill="FFFFFF" w:themeFill="background1"/>
          </w:tcPr>
          <w:p w:rsidR="00457851" w:rsidRPr="003A04D7" w:rsidRDefault="00457851" w:rsidP="00307D08">
            <w:pPr>
              <w:rPr>
                <w:sz w:val="22"/>
                <w:lang w:val="ky-KG"/>
              </w:rPr>
            </w:pPr>
            <w:r w:rsidRPr="003A04D7">
              <w:rPr>
                <w:sz w:val="22"/>
                <w:lang w:val="ky-KG"/>
              </w:rPr>
              <w:t>“Акыркы коӊгуроо” салтанаттуу аземи өтүлдү</w:t>
            </w:r>
          </w:p>
        </w:tc>
        <w:tc>
          <w:tcPr>
            <w:tcW w:w="1406" w:type="dxa"/>
            <w:shd w:val="clear" w:color="auto" w:fill="FFFFFF" w:themeFill="background1"/>
          </w:tcPr>
          <w:p w:rsidR="00457851" w:rsidRPr="003A04D7" w:rsidRDefault="00457851" w:rsidP="00307D08">
            <w:pPr>
              <w:jc w:val="center"/>
              <w:rPr>
                <w:sz w:val="22"/>
                <w:lang w:val="ky-KG"/>
              </w:rPr>
            </w:pPr>
            <w:r w:rsidRPr="003A04D7">
              <w:rPr>
                <w:sz w:val="22"/>
                <w:lang w:val="ky-KG"/>
              </w:rPr>
              <w:t>май</w:t>
            </w:r>
          </w:p>
        </w:tc>
        <w:tc>
          <w:tcPr>
            <w:tcW w:w="3064" w:type="dxa"/>
            <w:shd w:val="clear" w:color="auto" w:fill="FFFFFF" w:themeFill="background1"/>
          </w:tcPr>
          <w:p w:rsidR="00457851" w:rsidRPr="003A04D7" w:rsidRDefault="00457851" w:rsidP="00307D08">
            <w:pPr>
              <w:rPr>
                <w:sz w:val="22"/>
                <w:lang w:val="ky-KG"/>
              </w:rPr>
            </w:pPr>
            <w:r w:rsidRPr="003A04D7">
              <w:rPr>
                <w:sz w:val="22"/>
                <w:lang w:val="ky-KG"/>
              </w:rPr>
              <w:t>Бүтүрүүчүлөр менен коштошуу аземи жергиликтүү өзүн-өзү башкаруу, укук коргоо органдарынын мүчөлөрүнүн, коомчулук жана ата-энелердин катышуусунда салтанаттуу өткөрүлдү.</w:t>
            </w:r>
          </w:p>
          <w:p w:rsidR="00457851" w:rsidRPr="003A04D7" w:rsidRDefault="00457851" w:rsidP="00307D08">
            <w:pPr>
              <w:rPr>
                <w:sz w:val="22"/>
                <w:lang w:val="ky-KG"/>
              </w:rPr>
            </w:pPr>
          </w:p>
        </w:tc>
      </w:tr>
    </w:tbl>
    <w:p w:rsidR="00457851" w:rsidRPr="0027000C" w:rsidRDefault="00457851" w:rsidP="00457851">
      <w:pPr>
        <w:spacing w:line="276" w:lineRule="auto"/>
        <w:rPr>
          <w:bCs/>
          <w:lang w:val="ky-KG"/>
        </w:rPr>
      </w:pPr>
    </w:p>
    <w:p w:rsidR="00457851" w:rsidRDefault="00457851" w:rsidP="00457851">
      <w:pPr>
        <w:pStyle w:val="a3"/>
        <w:numPr>
          <w:ilvl w:val="0"/>
          <w:numId w:val="4"/>
        </w:numPr>
        <w:spacing w:line="276" w:lineRule="auto"/>
        <w:ind w:left="284"/>
        <w:rPr>
          <w:bCs/>
          <w:lang w:val="ky-KG"/>
        </w:rPr>
      </w:pPr>
      <w:r w:rsidRPr="00265899">
        <w:rPr>
          <w:bCs/>
          <w:lang w:val="ky-KG"/>
        </w:rPr>
        <w:t>Жѳндѳмдүү окуучулар мен</w:t>
      </w:r>
      <w:r>
        <w:rPr>
          <w:bCs/>
          <w:lang w:val="ky-KG"/>
        </w:rPr>
        <w:t>ен ийгиликтүү иш алып барылышын:</w:t>
      </w:r>
    </w:p>
    <w:p w:rsidR="00457851" w:rsidRPr="0027000C" w:rsidRDefault="00457851" w:rsidP="00457851">
      <w:pPr>
        <w:pStyle w:val="a3"/>
        <w:spacing w:line="276" w:lineRule="auto"/>
        <w:ind w:left="284"/>
        <w:rPr>
          <w:bCs/>
          <w:sz w:val="16"/>
          <w:lang w:val="ky-KG"/>
        </w:rPr>
      </w:pPr>
    </w:p>
    <w:p w:rsidR="00457851" w:rsidRDefault="00457851" w:rsidP="00457851">
      <w:pPr>
        <w:ind w:left="360"/>
        <w:jc w:val="center"/>
        <w:rPr>
          <w:b/>
          <w:color w:val="002060"/>
          <w:szCs w:val="36"/>
          <w:lang w:val="ky-KG"/>
        </w:rPr>
      </w:pPr>
    </w:p>
    <w:p w:rsidR="00457851" w:rsidRDefault="00457851" w:rsidP="00457851">
      <w:pPr>
        <w:ind w:left="360"/>
        <w:jc w:val="center"/>
        <w:rPr>
          <w:b/>
          <w:color w:val="002060"/>
          <w:szCs w:val="36"/>
          <w:lang w:val="ky-KG"/>
        </w:rPr>
      </w:pPr>
    </w:p>
    <w:p w:rsidR="00457851" w:rsidRPr="0027000C" w:rsidRDefault="00457851" w:rsidP="00457851">
      <w:pPr>
        <w:ind w:left="360"/>
        <w:jc w:val="center"/>
        <w:rPr>
          <w:b/>
          <w:color w:val="002060"/>
          <w:szCs w:val="36"/>
          <w:lang w:val="ky-KG"/>
        </w:rPr>
      </w:pPr>
      <w:r>
        <w:rPr>
          <w:b/>
          <w:color w:val="002060"/>
          <w:szCs w:val="36"/>
          <w:lang w:val="ky-KG"/>
        </w:rPr>
        <w:t>Окууну ж</w:t>
      </w:r>
      <w:r w:rsidRPr="0027000C">
        <w:rPr>
          <w:b/>
          <w:color w:val="002060"/>
          <w:szCs w:val="36"/>
          <w:lang w:val="ky-KG"/>
        </w:rPr>
        <w:t xml:space="preserve">өндөмдүү </w:t>
      </w:r>
      <w:r>
        <w:rPr>
          <w:b/>
          <w:color w:val="002060"/>
          <w:szCs w:val="36"/>
          <w:lang w:val="ky-KG"/>
        </w:rPr>
        <w:t xml:space="preserve">жана начар </w:t>
      </w:r>
      <w:r w:rsidRPr="00C51CB7">
        <w:rPr>
          <w:b/>
          <w:color w:val="002060"/>
          <w:szCs w:val="36"/>
          <w:lang w:val="ky-KG"/>
        </w:rPr>
        <w:t>ө</w:t>
      </w:r>
      <w:r>
        <w:rPr>
          <w:b/>
          <w:color w:val="002060"/>
          <w:szCs w:val="36"/>
          <w:lang w:val="ky-KG"/>
        </w:rPr>
        <w:t>зд</w:t>
      </w:r>
      <w:r w:rsidRPr="00C51CB7">
        <w:rPr>
          <w:b/>
          <w:color w:val="002060"/>
          <w:szCs w:val="36"/>
          <w:lang w:val="ky-KG"/>
        </w:rPr>
        <w:t>ө</w:t>
      </w:r>
      <w:r>
        <w:rPr>
          <w:b/>
          <w:color w:val="002060"/>
          <w:szCs w:val="36"/>
          <w:lang w:val="ky-KG"/>
        </w:rPr>
        <w:t>шт</w:t>
      </w:r>
      <w:r w:rsidRPr="00C51CB7">
        <w:rPr>
          <w:b/>
          <w:color w:val="002060"/>
          <w:szCs w:val="36"/>
          <w:lang w:val="ky-KG"/>
        </w:rPr>
        <w:t>ү</w:t>
      </w:r>
      <w:r>
        <w:rPr>
          <w:b/>
          <w:color w:val="002060"/>
          <w:szCs w:val="36"/>
          <w:lang w:val="ky-KG"/>
        </w:rPr>
        <w:t>рг</w:t>
      </w:r>
      <w:r w:rsidRPr="00C51CB7">
        <w:rPr>
          <w:b/>
          <w:color w:val="002060"/>
          <w:szCs w:val="36"/>
          <w:lang w:val="ky-KG"/>
        </w:rPr>
        <w:t>ө</w:t>
      </w:r>
      <w:r>
        <w:rPr>
          <w:b/>
          <w:color w:val="002060"/>
          <w:szCs w:val="36"/>
          <w:lang w:val="ky-KG"/>
        </w:rPr>
        <w:t>н окуучулар менен иштөө  мерчемдери т</w:t>
      </w:r>
      <w:r w:rsidRPr="00C51CB7">
        <w:rPr>
          <w:b/>
          <w:color w:val="002060"/>
          <w:szCs w:val="36"/>
          <w:lang w:val="ky-KG"/>
        </w:rPr>
        <w:t>ү</w:t>
      </w:r>
      <w:r>
        <w:rPr>
          <w:b/>
          <w:color w:val="002060"/>
          <w:szCs w:val="36"/>
          <w:lang w:val="ky-KG"/>
        </w:rPr>
        <w:t>з</w:t>
      </w:r>
      <w:r w:rsidRPr="00C51CB7">
        <w:rPr>
          <w:b/>
          <w:color w:val="002060"/>
          <w:szCs w:val="36"/>
          <w:lang w:val="ky-KG"/>
        </w:rPr>
        <w:t>ү</w:t>
      </w:r>
      <w:r>
        <w:rPr>
          <w:b/>
          <w:color w:val="002060"/>
          <w:szCs w:val="36"/>
          <w:lang w:val="ky-KG"/>
        </w:rPr>
        <w:t>лд</w:t>
      </w:r>
      <w:r w:rsidRPr="00C51CB7">
        <w:rPr>
          <w:b/>
          <w:color w:val="002060"/>
          <w:szCs w:val="36"/>
          <w:lang w:val="ky-KG"/>
        </w:rPr>
        <w:t>ү</w:t>
      </w:r>
      <w:r>
        <w:rPr>
          <w:b/>
          <w:color w:val="002060"/>
          <w:szCs w:val="36"/>
          <w:lang w:val="ky-KG"/>
        </w:rPr>
        <w:t>.</w:t>
      </w:r>
    </w:p>
    <w:p w:rsidR="00457851" w:rsidRPr="0027000C" w:rsidRDefault="00457851" w:rsidP="00457851">
      <w:pPr>
        <w:ind w:left="360"/>
        <w:jc w:val="center"/>
        <w:rPr>
          <w:sz w:val="16"/>
          <w:lang w:val="ky-KG"/>
        </w:rPr>
      </w:pPr>
    </w:p>
    <w:p w:rsidR="00457851" w:rsidRPr="000908AC" w:rsidRDefault="00457851" w:rsidP="00457851">
      <w:pPr>
        <w:pStyle w:val="a3"/>
        <w:ind w:left="720"/>
        <w:rPr>
          <w:b/>
          <w:sz w:val="28"/>
          <w:u w:val="single"/>
          <w:lang w:val="ky-KG"/>
        </w:rPr>
      </w:pPr>
    </w:p>
    <w:p w:rsidR="00457851" w:rsidRPr="00265899" w:rsidRDefault="00457851" w:rsidP="00457851">
      <w:pPr>
        <w:pStyle w:val="a3"/>
        <w:numPr>
          <w:ilvl w:val="0"/>
          <w:numId w:val="4"/>
        </w:numPr>
        <w:spacing w:line="276" w:lineRule="auto"/>
        <w:ind w:left="284"/>
        <w:rPr>
          <w:bCs/>
          <w:lang w:val="ky-KG"/>
        </w:rPr>
      </w:pPr>
      <w:r w:rsidRPr="00265899">
        <w:rPr>
          <w:bCs/>
          <w:lang w:val="ky-KG"/>
        </w:rPr>
        <w:t>Окуучулардын жана алардын ата-энелеринин окутуу-тарбия берүү процесси жѳнүндѳ маалыматтарды толук алышы</w:t>
      </w:r>
      <w:r>
        <w:rPr>
          <w:bCs/>
          <w:lang w:val="ky-KG"/>
        </w:rPr>
        <w:t>н</w:t>
      </w:r>
      <w:r w:rsidRPr="00265899">
        <w:rPr>
          <w:bCs/>
          <w:lang w:val="ky-KG"/>
        </w:rPr>
        <w:t>.</w:t>
      </w:r>
    </w:p>
    <w:p w:rsidR="00457851" w:rsidRPr="00265899" w:rsidRDefault="00457851" w:rsidP="00457851">
      <w:pPr>
        <w:pStyle w:val="a3"/>
        <w:numPr>
          <w:ilvl w:val="0"/>
          <w:numId w:val="4"/>
        </w:numPr>
        <w:spacing w:line="276" w:lineRule="auto"/>
        <w:ind w:left="284"/>
        <w:rPr>
          <w:bCs/>
          <w:lang w:val="ky-KG"/>
        </w:rPr>
      </w:pPr>
      <w:r w:rsidRPr="00265899">
        <w:rPr>
          <w:bCs/>
          <w:lang w:val="ky-KG"/>
        </w:rPr>
        <w:t>Окутуу-тарбия берүү процессинде, изилдѳѳ-долбоордук ишмердүүлүктү жана жамааттык чыгармачылык иштерди уюштурууда, “опурталдуу топтогу” балдар менен иш алып барууда мугалим менен окуучулардын кызматташуусу</w:t>
      </w:r>
      <w:r>
        <w:rPr>
          <w:bCs/>
          <w:lang w:val="ky-KG"/>
        </w:rPr>
        <w:t>н</w:t>
      </w:r>
      <w:r w:rsidRPr="00265899">
        <w:rPr>
          <w:bCs/>
          <w:lang w:val="ky-KG"/>
        </w:rPr>
        <w:t>.</w:t>
      </w:r>
    </w:p>
    <w:p w:rsidR="00457851" w:rsidRPr="00DC3117" w:rsidRDefault="00457851" w:rsidP="00457851">
      <w:pPr>
        <w:spacing w:line="276" w:lineRule="auto"/>
        <w:ind w:left="284"/>
        <w:rPr>
          <w:b/>
          <w:color w:val="2E74B5" w:themeColor="accent1" w:themeShade="BF"/>
          <w:sz w:val="28"/>
          <w:lang w:val="ky-KG"/>
        </w:rPr>
      </w:pPr>
    </w:p>
    <w:p w:rsidR="00457851" w:rsidRPr="00DC3117" w:rsidRDefault="00457851" w:rsidP="00457851">
      <w:pPr>
        <w:spacing w:line="276" w:lineRule="auto"/>
        <w:ind w:left="284"/>
        <w:rPr>
          <w:b/>
          <w:bCs/>
          <w:color w:val="2E74B5" w:themeColor="accent1" w:themeShade="BF"/>
          <w:lang w:val="ky-KG"/>
        </w:rPr>
      </w:pPr>
      <w:r>
        <w:rPr>
          <w:b/>
          <w:color w:val="2E74B5" w:themeColor="accent1" w:themeShade="BF"/>
          <w:lang w:val="ky-KG"/>
        </w:rPr>
        <w:t xml:space="preserve">    </w:t>
      </w:r>
      <w:r w:rsidRPr="00DC3117">
        <w:rPr>
          <w:b/>
          <w:color w:val="2E74B5" w:themeColor="accent1" w:themeShade="BF"/>
          <w:lang w:val="ky-KG"/>
        </w:rPr>
        <w:t xml:space="preserve">Компетенттүү окутуу жана окуучулардын жетишүүсүн баалоодо </w:t>
      </w:r>
      <w:r w:rsidRPr="00DC3117">
        <w:rPr>
          <w:b/>
          <w:bCs/>
          <w:color w:val="2E74B5" w:themeColor="accent1" w:themeShade="BF"/>
          <w:lang w:val="ky-KG"/>
        </w:rPr>
        <w:t>кайсы аспектилери жакшыртууга муктаж:</w:t>
      </w:r>
    </w:p>
    <w:p w:rsidR="00457851" w:rsidRPr="00265899" w:rsidRDefault="00457851" w:rsidP="00457851">
      <w:pPr>
        <w:pStyle w:val="a3"/>
        <w:numPr>
          <w:ilvl w:val="1"/>
          <w:numId w:val="2"/>
        </w:numPr>
        <w:spacing w:line="276" w:lineRule="auto"/>
        <w:ind w:left="284"/>
        <w:rPr>
          <w:lang w:val="ky-KG"/>
        </w:rPr>
      </w:pPr>
      <w:r w:rsidRPr="00265899">
        <w:rPr>
          <w:lang w:val="ky-KG"/>
        </w:rPr>
        <w:t>Электорондук кызматтын жоктугу.</w:t>
      </w:r>
    </w:p>
    <w:p w:rsidR="00457851" w:rsidRPr="00265899" w:rsidRDefault="00457851" w:rsidP="00457851">
      <w:pPr>
        <w:pStyle w:val="a3"/>
        <w:numPr>
          <w:ilvl w:val="1"/>
          <w:numId w:val="2"/>
        </w:numPr>
        <w:spacing w:line="276" w:lineRule="auto"/>
        <w:ind w:left="284"/>
        <w:rPr>
          <w:lang w:val="ky-KG"/>
        </w:rPr>
      </w:pPr>
      <w:r w:rsidRPr="00265899">
        <w:rPr>
          <w:lang w:val="ky-KG"/>
        </w:rPr>
        <w:t>Коомчулукка маанилүү долбоорлорду даярдап ѳткѳрүүгѳ окуучулар жана мугалимдерди тартуу.</w:t>
      </w:r>
    </w:p>
    <w:p w:rsidR="00457851" w:rsidRPr="00265899" w:rsidRDefault="00457851" w:rsidP="00457851">
      <w:pPr>
        <w:pStyle w:val="a3"/>
        <w:numPr>
          <w:ilvl w:val="1"/>
          <w:numId w:val="2"/>
        </w:numPr>
        <w:spacing w:line="276" w:lineRule="auto"/>
        <w:ind w:left="284"/>
        <w:rPr>
          <w:lang w:val="ky-KG"/>
        </w:rPr>
      </w:pPr>
      <w:r w:rsidRPr="00265899">
        <w:rPr>
          <w:lang w:val="ky-KG"/>
        </w:rPr>
        <w:t>Айыл мектебине ылайык жѳндѳмдүү жана начар ѳздѳштүргѳн окуучулар менен иш алып барууда мугалимдердин  кесиптик чеберчилигин жогорулатуу.</w:t>
      </w:r>
    </w:p>
    <w:p w:rsidR="00457851" w:rsidRPr="00265899" w:rsidRDefault="00457851" w:rsidP="00457851">
      <w:pPr>
        <w:pStyle w:val="a3"/>
        <w:numPr>
          <w:ilvl w:val="1"/>
          <w:numId w:val="2"/>
        </w:numPr>
        <w:spacing w:line="276" w:lineRule="auto"/>
        <w:ind w:left="284"/>
        <w:rPr>
          <w:lang w:val="ky-KG"/>
        </w:rPr>
      </w:pPr>
      <w:r w:rsidRPr="00265899">
        <w:rPr>
          <w:lang w:val="ky-KG"/>
        </w:rPr>
        <w:lastRenderedPageBreak/>
        <w:t>Кошумча билим берүү кызматынын абалы.</w:t>
      </w:r>
    </w:p>
    <w:p w:rsidR="00457851" w:rsidRPr="00265899" w:rsidRDefault="00457851" w:rsidP="00457851">
      <w:pPr>
        <w:pStyle w:val="a3"/>
        <w:numPr>
          <w:ilvl w:val="1"/>
          <w:numId w:val="2"/>
        </w:numPr>
        <w:spacing w:line="276" w:lineRule="auto"/>
        <w:ind w:left="284"/>
        <w:rPr>
          <w:lang w:val="ky-KG"/>
        </w:rPr>
      </w:pPr>
      <w:r w:rsidRPr="00265899">
        <w:rPr>
          <w:lang w:val="ky-KG"/>
        </w:rPr>
        <w:t>Мектептин ѳзүн-ѳзү башкаруу уюмунун ишинин абалы.</w:t>
      </w:r>
    </w:p>
    <w:p w:rsidR="00457851" w:rsidRDefault="00457851" w:rsidP="00457851">
      <w:pPr>
        <w:spacing w:line="276" w:lineRule="auto"/>
        <w:rPr>
          <w:b/>
          <w:sz w:val="32"/>
          <w:lang w:val="ky-KG"/>
        </w:rPr>
      </w:pPr>
    </w:p>
    <w:p w:rsidR="00457851" w:rsidRDefault="00457851" w:rsidP="00457851">
      <w:pPr>
        <w:spacing w:line="276" w:lineRule="auto"/>
        <w:rPr>
          <w:b/>
          <w:sz w:val="32"/>
          <w:lang w:val="ky-KG"/>
        </w:rPr>
      </w:pPr>
    </w:p>
    <w:p w:rsidR="00457851" w:rsidRDefault="00457851" w:rsidP="00457851">
      <w:pPr>
        <w:spacing w:line="276" w:lineRule="auto"/>
        <w:ind w:left="-142"/>
        <w:rPr>
          <w:b/>
          <w:color w:val="FF0000"/>
          <w:sz w:val="36"/>
          <w:lang w:val="ky-KG"/>
        </w:rPr>
      </w:pPr>
      <w:r w:rsidRPr="00876E9F">
        <w:rPr>
          <w:b/>
          <w:color w:val="FF0000"/>
          <w:sz w:val="36"/>
          <w:lang w:val="ky-KG"/>
        </w:rPr>
        <w:t xml:space="preserve">5. Окуучуларды кабыл алуу, билим берүүнүн </w:t>
      </w:r>
    </w:p>
    <w:p w:rsidR="00457851" w:rsidRPr="00876E9F" w:rsidRDefault="00457851" w:rsidP="00457851">
      <w:pPr>
        <w:spacing w:line="276" w:lineRule="auto"/>
        <w:rPr>
          <w:b/>
          <w:color w:val="FF0000"/>
          <w:sz w:val="36"/>
          <w:lang w:val="ky-KG"/>
        </w:rPr>
      </w:pPr>
      <w:r>
        <w:rPr>
          <w:b/>
          <w:color w:val="FF0000"/>
          <w:sz w:val="36"/>
          <w:lang w:val="ky-KG"/>
        </w:rPr>
        <w:t xml:space="preserve">   </w:t>
      </w:r>
      <w:r w:rsidRPr="00876E9F">
        <w:rPr>
          <w:b/>
          <w:color w:val="FF0000"/>
          <w:sz w:val="36"/>
          <w:lang w:val="ky-KG"/>
        </w:rPr>
        <w:t>натыйжаларын таануу жана окуучулардын бүтүрүүсү</w:t>
      </w:r>
    </w:p>
    <w:p w:rsidR="00457851" w:rsidRPr="0027000C" w:rsidRDefault="00457851" w:rsidP="00457851">
      <w:pPr>
        <w:spacing w:line="276" w:lineRule="auto"/>
        <w:ind w:left="284"/>
        <w:rPr>
          <w:b/>
          <w:sz w:val="16"/>
          <w:lang w:val="ky-KG"/>
        </w:rPr>
      </w:pPr>
    </w:p>
    <w:p w:rsidR="00457851" w:rsidRPr="00234E19" w:rsidRDefault="00457851" w:rsidP="00457851">
      <w:pPr>
        <w:rPr>
          <w:lang w:val="ky-KG"/>
        </w:rPr>
      </w:pPr>
      <w:r>
        <w:rPr>
          <w:lang w:val="ky-KG"/>
        </w:rPr>
        <w:t xml:space="preserve">     </w:t>
      </w:r>
      <w:r w:rsidRPr="00234E19">
        <w:rPr>
          <w:lang w:val="ky-KG"/>
        </w:rPr>
        <w:t>Конушбаев Кадырбек атындагы Суусамыр орто мектебине</w:t>
      </w:r>
      <w:r>
        <w:rPr>
          <w:lang w:val="ky-KG"/>
        </w:rPr>
        <w:t xml:space="preserve"> </w:t>
      </w:r>
      <w:r w:rsidRPr="00234E19">
        <w:rPr>
          <w:lang w:val="ky-KG"/>
        </w:rPr>
        <w:t>бекитилген</w:t>
      </w:r>
      <w:r>
        <w:rPr>
          <w:lang w:val="ky-KG"/>
        </w:rPr>
        <w:t xml:space="preserve"> </w:t>
      </w:r>
      <w:r w:rsidRPr="00234E19">
        <w:rPr>
          <w:lang w:val="ky-KG"/>
        </w:rPr>
        <w:t>аймакта</w:t>
      </w:r>
      <w:r>
        <w:rPr>
          <w:lang w:val="ky-KG"/>
        </w:rPr>
        <w:t xml:space="preserve"> </w:t>
      </w:r>
      <w:r w:rsidRPr="00234E19">
        <w:rPr>
          <w:lang w:val="ky-KG"/>
        </w:rPr>
        <w:t>жашаган  ок</w:t>
      </w:r>
      <w:r>
        <w:rPr>
          <w:lang w:val="ky-KG"/>
        </w:rPr>
        <w:t xml:space="preserve">уу  жашындагы   балдардын  жана </w:t>
      </w:r>
      <w:r w:rsidRPr="00234E19">
        <w:rPr>
          <w:lang w:val="ky-KG"/>
        </w:rPr>
        <w:t>ѳспүрүмдѳрд</w:t>
      </w:r>
      <w:r>
        <w:rPr>
          <w:lang w:val="ky-KG"/>
        </w:rPr>
        <w:t xml:space="preserve">үн  бардыгы  арыздарынын                                                                                           жана </w:t>
      </w:r>
      <w:r w:rsidRPr="00234E19">
        <w:rPr>
          <w:lang w:val="ky-KG"/>
        </w:rPr>
        <w:t>аныкталган  үлгүдѳгү  медициналык  маалымкаттын  негиздеринде  мектепте</w:t>
      </w:r>
      <w:r>
        <w:rPr>
          <w:lang w:val="ky-KG"/>
        </w:rPr>
        <w:t xml:space="preserve">                                                                                                                                                                                                                билим </w:t>
      </w:r>
      <w:r w:rsidRPr="00234E19">
        <w:rPr>
          <w:lang w:val="ky-KG"/>
        </w:rPr>
        <w:t>берүүнүн  бардык  баскычтарына  сыноосуз,  акчалай  жана  башка  тѳлѳмдѳрсүз</w:t>
      </w:r>
      <w:r>
        <w:rPr>
          <w:lang w:val="ky-KG"/>
        </w:rPr>
        <w:t xml:space="preserve">                                                                                                                                                                         </w:t>
      </w:r>
      <w:r w:rsidRPr="00234E19">
        <w:rPr>
          <w:lang w:val="ky-KG"/>
        </w:rPr>
        <w:t xml:space="preserve"> кабыл  алынышат.</w:t>
      </w:r>
    </w:p>
    <w:p w:rsidR="00457851" w:rsidRPr="001F0696" w:rsidRDefault="00457851" w:rsidP="00457851">
      <w:pPr>
        <w:rPr>
          <w:lang w:val="ky-KG"/>
        </w:rPr>
      </w:pPr>
      <w:r w:rsidRPr="001F0696">
        <w:rPr>
          <w:lang w:val="ky-KG"/>
        </w:rPr>
        <w:t>Мектепке  кабыл  алып  жатканда  окуучуларды  жана  ата-энелерди</w:t>
      </w:r>
      <w:r>
        <w:rPr>
          <w:lang w:val="ky-KG"/>
        </w:rPr>
        <w:t xml:space="preserve"> (мыйзамдуу </w:t>
      </w:r>
      <w:r w:rsidRPr="001F0696">
        <w:rPr>
          <w:lang w:val="ky-KG"/>
        </w:rPr>
        <w:t>ѳкүлдѳрдү</w:t>
      </w:r>
      <w:r>
        <w:rPr>
          <w:lang w:val="ky-KG"/>
        </w:rPr>
        <w:t>)</w:t>
      </w:r>
      <w:r w:rsidRPr="001F0696">
        <w:rPr>
          <w:lang w:val="ky-KG"/>
        </w:rPr>
        <w:t xml:space="preserve"> мектептин  уставы    жана  окуу  процессин  жѳнгѳ  салуучу</w:t>
      </w:r>
      <w:r>
        <w:rPr>
          <w:lang w:val="ky-KG"/>
        </w:rPr>
        <w:t xml:space="preserve"> башка                                                                                                                                 </w:t>
      </w:r>
      <w:r w:rsidRPr="001F0696">
        <w:rPr>
          <w:lang w:val="ky-KG"/>
        </w:rPr>
        <w:t xml:space="preserve">       </w:t>
      </w:r>
      <w:r>
        <w:rPr>
          <w:lang w:val="ky-KG"/>
        </w:rPr>
        <w:t xml:space="preserve">               </w:t>
      </w:r>
      <w:r w:rsidRPr="001F0696">
        <w:rPr>
          <w:lang w:val="ky-KG"/>
        </w:rPr>
        <w:t>жергиликтүү  документтер  менен  тааныштырууга  милдеттүү.</w:t>
      </w:r>
    </w:p>
    <w:p w:rsidR="00457851" w:rsidRPr="005E7952" w:rsidRDefault="00457851" w:rsidP="00457851">
      <w:pPr>
        <w:rPr>
          <w:lang w:val="ky-KG"/>
        </w:rPr>
      </w:pPr>
      <w:r w:rsidRPr="00265899">
        <w:rPr>
          <w:b/>
          <w:bCs/>
          <w:lang w:val="ky-KG"/>
        </w:rPr>
        <w:t xml:space="preserve">        </w:t>
      </w:r>
      <w:r w:rsidRPr="005E7952">
        <w:rPr>
          <w:lang w:val="ky-KG"/>
        </w:rPr>
        <w:t xml:space="preserve"> Окуучулар  тѳмѳндѳгүлѳргѳ   милдеттүү:</w:t>
      </w:r>
    </w:p>
    <w:p w:rsidR="00457851" w:rsidRPr="005E7952" w:rsidRDefault="00457851" w:rsidP="00457851">
      <w:pPr>
        <w:keepNext/>
        <w:suppressAutoHyphens/>
        <w:rPr>
          <w:lang w:val="ky-KG"/>
        </w:rPr>
      </w:pPr>
      <w:r w:rsidRPr="005E7952">
        <w:rPr>
          <w:lang w:val="ky-KG"/>
        </w:rPr>
        <w:t>-  жалпы билим берүү уюмунун  ар  кайсы  этабына</w:t>
      </w:r>
      <w:r>
        <w:rPr>
          <w:lang w:val="ky-KG"/>
        </w:rPr>
        <w:t xml:space="preserve"> </w:t>
      </w:r>
      <w:r w:rsidRPr="005E7952">
        <w:rPr>
          <w:lang w:val="ky-KG"/>
        </w:rPr>
        <w:t>окууга  кирүүгѳ</w:t>
      </w:r>
      <w:r>
        <w:rPr>
          <w:lang w:val="ky-KG"/>
        </w:rPr>
        <w:t xml:space="preserve">  жана билим алуунун </w:t>
      </w:r>
      <w:r w:rsidRPr="005E7952">
        <w:rPr>
          <w:lang w:val="ky-KG"/>
        </w:rPr>
        <w:t>таризин  тандоого;</w:t>
      </w:r>
    </w:p>
    <w:p w:rsidR="00457851" w:rsidRPr="005E7952" w:rsidRDefault="00457851" w:rsidP="00457851">
      <w:pPr>
        <w:rPr>
          <w:lang w:val="ky-KG"/>
        </w:rPr>
      </w:pPr>
      <w:r w:rsidRPr="005E7952">
        <w:rPr>
          <w:lang w:val="ky-KG"/>
        </w:rPr>
        <w:t>- мамлекеттик  билим  берүү  стандарттарынын деңгээлинде  милдеттүү   жана   акысыз жалпы  башталгыч, жалпы  негизги  жана  акысыз  жалпы  орто  билим  алууга;</w:t>
      </w:r>
    </w:p>
    <w:p w:rsidR="00457851" w:rsidRPr="001F0696" w:rsidRDefault="00457851" w:rsidP="00457851">
      <w:r w:rsidRPr="001F0696">
        <w:t>- кошумча билим  беруу  кызматынын  ичинде  акы  толонуучу  да  таризде  билим  алууга;</w:t>
      </w:r>
    </w:p>
    <w:p w:rsidR="00457851" w:rsidRPr="001F0696" w:rsidRDefault="00457851" w:rsidP="00457851">
      <w:r w:rsidRPr="001F0696">
        <w:t>-жалпы  билим берүү  уюмунун  китепканасынын, маданияттык-спортттук  жана</w:t>
      </w:r>
      <w:r>
        <w:t xml:space="preserve"> </w:t>
      </w:r>
      <w:r w:rsidRPr="001F0696">
        <w:t>ѳндүрүштү</w:t>
      </w:r>
      <w:r>
        <w:t xml:space="preserve">к базасын </w:t>
      </w:r>
      <w:r w:rsidRPr="001F0696">
        <w:t>пайдаланууга;</w:t>
      </w:r>
    </w:p>
    <w:p w:rsidR="00457851" w:rsidRPr="001F0696" w:rsidRDefault="00457851" w:rsidP="00457851">
      <w:r w:rsidRPr="001F0696">
        <w:t>- Кыргыз  Республикасынын Ѳкмѳтү  жана  жергиликтүү  ѳз алдынча  башкаруу органдары  аныкташкан  тартиптер  боюнча  тамактанууга  жана  медициналык  тейлѳѳгѳ;</w:t>
      </w:r>
    </w:p>
    <w:p w:rsidR="00457851" w:rsidRPr="001F0696" w:rsidRDefault="00457851" w:rsidP="00457851">
      <w:r w:rsidRPr="001F0696">
        <w:t>-уставда  аныкталган  таризде  жалпы  билим берүү  уюмун башкарууга  катышууга;</w:t>
      </w:r>
    </w:p>
    <w:p w:rsidR="00457851" w:rsidRPr="001F0696" w:rsidRDefault="00457851" w:rsidP="00457851">
      <w:r w:rsidRPr="001F0696">
        <w:t>-балдар  уюмунун ишин  уюштурууга  катышуу;</w:t>
      </w:r>
    </w:p>
    <w:p w:rsidR="00457851" w:rsidRPr="001F0696" w:rsidRDefault="00457851" w:rsidP="00457851">
      <w:r w:rsidRPr="001F0696">
        <w:t>-инсандык  кадыр-баркты  урматтоого  жана  маалымат  эркиндигине,  ѳзүнүн  жеке  кѳ</w:t>
      </w:r>
      <w:r>
        <w:t xml:space="preserve">з </w:t>
      </w:r>
      <w:r w:rsidRPr="001F0696">
        <w:t>карашын  жана ынанымдарын  айтууга;</w:t>
      </w:r>
    </w:p>
    <w:p w:rsidR="00457851" w:rsidRPr="001F0696" w:rsidRDefault="00457851" w:rsidP="00457851">
      <w:pPr>
        <w:keepNext/>
        <w:suppressAutoHyphens/>
      </w:pPr>
      <w:r>
        <w:t>-жалпы не</w:t>
      </w:r>
      <w:r w:rsidRPr="001F0696">
        <w:t>зги  жалпы  орто  билим  берүүнү  аяктаганда  </w:t>
      </w:r>
      <w:r>
        <w:t xml:space="preserve">мамлекеттик  үлгүдѳгү  билими жана </w:t>
      </w:r>
      <w:r w:rsidRPr="001F0696">
        <w:t>жѳнүндѳ документтерди  ѳз  учурунда алууга  ж.б. укуктуу.</w:t>
      </w:r>
    </w:p>
    <w:p w:rsidR="00457851" w:rsidRPr="001F0696" w:rsidRDefault="00457851" w:rsidP="00457851">
      <w:r w:rsidRPr="001F0696">
        <w:t xml:space="preserve">   Окуучулар   тѳмѳндѳгүлѳргѳ  милдеттүү:</w:t>
      </w:r>
    </w:p>
    <w:p w:rsidR="00457851" w:rsidRPr="001F0696" w:rsidRDefault="00457851" w:rsidP="00457851">
      <w:r w:rsidRPr="001F0696">
        <w:t>мамлекеттик  билим  берүү  стандарттарынын  талаптарынын  деңгээлинде  жалпы  билим  берүү программаларын  ѳздѳштүрүүгѳ;</w:t>
      </w:r>
    </w:p>
    <w:p w:rsidR="00457851" w:rsidRPr="001F0696" w:rsidRDefault="00457851" w:rsidP="00457851">
      <w:r w:rsidRPr="001F0696">
        <w:t>-Кыргыз  Республикасынын аймагында  жашаган  кыргыз</w:t>
      </w:r>
      <w:r>
        <w:t xml:space="preserve"> жана башка </w:t>
      </w:r>
      <w:r w:rsidRPr="001F0696">
        <w:t>улуттардын</w:t>
      </w:r>
      <w:r>
        <w:t xml:space="preserve"> </w:t>
      </w:r>
      <w:r w:rsidRPr="001F0696">
        <w:t>салттарын</w:t>
      </w:r>
      <w:r>
        <w:t xml:space="preserve">, </w:t>
      </w:r>
      <w:r w:rsidRPr="001F0696">
        <w:t>жалпы  билим  берүү  уюмунун башк</w:t>
      </w:r>
      <w:r>
        <w:t xml:space="preserve">а </w:t>
      </w:r>
      <w:r w:rsidRPr="001F0696">
        <w:t>окуучул</w:t>
      </w:r>
      <w:r>
        <w:t xml:space="preserve">арынын  жана кызматкерлеринин </w:t>
      </w:r>
      <w:r w:rsidRPr="001F0696">
        <w:t>ар-намысын  жана  кадыр  баркын  урматтоого.</w:t>
      </w:r>
    </w:p>
    <w:p w:rsidR="00457851" w:rsidRPr="001F0696" w:rsidRDefault="00457851" w:rsidP="00457851">
      <w:r w:rsidRPr="001F0696">
        <w:t>-мектепте  ички  тартипти  сактоо  боюнча, анын  ичинде  мектептик  кийим талаптарын  аткаруу;</w:t>
      </w:r>
    </w:p>
    <w:p w:rsidR="00457851" w:rsidRPr="001F0696" w:rsidRDefault="00457851" w:rsidP="00457851">
      <w:r w:rsidRPr="001F0696">
        <w:t>-мектептин  мүлкүнѳ этият  менен  мамиле  кылууга  милдеттүү;</w:t>
      </w:r>
    </w:p>
    <w:p w:rsidR="00457851" w:rsidRPr="001F0696" w:rsidRDefault="00457851" w:rsidP="00457851">
      <w:r w:rsidRPr="001F0696">
        <w:t>-Кыргыз  Республикас</w:t>
      </w:r>
      <w:r>
        <w:t xml:space="preserve">ынын ченемдик  укуктук актылары </w:t>
      </w:r>
      <w:r w:rsidRPr="001F0696">
        <w:t>жан</w:t>
      </w:r>
      <w:r>
        <w:t xml:space="preserve">а  уставы  менен окуучулардын </w:t>
      </w:r>
      <w:r w:rsidRPr="001F0696">
        <w:t>кошумча  укуктары  жана  милдеттери  аныкталышы мүмкүн.</w:t>
      </w:r>
    </w:p>
    <w:p w:rsidR="00457851" w:rsidRDefault="00457851" w:rsidP="00457851">
      <w:pPr>
        <w:pStyle w:val="ad"/>
        <w:spacing w:before="0" w:beforeAutospacing="0" w:after="0" w:afterAutospacing="0" w:line="276" w:lineRule="auto"/>
        <w:ind w:left="284"/>
        <w:rPr>
          <w:b/>
          <w:bCs/>
          <w:color w:val="000000"/>
          <w:lang w:val="ky-KG"/>
        </w:rPr>
      </w:pPr>
      <w:r w:rsidRPr="00265899">
        <w:rPr>
          <w:b/>
          <w:bCs/>
          <w:color w:val="000000"/>
          <w:lang w:val="ky-KG"/>
        </w:rPr>
        <w:t xml:space="preserve">            </w:t>
      </w:r>
      <w:r>
        <w:rPr>
          <w:b/>
          <w:bCs/>
          <w:color w:val="000000"/>
          <w:lang w:val="ky-KG"/>
        </w:rPr>
        <w:t xml:space="preserve">        </w:t>
      </w:r>
    </w:p>
    <w:p w:rsidR="00457851" w:rsidRPr="00265899" w:rsidRDefault="00457851" w:rsidP="00457851">
      <w:pPr>
        <w:pStyle w:val="ad"/>
        <w:spacing w:before="0" w:beforeAutospacing="0" w:after="0" w:afterAutospacing="0" w:line="276" w:lineRule="auto"/>
        <w:ind w:left="284"/>
        <w:rPr>
          <w:lang w:val="ky-KG"/>
        </w:rPr>
      </w:pPr>
      <w:r>
        <w:rPr>
          <w:b/>
          <w:bCs/>
          <w:color w:val="000000"/>
          <w:lang w:val="ky-KG"/>
        </w:rPr>
        <w:t xml:space="preserve">          </w:t>
      </w:r>
      <w:r w:rsidRPr="00265899">
        <w:rPr>
          <w:color w:val="000000"/>
          <w:lang w:val="ky-KG"/>
        </w:rPr>
        <w:t>Мектепт</w:t>
      </w:r>
      <w:r>
        <w:rPr>
          <w:color w:val="000000"/>
          <w:lang w:val="ky-KG"/>
        </w:rPr>
        <w:t xml:space="preserve">еги тартип окуу процессинин </w:t>
      </w:r>
      <w:r w:rsidRPr="00265899">
        <w:rPr>
          <w:color w:val="000000"/>
          <w:lang w:val="ky-KG"/>
        </w:rPr>
        <w:t>ба</w:t>
      </w:r>
      <w:r>
        <w:rPr>
          <w:color w:val="000000"/>
          <w:lang w:val="ky-KG"/>
        </w:rPr>
        <w:t>рдык катышуучуларын инсандын</w:t>
      </w:r>
      <w:r w:rsidRPr="00265899">
        <w:rPr>
          <w:color w:val="000000"/>
          <w:lang w:val="ky-KG"/>
        </w:rPr>
        <w:t> кадыр-баркын  урматтоосунун  негизинде   жолго  салынат.</w:t>
      </w:r>
    </w:p>
    <w:p w:rsidR="00457851" w:rsidRPr="00265899" w:rsidRDefault="00457851" w:rsidP="00457851">
      <w:pPr>
        <w:pStyle w:val="ad"/>
        <w:spacing w:before="0" w:beforeAutospacing="0" w:after="0" w:afterAutospacing="0" w:line="276" w:lineRule="auto"/>
        <w:ind w:left="284"/>
        <w:rPr>
          <w:lang w:val="ky-KG"/>
        </w:rPr>
      </w:pPr>
      <w:r>
        <w:rPr>
          <w:color w:val="000000"/>
          <w:lang w:val="ky-KG"/>
        </w:rPr>
        <w:t xml:space="preserve">          </w:t>
      </w:r>
      <w:r w:rsidRPr="00265899">
        <w:rPr>
          <w:color w:val="000000"/>
          <w:lang w:val="ky-KG"/>
        </w:rPr>
        <w:t>Окуучуларга</w:t>
      </w:r>
      <w:r>
        <w:rPr>
          <w:color w:val="000000"/>
          <w:lang w:val="ky-KG"/>
        </w:rPr>
        <w:t xml:space="preserve"> карата</w:t>
      </w:r>
      <w:r w:rsidRPr="00265899">
        <w:rPr>
          <w:color w:val="000000"/>
          <w:lang w:val="ky-KG"/>
        </w:rPr>
        <w:t xml:space="preserve"> кара  күч </w:t>
      </w:r>
      <w:r>
        <w:rPr>
          <w:color w:val="000000"/>
          <w:lang w:val="ky-KG"/>
        </w:rPr>
        <w:t> жана  психологиялык  зомбулук ыкмаларын колдонууга</w:t>
      </w:r>
      <w:r w:rsidRPr="00265899">
        <w:rPr>
          <w:color w:val="000000"/>
          <w:lang w:val="ky-KG"/>
        </w:rPr>
        <w:t> кескин  тыюу  салынат;</w:t>
      </w:r>
    </w:p>
    <w:p w:rsidR="00457851" w:rsidRPr="00265899" w:rsidRDefault="00457851" w:rsidP="00457851">
      <w:pPr>
        <w:pStyle w:val="ad"/>
        <w:spacing w:before="0" w:beforeAutospacing="0" w:after="0" w:afterAutospacing="0" w:line="276" w:lineRule="auto"/>
        <w:ind w:left="284"/>
        <w:rPr>
          <w:lang w:val="ky-KG"/>
        </w:rPr>
      </w:pPr>
      <w:r w:rsidRPr="00265899">
        <w:rPr>
          <w:b/>
          <w:bCs/>
          <w:color w:val="000000"/>
          <w:lang w:val="ky-KG"/>
        </w:rPr>
        <w:lastRenderedPageBreak/>
        <w:t xml:space="preserve">           </w:t>
      </w:r>
      <w:r w:rsidRPr="00265899">
        <w:rPr>
          <w:color w:val="000000"/>
          <w:lang w:val="ky-KG"/>
        </w:rPr>
        <w:t>Мектеп  окуучулардын  жана  ата-энелердин  (мыйзамдуу  ѳкүлдѳрдүн) макулдугусуз  жалпы  билим  берүү  программ</w:t>
      </w:r>
      <w:r>
        <w:rPr>
          <w:color w:val="000000"/>
          <w:lang w:val="ky-KG"/>
        </w:rPr>
        <w:t>аларында  жана  Базисттик  окуу</w:t>
      </w:r>
      <w:r w:rsidRPr="00265899">
        <w:rPr>
          <w:color w:val="000000"/>
          <w:lang w:val="ky-KG"/>
        </w:rPr>
        <w:t> планында  каралбаган  жумуштарды  аткарууга  жол  берилбейт.</w:t>
      </w:r>
    </w:p>
    <w:p w:rsidR="00457851" w:rsidRPr="00265899" w:rsidRDefault="00457851" w:rsidP="00457851">
      <w:pPr>
        <w:pStyle w:val="ad"/>
        <w:spacing w:before="0" w:beforeAutospacing="0" w:after="0" w:afterAutospacing="0" w:line="276" w:lineRule="auto"/>
        <w:ind w:left="284"/>
        <w:rPr>
          <w:lang w:val="ky-KG"/>
        </w:rPr>
      </w:pPr>
      <w:r w:rsidRPr="00265899">
        <w:rPr>
          <w:b/>
          <w:bCs/>
          <w:color w:val="000000"/>
          <w:lang w:val="ky-KG"/>
        </w:rPr>
        <w:t xml:space="preserve">         </w:t>
      </w:r>
      <w:r w:rsidRPr="00265899">
        <w:rPr>
          <w:color w:val="000000"/>
          <w:lang w:val="ky-KG"/>
        </w:rPr>
        <w:t>Окуучуларды  коомдук-саясый  жана  диний  партиялар  менен  уюмдарга,  аскердик  түзүлүштѳргѳ  кирүүсүнѳ,  ошондой  эле партиялар менен  уюмдардын  иш</w:t>
      </w:r>
      <w:r>
        <w:rPr>
          <w:color w:val="000000"/>
          <w:lang w:val="ky-KG"/>
        </w:rPr>
        <w:t>терине, агитациялык компаниялар</w:t>
      </w:r>
      <w:r w:rsidRPr="00265899">
        <w:rPr>
          <w:color w:val="000000"/>
          <w:lang w:val="ky-KG"/>
        </w:rPr>
        <w:t> </w:t>
      </w:r>
      <w:r>
        <w:rPr>
          <w:color w:val="000000"/>
          <w:lang w:val="ky-KG"/>
        </w:rPr>
        <w:t xml:space="preserve">менен акцияларга </w:t>
      </w:r>
      <w:r w:rsidRPr="00265899">
        <w:rPr>
          <w:color w:val="000000"/>
          <w:lang w:val="ky-KG"/>
        </w:rPr>
        <w:t>катышууга  </w:t>
      </w:r>
      <w:r>
        <w:rPr>
          <w:color w:val="000000"/>
          <w:lang w:val="ky-KG"/>
        </w:rPr>
        <w:t xml:space="preserve">жана мажбурлоого </w:t>
      </w:r>
      <w:r w:rsidRPr="00265899">
        <w:rPr>
          <w:color w:val="000000"/>
          <w:lang w:val="ky-KG"/>
        </w:rPr>
        <w:t>жол  берилбейт.</w:t>
      </w:r>
    </w:p>
    <w:p w:rsidR="00457851" w:rsidRPr="00265899" w:rsidRDefault="00457851" w:rsidP="00457851">
      <w:pPr>
        <w:pStyle w:val="ad"/>
        <w:spacing w:before="0" w:beforeAutospacing="0" w:after="0" w:afterAutospacing="0" w:line="276" w:lineRule="auto"/>
        <w:ind w:left="284"/>
        <w:rPr>
          <w:lang w:val="ky-KG"/>
        </w:rPr>
      </w:pPr>
      <w:r w:rsidRPr="00265899">
        <w:rPr>
          <w:b/>
          <w:bCs/>
          <w:color w:val="000000"/>
          <w:lang w:val="ky-KG"/>
        </w:rPr>
        <w:t xml:space="preserve">          </w:t>
      </w:r>
      <w:r w:rsidRPr="00265899">
        <w:rPr>
          <w:color w:val="000000"/>
          <w:lang w:val="ky-KG"/>
        </w:rPr>
        <w:t>Кыргыз  Республикасынын  билим беруу  мыйзамына  ылайык жалпы негизги жана жалпы  орто  билим берүүн</w:t>
      </w:r>
      <w:r>
        <w:rPr>
          <w:color w:val="000000"/>
          <w:lang w:val="ky-KG"/>
        </w:rPr>
        <w:t>үн  негизги  жалпы  билим берүү</w:t>
      </w:r>
      <w:r w:rsidRPr="00265899">
        <w:rPr>
          <w:color w:val="000000"/>
          <w:lang w:val="ky-KG"/>
        </w:rPr>
        <w:t> программаларын ѳздѳштүрүү  бүтүрүүчүлѳрдүн  мамлекеттик  жыйынтыктоо  аттестациясы  менен аяктайт.</w:t>
      </w:r>
    </w:p>
    <w:p w:rsidR="00457851" w:rsidRPr="00265899" w:rsidRDefault="00457851" w:rsidP="00457851">
      <w:pPr>
        <w:pStyle w:val="ad"/>
        <w:spacing w:before="0" w:beforeAutospacing="0" w:after="0" w:afterAutospacing="0" w:line="276" w:lineRule="auto"/>
        <w:ind w:left="284"/>
        <w:rPr>
          <w:lang w:val="ky-KG"/>
        </w:rPr>
      </w:pPr>
      <w:r w:rsidRPr="00265899">
        <w:rPr>
          <w:color w:val="000000"/>
          <w:lang w:val="ky-KG"/>
        </w:rPr>
        <w:t xml:space="preserve">           Жалп</w:t>
      </w:r>
      <w:r>
        <w:rPr>
          <w:color w:val="000000"/>
          <w:lang w:val="ky-KG"/>
        </w:rPr>
        <w:t xml:space="preserve">ы  билим  берүү программаларын </w:t>
      </w:r>
      <w:r w:rsidRPr="00265899">
        <w:rPr>
          <w:color w:val="000000"/>
          <w:lang w:val="ky-KG"/>
        </w:rPr>
        <w:t>ѳздѳштүргѳн</w:t>
      </w:r>
      <w:r>
        <w:rPr>
          <w:color w:val="000000"/>
          <w:lang w:val="ky-KG"/>
        </w:rPr>
        <w:t xml:space="preserve"> окуучулар педагогикалык </w:t>
      </w:r>
      <w:r w:rsidRPr="00265899">
        <w:rPr>
          <w:color w:val="000000"/>
          <w:lang w:val="ky-KG"/>
        </w:rPr>
        <w:t>кең</w:t>
      </w:r>
      <w:r>
        <w:rPr>
          <w:color w:val="000000"/>
          <w:lang w:val="ky-KG"/>
        </w:rPr>
        <w:t xml:space="preserve">ештин </w:t>
      </w:r>
      <w:r w:rsidRPr="00265899">
        <w:rPr>
          <w:color w:val="000000"/>
          <w:lang w:val="ky-KG"/>
        </w:rPr>
        <w:t xml:space="preserve">чечими  менен кийинки  класска  кѳчүрүлѳт.  </w:t>
      </w:r>
    </w:p>
    <w:p w:rsidR="00457851" w:rsidRPr="00265899" w:rsidRDefault="00457851" w:rsidP="00457851">
      <w:pPr>
        <w:pStyle w:val="ad"/>
        <w:spacing w:before="0" w:beforeAutospacing="0" w:after="0" w:afterAutospacing="0" w:line="276" w:lineRule="auto"/>
        <w:ind w:left="284"/>
        <w:rPr>
          <w:lang w:val="ky-KG"/>
        </w:rPr>
      </w:pPr>
      <w:r w:rsidRPr="00265899">
        <w:rPr>
          <w:color w:val="000000"/>
          <w:lang w:val="ky-KG"/>
        </w:rPr>
        <w:t xml:space="preserve">            Жалпы  билим  берүү программаларын  ѳздѳштүрѳ</w:t>
      </w:r>
      <w:r>
        <w:rPr>
          <w:color w:val="000000"/>
          <w:lang w:val="ky-KG"/>
        </w:rPr>
        <w:t xml:space="preserve">  албаган окуучулар </w:t>
      </w:r>
      <w:r w:rsidRPr="00265899">
        <w:rPr>
          <w:color w:val="000000"/>
          <w:lang w:val="ky-KG"/>
        </w:rPr>
        <w:t>К</w:t>
      </w:r>
      <w:r>
        <w:rPr>
          <w:color w:val="000000"/>
          <w:lang w:val="ky-KG"/>
        </w:rPr>
        <w:t xml:space="preserve">ыргыз </w:t>
      </w:r>
      <w:r w:rsidRPr="00265899">
        <w:rPr>
          <w:color w:val="000000"/>
          <w:lang w:val="ky-KG"/>
        </w:rPr>
        <w:t>Республикасынын  тийиштүү</w:t>
      </w:r>
      <w:r>
        <w:rPr>
          <w:color w:val="000000"/>
          <w:lang w:val="ky-KG"/>
        </w:rPr>
        <w:t xml:space="preserve"> мыйзамдарына ылайык кийинки</w:t>
      </w:r>
      <w:r w:rsidRPr="00265899">
        <w:rPr>
          <w:color w:val="000000"/>
          <w:lang w:val="ky-KG"/>
        </w:rPr>
        <w:t> </w:t>
      </w:r>
      <w:r>
        <w:rPr>
          <w:color w:val="000000"/>
          <w:lang w:val="ky-KG"/>
        </w:rPr>
        <w:t xml:space="preserve">класстан билим  алуусуна </w:t>
      </w:r>
      <w:r w:rsidRPr="00265899">
        <w:rPr>
          <w:color w:val="000000"/>
          <w:lang w:val="ky-KG"/>
        </w:rPr>
        <w:t>жол  берилбейт.</w:t>
      </w:r>
    </w:p>
    <w:p w:rsidR="00457851" w:rsidRDefault="00457851" w:rsidP="00457851">
      <w:pPr>
        <w:pStyle w:val="ad"/>
        <w:spacing w:before="0" w:beforeAutospacing="0" w:after="0" w:afterAutospacing="0" w:line="276" w:lineRule="auto"/>
        <w:ind w:left="284"/>
        <w:rPr>
          <w:color w:val="000000"/>
          <w:lang w:val="ky-KG"/>
        </w:rPr>
      </w:pPr>
      <w:r w:rsidRPr="00265899">
        <w:rPr>
          <w:b/>
          <w:bCs/>
          <w:color w:val="000000"/>
          <w:lang w:val="ky-KG"/>
        </w:rPr>
        <w:t xml:space="preserve">          </w:t>
      </w:r>
      <w:r w:rsidRPr="00265899">
        <w:rPr>
          <w:color w:val="000000"/>
          <w:lang w:val="ky-KG"/>
        </w:rPr>
        <w:t xml:space="preserve"> Мамлекеттик  жыйынтыктоочу  аттестациядан  ѳткѳн мектептин  бүтүрүүчүсүнѳ  Кыргыз Республикасынын билим  берүү  мыйзамынын  №26 беренесине  ылайык жалпы  билим берүү  уюмунун герби бар,  моору  менен күбѳлѳндүргѳн  билиминин артыкчылыгы  жѳнүндѳгү  мамлекеттик  үлгүдѳгү  документ (аттестат, күбѳлүк)  тапшырылат.</w:t>
      </w:r>
    </w:p>
    <w:p w:rsidR="00457851" w:rsidRDefault="00457851" w:rsidP="00457851">
      <w:pPr>
        <w:pStyle w:val="ad"/>
        <w:spacing w:before="0" w:beforeAutospacing="0" w:after="0" w:afterAutospacing="0" w:line="276" w:lineRule="auto"/>
        <w:ind w:left="284"/>
        <w:rPr>
          <w:color w:val="000000"/>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ad"/>
        <w:spacing w:before="0" w:beforeAutospacing="0" w:after="0" w:afterAutospacing="0" w:line="276" w:lineRule="auto"/>
        <w:ind w:left="284"/>
        <w:rPr>
          <w:color w:val="000000"/>
          <w:sz w:val="16"/>
          <w:lang w:val="ky-KG"/>
        </w:rPr>
      </w:pPr>
    </w:p>
    <w:p w:rsidR="00457851" w:rsidRPr="00D4318D" w:rsidRDefault="00457851" w:rsidP="00457851">
      <w:pPr>
        <w:pStyle w:val="ad"/>
        <w:spacing w:before="0" w:beforeAutospacing="0" w:after="0" w:afterAutospacing="0" w:line="276" w:lineRule="auto"/>
        <w:ind w:left="284"/>
        <w:rPr>
          <w:color w:val="000000"/>
          <w:sz w:val="16"/>
          <w:lang w:val="ky-KG"/>
        </w:rPr>
      </w:pPr>
    </w:p>
    <w:p w:rsidR="00457851" w:rsidRDefault="00457851" w:rsidP="00457851">
      <w:pPr>
        <w:pStyle w:val="ConsPlusNonformat"/>
        <w:ind w:left="709"/>
        <w:jc w:val="center"/>
        <w:rPr>
          <w:rFonts w:ascii="Times New Roman" w:hAnsi="Times New Roman" w:cs="Times New Roman"/>
          <w:b/>
          <w:color w:val="002060"/>
          <w:sz w:val="24"/>
          <w:szCs w:val="24"/>
          <w:lang w:val="ky-KG"/>
        </w:rPr>
      </w:pPr>
      <w:r w:rsidRPr="0027000C">
        <w:rPr>
          <w:rFonts w:ascii="Times New Roman" w:hAnsi="Times New Roman" w:cs="Times New Roman"/>
          <w:b/>
          <w:color w:val="002060"/>
          <w:sz w:val="24"/>
          <w:szCs w:val="24"/>
          <w:lang w:val="ky-KG"/>
        </w:rPr>
        <w:t xml:space="preserve">Окуучулардын мамлекеттик жыйынтыктоо аттестациясынын жыйынтыктарынын мониторинги </w:t>
      </w:r>
    </w:p>
    <w:p w:rsidR="00457851" w:rsidRDefault="00457851" w:rsidP="00457851">
      <w:pPr>
        <w:pStyle w:val="ConsPlusNonformat"/>
        <w:ind w:left="709"/>
        <w:jc w:val="center"/>
        <w:rPr>
          <w:rFonts w:ascii="Times New Roman" w:hAnsi="Times New Roman" w:cs="Times New Roman"/>
          <w:b/>
          <w:color w:val="002060"/>
          <w:sz w:val="24"/>
          <w:szCs w:val="24"/>
          <w:lang w:val="ky-KG"/>
        </w:rPr>
      </w:pPr>
      <w:r w:rsidRPr="0027000C">
        <w:rPr>
          <w:rFonts w:ascii="Times New Roman" w:hAnsi="Times New Roman" w:cs="Times New Roman"/>
          <w:b/>
          <w:color w:val="002060"/>
          <w:sz w:val="24"/>
          <w:szCs w:val="24"/>
          <w:lang w:val="ky-KG"/>
        </w:rPr>
        <w:t xml:space="preserve"> </w:t>
      </w:r>
    </w:p>
    <w:p w:rsidR="00457851" w:rsidRPr="00486512" w:rsidRDefault="00457851" w:rsidP="00457851">
      <w:pPr>
        <w:pStyle w:val="ConsPlusNonformat"/>
        <w:ind w:left="709"/>
        <w:jc w:val="center"/>
        <w:rPr>
          <w:rFonts w:ascii="Times New Roman" w:hAnsi="Times New Roman" w:cs="Times New Roman"/>
          <w:b/>
          <w:color w:val="002060"/>
          <w:sz w:val="24"/>
          <w:szCs w:val="24"/>
          <w:lang w:val="ky-K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276"/>
        <w:gridCol w:w="1985"/>
        <w:gridCol w:w="1559"/>
        <w:gridCol w:w="1418"/>
        <w:gridCol w:w="992"/>
        <w:gridCol w:w="1701"/>
        <w:gridCol w:w="1559"/>
      </w:tblGrid>
      <w:tr w:rsidR="00457851" w:rsidRPr="00321447" w:rsidTr="00307D08">
        <w:tc>
          <w:tcPr>
            <w:tcW w:w="1276" w:type="dxa"/>
            <w:vMerge w:val="restart"/>
          </w:tcPr>
          <w:p w:rsidR="00457851" w:rsidRPr="00321447" w:rsidRDefault="00457851" w:rsidP="00307D08">
            <w:pPr>
              <w:pStyle w:val="ConsPlusNormal"/>
              <w:jc w:val="center"/>
              <w:rPr>
                <w:rFonts w:ascii="Times New Roman" w:hAnsi="Times New Roman" w:cs="Times New Roman"/>
                <w:b/>
                <w:sz w:val="24"/>
                <w:szCs w:val="24"/>
                <w:lang w:val="ky-KG"/>
              </w:rPr>
            </w:pPr>
            <w:r w:rsidRPr="00321447">
              <w:rPr>
                <w:rFonts w:ascii="Times New Roman" w:hAnsi="Times New Roman" w:cs="Times New Roman"/>
                <w:b/>
                <w:sz w:val="24"/>
                <w:szCs w:val="24"/>
                <w:lang w:val="ky-KG"/>
              </w:rPr>
              <w:t xml:space="preserve"> Окуу предметтери</w:t>
            </w:r>
          </w:p>
        </w:tc>
        <w:tc>
          <w:tcPr>
            <w:tcW w:w="3544" w:type="dxa"/>
            <w:gridSpan w:val="2"/>
            <w:shd w:val="clear" w:color="auto" w:fill="auto"/>
          </w:tcPr>
          <w:p w:rsidR="00457851" w:rsidRPr="00486512" w:rsidRDefault="007C4303" w:rsidP="00307D08">
            <w:pPr>
              <w:pStyle w:val="ConsPlusNormal"/>
              <w:jc w:val="center"/>
              <w:rPr>
                <w:rFonts w:ascii="Times New Roman" w:hAnsi="Times New Roman" w:cs="Times New Roman"/>
                <w:b/>
                <w:sz w:val="24"/>
                <w:szCs w:val="24"/>
                <w:lang w:val="ky-KG"/>
              </w:rPr>
            </w:pPr>
            <w:r>
              <w:rPr>
                <w:rFonts w:ascii="Times New Roman" w:hAnsi="Times New Roman" w:cs="Times New Roman"/>
                <w:b/>
                <w:sz w:val="24"/>
                <w:szCs w:val="24"/>
                <w:lang w:val="ky-KG"/>
              </w:rPr>
              <w:t>2018/2019</w:t>
            </w:r>
            <w:r w:rsidR="00457851" w:rsidRPr="00486512">
              <w:rPr>
                <w:rFonts w:ascii="Times New Roman" w:hAnsi="Times New Roman" w:cs="Times New Roman"/>
                <w:b/>
                <w:sz w:val="24"/>
                <w:szCs w:val="24"/>
                <w:lang w:val="ky-KG"/>
              </w:rPr>
              <w:t>-окуу жылы</w:t>
            </w:r>
          </w:p>
        </w:tc>
        <w:tc>
          <w:tcPr>
            <w:tcW w:w="2410" w:type="dxa"/>
            <w:gridSpan w:val="2"/>
            <w:shd w:val="clear" w:color="auto" w:fill="auto"/>
          </w:tcPr>
          <w:p w:rsidR="00457851" w:rsidRPr="00486512" w:rsidRDefault="007C4303" w:rsidP="00307D08">
            <w:pPr>
              <w:pStyle w:val="ConsPlusNormal"/>
              <w:jc w:val="center"/>
              <w:rPr>
                <w:rFonts w:ascii="Times New Roman" w:hAnsi="Times New Roman" w:cs="Times New Roman"/>
                <w:b/>
                <w:sz w:val="24"/>
                <w:szCs w:val="24"/>
                <w:lang w:val="ky-KG"/>
              </w:rPr>
            </w:pPr>
            <w:r>
              <w:rPr>
                <w:rFonts w:ascii="Times New Roman" w:hAnsi="Times New Roman" w:cs="Times New Roman"/>
                <w:b/>
                <w:sz w:val="24"/>
                <w:szCs w:val="24"/>
                <w:lang w:val="ky-KG"/>
              </w:rPr>
              <w:t>2019/2020</w:t>
            </w:r>
            <w:r w:rsidR="00457851" w:rsidRPr="00486512">
              <w:rPr>
                <w:rFonts w:ascii="Times New Roman" w:hAnsi="Times New Roman" w:cs="Times New Roman"/>
                <w:b/>
                <w:sz w:val="24"/>
                <w:szCs w:val="24"/>
                <w:lang w:val="ky-KG"/>
              </w:rPr>
              <w:t>-окуу жылы</w:t>
            </w:r>
          </w:p>
        </w:tc>
        <w:tc>
          <w:tcPr>
            <w:tcW w:w="3260" w:type="dxa"/>
            <w:gridSpan w:val="2"/>
          </w:tcPr>
          <w:p w:rsidR="00457851" w:rsidRPr="00486512" w:rsidRDefault="007C4303" w:rsidP="00307D08">
            <w:pPr>
              <w:pStyle w:val="ConsPlusNormal"/>
              <w:jc w:val="center"/>
              <w:rPr>
                <w:rFonts w:ascii="Times New Roman" w:hAnsi="Times New Roman" w:cs="Times New Roman"/>
                <w:b/>
                <w:sz w:val="24"/>
                <w:szCs w:val="24"/>
                <w:lang w:val="ky-KG"/>
              </w:rPr>
            </w:pPr>
            <w:r>
              <w:rPr>
                <w:rFonts w:ascii="Times New Roman" w:hAnsi="Times New Roman" w:cs="Times New Roman"/>
                <w:b/>
                <w:sz w:val="24"/>
                <w:szCs w:val="24"/>
                <w:lang w:val="ky-KG"/>
              </w:rPr>
              <w:t>2020/2021</w:t>
            </w:r>
            <w:r w:rsidR="00457851">
              <w:rPr>
                <w:rFonts w:ascii="Times New Roman" w:hAnsi="Times New Roman" w:cs="Times New Roman"/>
                <w:b/>
                <w:sz w:val="24"/>
                <w:szCs w:val="24"/>
                <w:lang w:val="ky-KG"/>
              </w:rPr>
              <w:t>-окуу жылы</w:t>
            </w:r>
          </w:p>
        </w:tc>
      </w:tr>
      <w:tr w:rsidR="00457851" w:rsidRPr="004C75F2" w:rsidTr="00307D08">
        <w:trPr>
          <w:cantSplit/>
          <w:trHeight w:val="3637"/>
        </w:trPr>
        <w:tc>
          <w:tcPr>
            <w:tcW w:w="1276" w:type="dxa"/>
            <w:vMerge/>
          </w:tcPr>
          <w:p w:rsidR="00457851" w:rsidRPr="00321447" w:rsidRDefault="00457851" w:rsidP="00307D08">
            <w:pPr>
              <w:rPr>
                <w:b/>
                <w:lang w:val="ky-KG"/>
              </w:rPr>
            </w:pPr>
          </w:p>
        </w:tc>
        <w:tc>
          <w:tcPr>
            <w:tcW w:w="1985" w:type="dxa"/>
            <w:textDirection w:val="btLr"/>
          </w:tcPr>
          <w:p w:rsidR="00457851" w:rsidRPr="00321447" w:rsidRDefault="00457851" w:rsidP="00307D08">
            <w:pPr>
              <w:pStyle w:val="ConsPlusNormal"/>
              <w:ind w:left="113" w:right="113"/>
              <w:jc w:val="center"/>
              <w:rPr>
                <w:rFonts w:ascii="Times New Roman" w:hAnsi="Times New Roman" w:cs="Times New Roman"/>
                <w:b/>
                <w:sz w:val="24"/>
                <w:szCs w:val="24"/>
                <w:lang w:val="ky-KG"/>
              </w:rPr>
            </w:pPr>
          </w:p>
          <w:p w:rsidR="00457851" w:rsidRPr="00321447" w:rsidRDefault="00457851" w:rsidP="00307D08">
            <w:pPr>
              <w:pStyle w:val="ConsPlusNormal"/>
              <w:ind w:left="113" w:right="113"/>
              <w:jc w:val="center"/>
              <w:rPr>
                <w:rFonts w:ascii="Times New Roman" w:hAnsi="Times New Roman" w:cs="Times New Roman"/>
                <w:b/>
                <w:sz w:val="24"/>
                <w:szCs w:val="24"/>
                <w:lang w:val="ky-KG"/>
              </w:rPr>
            </w:pPr>
            <w:r w:rsidRPr="00321447">
              <w:rPr>
                <w:rFonts w:ascii="Times New Roman" w:hAnsi="Times New Roman" w:cs="Times New Roman"/>
                <w:b/>
                <w:sz w:val="24"/>
                <w:szCs w:val="24"/>
                <w:lang w:val="ky-KG"/>
              </w:rPr>
              <w:t>Саны (</w:t>
            </w:r>
            <w:r>
              <w:rPr>
                <w:rFonts w:ascii="Times New Roman" w:hAnsi="Times New Roman" w:cs="Times New Roman"/>
                <w:b/>
                <w:i/>
                <w:sz w:val="24"/>
                <w:szCs w:val="24"/>
                <w:lang w:val="ky-KG"/>
              </w:rPr>
              <w:t>окуучу</w:t>
            </w:r>
            <w:r w:rsidRPr="00321447">
              <w:rPr>
                <w:rFonts w:ascii="Times New Roman" w:hAnsi="Times New Roman" w:cs="Times New Roman"/>
                <w:b/>
                <w:sz w:val="24"/>
                <w:szCs w:val="24"/>
                <w:lang w:val="ky-KG"/>
              </w:rPr>
              <w:t xml:space="preserve">)/катышкан окуучулардын үлүшү (%)  </w:t>
            </w:r>
          </w:p>
        </w:tc>
        <w:tc>
          <w:tcPr>
            <w:tcW w:w="1559" w:type="dxa"/>
            <w:textDirection w:val="btLr"/>
          </w:tcPr>
          <w:p w:rsidR="00457851" w:rsidRPr="00321447" w:rsidRDefault="00457851" w:rsidP="00307D08">
            <w:pPr>
              <w:pStyle w:val="ConsPlusNormal"/>
              <w:ind w:left="113" w:right="113"/>
              <w:jc w:val="center"/>
              <w:rPr>
                <w:rFonts w:ascii="Times New Roman" w:hAnsi="Times New Roman" w:cs="Times New Roman"/>
                <w:b/>
                <w:sz w:val="24"/>
                <w:szCs w:val="24"/>
                <w:lang w:val="ky-KG"/>
              </w:rPr>
            </w:pPr>
            <w:r>
              <w:rPr>
                <w:rFonts w:ascii="Times New Roman" w:hAnsi="Times New Roman" w:cs="Times New Roman"/>
                <w:b/>
                <w:sz w:val="20"/>
                <w:szCs w:val="24"/>
                <w:lang w:val="ky-KG"/>
              </w:rPr>
              <w:t>Саны (</w:t>
            </w:r>
            <w:r>
              <w:rPr>
                <w:rFonts w:ascii="Times New Roman" w:hAnsi="Times New Roman" w:cs="Times New Roman"/>
                <w:b/>
                <w:i/>
                <w:sz w:val="24"/>
                <w:szCs w:val="24"/>
                <w:lang w:val="ky-KG"/>
              </w:rPr>
              <w:t>окуучу</w:t>
            </w:r>
            <w:r w:rsidRPr="00321447">
              <w:rPr>
                <w:rFonts w:ascii="Times New Roman" w:hAnsi="Times New Roman" w:cs="Times New Roman"/>
                <w:b/>
                <w:sz w:val="20"/>
                <w:szCs w:val="24"/>
                <w:lang w:val="ky-KG"/>
              </w:rPr>
              <w:t>) / канааттандыраарлык жыйынтыктар тѳмѳн эмес жыйынтык алган окуучулардын үлүшү  (%)</w:t>
            </w:r>
          </w:p>
        </w:tc>
        <w:tc>
          <w:tcPr>
            <w:tcW w:w="1418" w:type="dxa"/>
            <w:textDirection w:val="btLr"/>
          </w:tcPr>
          <w:p w:rsidR="00457851" w:rsidRPr="00321447" w:rsidRDefault="00457851" w:rsidP="00307D08">
            <w:pPr>
              <w:pStyle w:val="ConsPlusNormal"/>
              <w:ind w:left="113" w:right="113"/>
              <w:jc w:val="center"/>
              <w:rPr>
                <w:rFonts w:ascii="Times New Roman" w:hAnsi="Times New Roman" w:cs="Times New Roman"/>
                <w:b/>
                <w:sz w:val="20"/>
                <w:szCs w:val="24"/>
                <w:lang w:val="ky-KG"/>
              </w:rPr>
            </w:pPr>
            <w:r w:rsidRPr="00321447">
              <w:rPr>
                <w:rFonts w:ascii="Times New Roman" w:hAnsi="Times New Roman" w:cs="Times New Roman"/>
                <w:b/>
                <w:sz w:val="24"/>
                <w:szCs w:val="24"/>
                <w:lang w:val="ky-KG"/>
              </w:rPr>
              <w:t>Саны (</w:t>
            </w:r>
            <w:r>
              <w:rPr>
                <w:rFonts w:ascii="Times New Roman" w:hAnsi="Times New Roman" w:cs="Times New Roman"/>
                <w:b/>
                <w:i/>
                <w:sz w:val="24"/>
                <w:szCs w:val="24"/>
                <w:lang w:val="ky-KG"/>
              </w:rPr>
              <w:t>окуучу</w:t>
            </w:r>
            <w:r w:rsidRPr="00321447">
              <w:rPr>
                <w:rFonts w:ascii="Times New Roman" w:hAnsi="Times New Roman" w:cs="Times New Roman"/>
                <w:b/>
                <w:sz w:val="24"/>
                <w:szCs w:val="24"/>
                <w:lang w:val="ky-KG"/>
              </w:rPr>
              <w:t xml:space="preserve">)/катышкан окуучулардын үлүшү (%)  </w:t>
            </w:r>
          </w:p>
        </w:tc>
        <w:tc>
          <w:tcPr>
            <w:tcW w:w="992" w:type="dxa"/>
            <w:textDirection w:val="btLr"/>
          </w:tcPr>
          <w:p w:rsidR="00457851" w:rsidRPr="00321447" w:rsidRDefault="00457851" w:rsidP="00307D08">
            <w:pPr>
              <w:pStyle w:val="ConsPlusNormal"/>
              <w:ind w:left="113" w:right="113"/>
              <w:jc w:val="center"/>
              <w:rPr>
                <w:rFonts w:ascii="Times New Roman" w:hAnsi="Times New Roman" w:cs="Times New Roman"/>
                <w:b/>
                <w:sz w:val="20"/>
                <w:szCs w:val="24"/>
                <w:lang w:val="ky-KG"/>
              </w:rPr>
            </w:pPr>
            <w:r w:rsidRPr="00321447">
              <w:rPr>
                <w:rFonts w:ascii="Times New Roman" w:hAnsi="Times New Roman" w:cs="Times New Roman"/>
                <w:b/>
                <w:sz w:val="20"/>
                <w:szCs w:val="24"/>
                <w:lang w:val="ky-KG"/>
              </w:rPr>
              <w:t>Саны (</w:t>
            </w:r>
            <w:r>
              <w:rPr>
                <w:rFonts w:ascii="Times New Roman" w:hAnsi="Times New Roman" w:cs="Times New Roman"/>
                <w:b/>
                <w:i/>
                <w:sz w:val="24"/>
                <w:szCs w:val="24"/>
                <w:lang w:val="ky-KG"/>
              </w:rPr>
              <w:t>окуучу</w:t>
            </w:r>
            <w:r w:rsidRPr="00321447">
              <w:rPr>
                <w:rFonts w:ascii="Times New Roman" w:hAnsi="Times New Roman" w:cs="Times New Roman"/>
                <w:b/>
                <w:sz w:val="20"/>
                <w:szCs w:val="24"/>
                <w:lang w:val="ky-KG"/>
              </w:rPr>
              <w:t>) / канааттандыраарлык жыйынтыктар тѳмѳн эмес жыйынтык алган окуучулардын үлүшү  (%)</w:t>
            </w:r>
          </w:p>
        </w:tc>
        <w:tc>
          <w:tcPr>
            <w:tcW w:w="1701" w:type="dxa"/>
            <w:textDirection w:val="btLr"/>
          </w:tcPr>
          <w:p w:rsidR="00457851" w:rsidRPr="00321447" w:rsidRDefault="00457851" w:rsidP="00307D08">
            <w:pPr>
              <w:pStyle w:val="ConsPlusNormal"/>
              <w:ind w:left="113" w:right="113"/>
              <w:jc w:val="center"/>
              <w:rPr>
                <w:rFonts w:ascii="Times New Roman" w:hAnsi="Times New Roman" w:cs="Times New Roman"/>
                <w:b/>
                <w:sz w:val="20"/>
                <w:szCs w:val="24"/>
                <w:lang w:val="ky-KG"/>
              </w:rPr>
            </w:pPr>
            <w:r w:rsidRPr="00321447">
              <w:rPr>
                <w:rFonts w:ascii="Times New Roman" w:hAnsi="Times New Roman" w:cs="Times New Roman"/>
                <w:b/>
                <w:sz w:val="24"/>
                <w:szCs w:val="24"/>
                <w:lang w:val="ky-KG"/>
              </w:rPr>
              <w:t>Саны (</w:t>
            </w:r>
            <w:r>
              <w:rPr>
                <w:rFonts w:ascii="Times New Roman" w:hAnsi="Times New Roman" w:cs="Times New Roman"/>
                <w:b/>
                <w:i/>
                <w:sz w:val="24"/>
                <w:szCs w:val="24"/>
                <w:lang w:val="ky-KG"/>
              </w:rPr>
              <w:t>окуучу</w:t>
            </w:r>
            <w:r w:rsidRPr="00321447">
              <w:rPr>
                <w:rFonts w:ascii="Times New Roman" w:hAnsi="Times New Roman" w:cs="Times New Roman"/>
                <w:b/>
                <w:sz w:val="24"/>
                <w:szCs w:val="24"/>
                <w:lang w:val="ky-KG"/>
              </w:rPr>
              <w:t xml:space="preserve">)/катышкан окуучулардын үлүшү (%)  </w:t>
            </w:r>
          </w:p>
        </w:tc>
        <w:tc>
          <w:tcPr>
            <w:tcW w:w="1559" w:type="dxa"/>
            <w:textDirection w:val="btLr"/>
          </w:tcPr>
          <w:p w:rsidR="00457851" w:rsidRPr="00321447" w:rsidRDefault="00457851" w:rsidP="00307D08">
            <w:pPr>
              <w:pStyle w:val="ConsPlusNormal"/>
              <w:ind w:left="113" w:right="113"/>
              <w:jc w:val="center"/>
              <w:rPr>
                <w:rFonts w:ascii="Times New Roman" w:hAnsi="Times New Roman" w:cs="Times New Roman"/>
                <w:b/>
                <w:sz w:val="20"/>
                <w:szCs w:val="24"/>
                <w:lang w:val="ky-KG"/>
              </w:rPr>
            </w:pPr>
            <w:r w:rsidRPr="00321447">
              <w:rPr>
                <w:rFonts w:ascii="Times New Roman" w:hAnsi="Times New Roman" w:cs="Times New Roman"/>
                <w:b/>
                <w:sz w:val="20"/>
                <w:szCs w:val="24"/>
                <w:lang w:val="ky-KG"/>
              </w:rPr>
              <w:t>Саны (</w:t>
            </w:r>
            <w:r>
              <w:rPr>
                <w:rFonts w:ascii="Times New Roman" w:hAnsi="Times New Roman" w:cs="Times New Roman"/>
                <w:b/>
                <w:i/>
                <w:sz w:val="24"/>
                <w:szCs w:val="24"/>
                <w:lang w:val="ky-KG"/>
              </w:rPr>
              <w:t>окуучу</w:t>
            </w:r>
            <w:r w:rsidRPr="00321447">
              <w:rPr>
                <w:rFonts w:ascii="Times New Roman" w:hAnsi="Times New Roman" w:cs="Times New Roman"/>
                <w:b/>
                <w:sz w:val="20"/>
                <w:szCs w:val="24"/>
                <w:lang w:val="ky-KG"/>
              </w:rPr>
              <w:t>) / канааттандыраарлык жыйынтыктар тѳмѳн эмес жыйынтык алган окуучулардын үлүшү  (%)</w:t>
            </w:r>
          </w:p>
        </w:tc>
      </w:tr>
      <w:tr w:rsidR="00457851" w:rsidRPr="00265899" w:rsidTr="00307D08">
        <w:trPr>
          <w:trHeight w:val="1020"/>
        </w:trPr>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lastRenderedPageBreak/>
              <w:t xml:space="preserve"> Орус тили</w:t>
            </w:r>
          </w:p>
        </w:tc>
        <w:tc>
          <w:tcPr>
            <w:tcW w:w="1985"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11-кл – 15</w:t>
            </w:r>
            <w:r>
              <w:rPr>
                <w:rFonts w:ascii="Times New Roman" w:hAnsi="Times New Roman" w:cs="Times New Roman"/>
                <w:b/>
                <w:i/>
                <w:sz w:val="24"/>
                <w:szCs w:val="24"/>
                <w:lang w:val="ky-KG"/>
              </w:rPr>
              <w:t>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9-кл – 47</w:t>
            </w:r>
            <w:r>
              <w:rPr>
                <w:rFonts w:ascii="Times New Roman" w:hAnsi="Times New Roman" w:cs="Times New Roman"/>
                <w:b/>
                <w:i/>
                <w:sz w:val="24"/>
                <w:szCs w:val="24"/>
                <w:lang w:val="ky-KG"/>
              </w:rPr>
              <w:t>окуучу</w:t>
            </w:r>
          </w:p>
          <w:p w:rsidR="00457851" w:rsidRPr="00265899" w:rsidRDefault="00457851" w:rsidP="00307D08">
            <w:pPr>
              <w:pStyle w:val="ConsPlusNormal"/>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 xml:space="preserve">       100%</w:t>
            </w: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62</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34 окуучу</w:t>
            </w:r>
          </w:p>
          <w:p w:rsidR="00457851" w:rsidRPr="00265899" w:rsidRDefault="00457851" w:rsidP="00307D08">
            <w:pPr>
              <w:jc w:val="center"/>
              <w:rPr>
                <w:b/>
                <w:i/>
                <w:lang w:val="ky-KG"/>
              </w:rPr>
            </w:pPr>
            <w:r>
              <w:rPr>
                <w:b/>
                <w:i/>
                <w:lang w:val="ky-KG"/>
              </w:rPr>
              <w:t>9-кл - 56 окуучу</w:t>
            </w:r>
          </w:p>
          <w:p w:rsidR="00457851" w:rsidRPr="00265899" w:rsidRDefault="00457851" w:rsidP="00307D08">
            <w:pPr>
              <w:jc w:val="center"/>
              <w:rPr>
                <w:b/>
                <w:i/>
                <w:lang w:val="ky-KG"/>
              </w:rPr>
            </w:pPr>
            <w:r w:rsidRPr="00265899">
              <w:rPr>
                <w:b/>
                <w:i/>
                <w:color w:val="FF0000"/>
                <w:lang w:val="ky-KG"/>
              </w:rPr>
              <w:t>100%</w:t>
            </w:r>
          </w:p>
        </w:tc>
        <w:tc>
          <w:tcPr>
            <w:tcW w:w="992" w:type="dxa"/>
          </w:tcPr>
          <w:p w:rsidR="00457851"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90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701" w:type="dxa"/>
          </w:tcPr>
          <w:p w:rsidR="00457851" w:rsidRPr="00265899" w:rsidRDefault="007C4303"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33</w:t>
            </w:r>
            <w:r w:rsidR="00457851">
              <w:rPr>
                <w:rFonts w:ascii="Times New Roman" w:hAnsi="Times New Roman" w:cs="Times New Roman"/>
                <w:b/>
                <w:i/>
                <w:sz w:val="24"/>
                <w:szCs w:val="24"/>
                <w:lang w:val="ky-KG"/>
              </w:rPr>
              <w:t xml:space="preserve"> окуучу</w:t>
            </w:r>
          </w:p>
          <w:p w:rsidR="00457851" w:rsidRPr="00265899" w:rsidRDefault="007C4303" w:rsidP="00307D08">
            <w:pPr>
              <w:jc w:val="center"/>
              <w:rPr>
                <w:b/>
                <w:i/>
                <w:lang w:val="ky-KG"/>
              </w:rPr>
            </w:pPr>
            <w:r>
              <w:rPr>
                <w:b/>
                <w:i/>
                <w:lang w:val="ky-KG"/>
              </w:rPr>
              <w:t>9-кл - 30</w:t>
            </w:r>
            <w:r w:rsidR="00457851">
              <w:rPr>
                <w:b/>
                <w:i/>
                <w:lang w:val="ky-KG"/>
              </w:rPr>
              <w:t xml:space="preserve"> окуучу</w:t>
            </w:r>
          </w:p>
          <w:p w:rsidR="00457851" w:rsidRPr="00265899" w:rsidRDefault="00457851" w:rsidP="00307D08">
            <w:pPr>
              <w:jc w:val="center"/>
              <w:rPr>
                <w:b/>
                <w:i/>
                <w:lang w:val="ky-KG"/>
              </w:rPr>
            </w:pPr>
            <w:r w:rsidRPr="00265899">
              <w:rPr>
                <w:b/>
                <w:i/>
                <w:color w:val="FF0000"/>
                <w:lang w:val="ky-KG"/>
              </w:rPr>
              <w:t>100%</w:t>
            </w:r>
          </w:p>
        </w:tc>
        <w:tc>
          <w:tcPr>
            <w:tcW w:w="1559" w:type="dxa"/>
          </w:tcPr>
          <w:p w:rsidR="00457851" w:rsidRDefault="007C4303"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63</w:t>
            </w:r>
            <w:r w:rsidR="00457851">
              <w:rPr>
                <w:rFonts w:ascii="Times New Roman" w:hAnsi="Times New Roman" w:cs="Times New Roman"/>
                <w:b/>
                <w:i/>
                <w:sz w:val="24"/>
                <w:szCs w:val="24"/>
                <w:lang w:val="ky-KG"/>
              </w:rPr>
              <w:t xml:space="preserve">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Кыргыз тили</w:t>
            </w:r>
          </w:p>
        </w:tc>
        <w:tc>
          <w:tcPr>
            <w:tcW w:w="1985"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11-кл – 15</w:t>
            </w:r>
            <w:r>
              <w:rPr>
                <w:rFonts w:ascii="Times New Roman" w:hAnsi="Times New Roman" w:cs="Times New Roman"/>
                <w:b/>
                <w:i/>
                <w:sz w:val="24"/>
                <w:szCs w:val="24"/>
                <w:lang w:val="ky-KG"/>
              </w:rPr>
              <w:t>окуучу</w:t>
            </w:r>
          </w:p>
          <w:p w:rsidR="00457851" w:rsidRPr="00265899"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9-кл – 47окуучу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62</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34 окуучу</w:t>
            </w:r>
          </w:p>
          <w:p w:rsidR="00457851" w:rsidRPr="00265899" w:rsidRDefault="00457851" w:rsidP="00307D08">
            <w:pPr>
              <w:jc w:val="center"/>
              <w:rPr>
                <w:b/>
                <w:i/>
                <w:lang w:val="ky-KG"/>
              </w:rPr>
            </w:pPr>
            <w:r>
              <w:rPr>
                <w:b/>
                <w:i/>
                <w:lang w:val="ky-KG"/>
              </w:rPr>
              <w:t>9-кл - 56 окуучу</w:t>
            </w:r>
          </w:p>
          <w:p w:rsidR="00457851" w:rsidRPr="00265899" w:rsidRDefault="00457851" w:rsidP="00307D08">
            <w:pPr>
              <w:jc w:val="center"/>
              <w:rPr>
                <w:b/>
                <w:i/>
                <w:lang w:val="ky-KG"/>
              </w:rPr>
            </w:pPr>
            <w:r w:rsidRPr="00265899">
              <w:rPr>
                <w:b/>
                <w:i/>
                <w:color w:val="FF0000"/>
                <w:lang w:val="ky-KG"/>
              </w:rPr>
              <w:t>100%</w:t>
            </w:r>
          </w:p>
        </w:tc>
        <w:tc>
          <w:tcPr>
            <w:tcW w:w="992" w:type="dxa"/>
          </w:tcPr>
          <w:p w:rsidR="00457851"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90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701" w:type="dxa"/>
          </w:tcPr>
          <w:p w:rsidR="00457851" w:rsidRPr="00265899"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33</w:t>
            </w:r>
            <w:r w:rsidR="00457851">
              <w:rPr>
                <w:rFonts w:ascii="Times New Roman" w:hAnsi="Times New Roman" w:cs="Times New Roman"/>
                <w:b/>
                <w:i/>
                <w:sz w:val="24"/>
                <w:szCs w:val="24"/>
                <w:lang w:val="ky-KG"/>
              </w:rPr>
              <w:t xml:space="preserve"> окуучу</w:t>
            </w:r>
          </w:p>
          <w:p w:rsidR="00457851" w:rsidRPr="00265899" w:rsidRDefault="009D24C6" w:rsidP="00307D08">
            <w:pPr>
              <w:jc w:val="center"/>
              <w:rPr>
                <w:b/>
                <w:i/>
                <w:lang w:val="ky-KG"/>
              </w:rPr>
            </w:pPr>
            <w:r>
              <w:rPr>
                <w:b/>
                <w:i/>
                <w:lang w:val="ky-KG"/>
              </w:rPr>
              <w:t>9-кл - 30</w:t>
            </w:r>
            <w:r w:rsidR="00457851">
              <w:rPr>
                <w:b/>
                <w:i/>
                <w:lang w:val="ky-KG"/>
              </w:rPr>
              <w:t xml:space="preserve"> окуучу</w:t>
            </w:r>
          </w:p>
          <w:p w:rsidR="00457851" w:rsidRPr="00265899" w:rsidRDefault="00457851" w:rsidP="00307D08">
            <w:pPr>
              <w:jc w:val="center"/>
              <w:rPr>
                <w:b/>
                <w:i/>
                <w:lang w:val="ky-KG"/>
              </w:rPr>
            </w:pPr>
            <w:r w:rsidRPr="00265899">
              <w:rPr>
                <w:b/>
                <w:i/>
                <w:color w:val="FF0000"/>
                <w:lang w:val="ky-KG"/>
              </w:rPr>
              <w:t>100%</w:t>
            </w:r>
          </w:p>
        </w:tc>
        <w:tc>
          <w:tcPr>
            <w:tcW w:w="1559" w:type="dxa"/>
          </w:tcPr>
          <w:p w:rsidR="00457851"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63</w:t>
            </w:r>
            <w:r w:rsidR="00457851">
              <w:rPr>
                <w:rFonts w:ascii="Times New Roman" w:hAnsi="Times New Roman" w:cs="Times New Roman"/>
                <w:b/>
                <w:i/>
                <w:sz w:val="24"/>
                <w:szCs w:val="24"/>
                <w:lang w:val="ky-KG"/>
              </w:rPr>
              <w:t xml:space="preserve">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Математика</w:t>
            </w:r>
          </w:p>
        </w:tc>
        <w:tc>
          <w:tcPr>
            <w:tcW w:w="1985"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11-кл – 15</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9-кл – 47</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62</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34 окуучу</w:t>
            </w:r>
          </w:p>
          <w:p w:rsidR="00457851" w:rsidRPr="00265899" w:rsidRDefault="00457851" w:rsidP="00307D08">
            <w:pPr>
              <w:jc w:val="center"/>
              <w:rPr>
                <w:b/>
                <w:i/>
                <w:lang w:val="ky-KG"/>
              </w:rPr>
            </w:pPr>
            <w:r>
              <w:rPr>
                <w:b/>
                <w:i/>
                <w:lang w:val="ky-KG"/>
              </w:rPr>
              <w:t>9-кл - 56 окуучу</w:t>
            </w:r>
          </w:p>
          <w:p w:rsidR="00457851" w:rsidRPr="00265899" w:rsidRDefault="00457851" w:rsidP="00307D08">
            <w:pPr>
              <w:jc w:val="center"/>
              <w:rPr>
                <w:b/>
                <w:i/>
                <w:lang w:val="ky-KG"/>
              </w:rPr>
            </w:pPr>
            <w:r w:rsidRPr="00265899">
              <w:rPr>
                <w:b/>
                <w:i/>
                <w:color w:val="FF0000"/>
                <w:lang w:val="ky-KG"/>
              </w:rPr>
              <w:t>100%</w:t>
            </w:r>
          </w:p>
        </w:tc>
        <w:tc>
          <w:tcPr>
            <w:tcW w:w="992" w:type="dxa"/>
          </w:tcPr>
          <w:p w:rsidR="00457851"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90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701" w:type="dxa"/>
          </w:tcPr>
          <w:p w:rsidR="00457851" w:rsidRPr="00265899"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33</w:t>
            </w:r>
            <w:r w:rsidR="00457851">
              <w:rPr>
                <w:rFonts w:ascii="Times New Roman" w:hAnsi="Times New Roman" w:cs="Times New Roman"/>
                <w:b/>
                <w:i/>
                <w:sz w:val="24"/>
                <w:szCs w:val="24"/>
                <w:lang w:val="ky-KG"/>
              </w:rPr>
              <w:t xml:space="preserve"> окуучу</w:t>
            </w:r>
          </w:p>
          <w:p w:rsidR="00457851" w:rsidRPr="00265899" w:rsidRDefault="009D24C6" w:rsidP="00307D08">
            <w:pPr>
              <w:jc w:val="center"/>
              <w:rPr>
                <w:b/>
                <w:i/>
                <w:lang w:val="ky-KG"/>
              </w:rPr>
            </w:pPr>
            <w:r>
              <w:rPr>
                <w:b/>
                <w:i/>
                <w:lang w:val="ky-KG"/>
              </w:rPr>
              <w:t>9-кл - 30</w:t>
            </w:r>
            <w:r w:rsidR="00457851">
              <w:rPr>
                <w:b/>
                <w:i/>
                <w:lang w:val="ky-KG"/>
              </w:rPr>
              <w:t xml:space="preserve"> окуучу</w:t>
            </w:r>
          </w:p>
          <w:p w:rsidR="00457851" w:rsidRPr="00265899" w:rsidRDefault="00457851" w:rsidP="00307D08">
            <w:pPr>
              <w:jc w:val="center"/>
              <w:rPr>
                <w:b/>
                <w:i/>
                <w:lang w:val="ky-KG"/>
              </w:rPr>
            </w:pPr>
            <w:r w:rsidRPr="00265899">
              <w:rPr>
                <w:b/>
                <w:i/>
                <w:color w:val="FF0000"/>
                <w:lang w:val="ky-KG"/>
              </w:rPr>
              <w:t>100%</w:t>
            </w:r>
          </w:p>
        </w:tc>
        <w:tc>
          <w:tcPr>
            <w:tcW w:w="1559" w:type="dxa"/>
          </w:tcPr>
          <w:p w:rsidR="00457851"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63</w:t>
            </w:r>
            <w:r w:rsidR="00457851">
              <w:rPr>
                <w:rFonts w:ascii="Times New Roman" w:hAnsi="Times New Roman" w:cs="Times New Roman"/>
                <w:b/>
                <w:i/>
                <w:sz w:val="24"/>
                <w:szCs w:val="24"/>
                <w:lang w:val="ky-KG"/>
              </w:rPr>
              <w:t xml:space="preserve">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Физика</w:t>
            </w:r>
          </w:p>
        </w:tc>
        <w:tc>
          <w:tcPr>
            <w:tcW w:w="1985"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992"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701"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Химия</w:t>
            </w:r>
          </w:p>
        </w:tc>
        <w:tc>
          <w:tcPr>
            <w:tcW w:w="1985"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992"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701"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Биология</w:t>
            </w:r>
          </w:p>
        </w:tc>
        <w:tc>
          <w:tcPr>
            <w:tcW w:w="1985"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992"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701"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География</w:t>
            </w:r>
          </w:p>
        </w:tc>
        <w:tc>
          <w:tcPr>
            <w:tcW w:w="1985" w:type="dxa"/>
          </w:tcPr>
          <w:p w:rsidR="00457851" w:rsidRPr="00265899" w:rsidRDefault="00457851" w:rsidP="00307D08">
            <w:pPr>
              <w:pStyle w:val="ConsPlusNormal"/>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11-кл – 15</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9-кл – 47</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62</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418" w:type="dxa"/>
          </w:tcPr>
          <w:p w:rsidR="00457851" w:rsidRPr="00A5049B" w:rsidRDefault="00457851" w:rsidP="00307D08">
            <w:pPr>
              <w:pStyle w:val="ConsPlusNormal"/>
              <w:jc w:val="center"/>
              <w:rPr>
                <w:rFonts w:ascii="Times New Roman" w:hAnsi="Times New Roman" w:cs="Times New Roman"/>
                <w:b/>
                <w:i/>
                <w:sz w:val="24"/>
                <w:szCs w:val="24"/>
                <w:lang w:val="ky-KG"/>
              </w:rPr>
            </w:pPr>
          </w:p>
        </w:tc>
        <w:tc>
          <w:tcPr>
            <w:tcW w:w="992" w:type="dxa"/>
          </w:tcPr>
          <w:p w:rsidR="00457851" w:rsidRPr="00265899" w:rsidRDefault="00457851" w:rsidP="00307D08">
            <w:pPr>
              <w:pStyle w:val="ConsPlusNormal"/>
              <w:jc w:val="center"/>
              <w:rPr>
                <w:rFonts w:ascii="Times New Roman" w:hAnsi="Times New Roman" w:cs="Times New Roman"/>
                <w:b/>
                <w:i/>
                <w:sz w:val="24"/>
                <w:szCs w:val="24"/>
                <w:lang w:val="ky-KG"/>
              </w:rPr>
            </w:pPr>
          </w:p>
        </w:tc>
        <w:tc>
          <w:tcPr>
            <w:tcW w:w="1701" w:type="dxa"/>
          </w:tcPr>
          <w:p w:rsidR="00457851" w:rsidRPr="00A5049B" w:rsidRDefault="00457851" w:rsidP="00307D08">
            <w:pPr>
              <w:pStyle w:val="ConsPlusNormal"/>
              <w:jc w:val="center"/>
              <w:rPr>
                <w:rFonts w:ascii="Times New Roman" w:hAnsi="Times New Roman" w:cs="Times New Roman"/>
                <w:b/>
                <w:i/>
                <w:sz w:val="24"/>
                <w:szCs w:val="24"/>
                <w:lang w:val="ky-KG"/>
              </w:rPr>
            </w:pP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p>
        </w:tc>
      </w:tr>
      <w:tr w:rsidR="00457851" w:rsidRPr="00265899" w:rsidTr="00307D08">
        <w:tc>
          <w:tcPr>
            <w:tcW w:w="1276" w:type="dxa"/>
          </w:tcPr>
          <w:p w:rsidR="00457851" w:rsidRPr="0028200D" w:rsidRDefault="00457851" w:rsidP="00307D08">
            <w:pPr>
              <w:pStyle w:val="ConsPlusNormal"/>
              <w:jc w:val="center"/>
              <w:rPr>
                <w:rFonts w:ascii="Times New Roman" w:hAnsi="Times New Roman" w:cs="Times New Roman"/>
                <w:b/>
                <w:sz w:val="24"/>
                <w:szCs w:val="24"/>
                <w:lang w:val="ky-KG"/>
              </w:rPr>
            </w:pPr>
            <w:r w:rsidRPr="0028200D">
              <w:rPr>
                <w:rFonts w:ascii="Times New Roman" w:hAnsi="Times New Roman" w:cs="Times New Roman"/>
                <w:b/>
                <w:sz w:val="24"/>
                <w:szCs w:val="24"/>
                <w:lang w:val="ky-KG"/>
              </w:rPr>
              <w:t xml:space="preserve">Тарых </w:t>
            </w:r>
          </w:p>
        </w:tc>
        <w:tc>
          <w:tcPr>
            <w:tcW w:w="1985" w:type="dxa"/>
          </w:tcPr>
          <w:p w:rsidR="00457851" w:rsidRPr="00265899" w:rsidRDefault="00457851" w:rsidP="00307D08">
            <w:pPr>
              <w:pStyle w:val="ConsPlusNormal"/>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11-кл – 15</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9кл – 47</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559" w:type="dxa"/>
          </w:tcPr>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sz w:val="24"/>
                <w:szCs w:val="24"/>
                <w:lang w:val="ky-KG"/>
              </w:rPr>
              <w:t>62</w:t>
            </w:r>
            <w:r>
              <w:rPr>
                <w:rFonts w:ascii="Times New Roman" w:hAnsi="Times New Roman" w:cs="Times New Roman"/>
                <w:b/>
                <w:i/>
                <w:sz w:val="24"/>
                <w:szCs w:val="24"/>
                <w:lang w:val="ky-KG"/>
              </w:rPr>
              <w:t xml:space="preserve"> окуучу</w:t>
            </w:r>
          </w:p>
          <w:p w:rsidR="00457851" w:rsidRPr="00265899"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418" w:type="dxa"/>
          </w:tcPr>
          <w:p w:rsidR="00457851" w:rsidRPr="00265899"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34 окуучу</w:t>
            </w:r>
          </w:p>
          <w:p w:rsidR="00457851" w:rsidRPr="00265899" w:rsidRDefault="00457851" w:rsidP="00307D08">
            <w:pPr>
              <w:jc w:val="center"/>
              <w:rPr>
                <w:b/>
                <w:i/>
                <w:lang w:val="ky-KG"/>
              </w:rPr>
            </w:pPr>
            <w:r>
              <w:rPr>
                <w:b/>
                <w:i/>
                <w:lang w:val="ky-KG"/>
              </w:rPr>
              <w:t>9-кл - 56 окуучу</w:t>
            </w:r>
          </w:p>
          <w:p w:rsidR="00457851" w:rsidRPr="00A5049B" w:rsidRDefault="00457851" w:rsidP="00307D08">
            <w:pPr>
              <w:pStyle w:val="ConsPlusNormal"/>
              <w:jc w:val="center"/>
              <w:rPr>
                <w:rFonts w:ascii="Times New Roman" w:hAnsi="Times New Roman" w:cs="Times New Roman"/>
                <w:b/>
                <w:i/>
                <w:sz w:val="24"/>
                <w:szCs w:val="24"/>
                <w:lang w:val="ky-KG"/>
              </w:rPr>
            </w:pPr>
            <w:r w:rsidRPr="00A5049B">
              <w:rPr>
                <w:rFonts w:ascii="Times New Roman" w:hAnsi="Times New Roman" w:cs="Times New Roman"/>
                <w:b/>
                <w:i/>
                <w:color w:val="FF0000"/>
                <w:lang w:val="ky-KG"/>
              </w:rPr>
              <w:t>100%</w:t>
            </w:r>
          </w:p>
        </w:tc>
        <w:tc>
          <w:tcPr>
            <w:tcW w:w="992" w:type="dxa"/>
          </w:tcPr>
          <w:p w:rsidR="00457851" w:rsidRDefault="00457851"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90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c>
          <w:tcPr>
            <w:tcW w:w="1701" w:type="dxa"/>
          </w:tcPr>
          <w:p w:rsidR="00457851" w:rsidRPr="00265899"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11-кл – 33</w:t>
            </w:r>
            <w:r w:rsidR="00457851">
              <w:rPr>
                <w:rFonts w:ascii="Times New Roman" w:hAnsi="Times New Roman" w:cs="Times New Roman"/>
                <w:b/>
                <w:i/>
                <w:sz w:val="24"/>
                <w:szCs w:val="24"/>
                <w:lang w:val="ky-KG"/>
              </w:rPr>
              <w:t xml:space="preserve"> окуучу</w:t>
            </w:r>
          </w:p>
          <w:p w:rsidR="00457851" w:rsidRPr="00265899" w:rsidRDefault="009D24C6" w:rsidP="00307D08">
            <w:pPr>
              <w:jc w:val="center"/>
              <w:rPr>
                <w:b/>
                <w:i/>
                <w:lang w:val="ky-KG"/>
              </w:rPr>
            </w:pPr>
            <w:r>
              <w:rPr>
                <w:b/>
                <w:i/>
                <w:lang w:val="ky-KG"/>
              </w:rPr>
              <w:t>9-кл - 30</w:t>
            </w:r>
            <w:r w:rsidR="00457851">
              <w:rPr>
                <w:b/>
                <w:i/>
                <w:lang w:val="ky-KG"/>
              </w:rPr>
              <w:t xml:space="preserve"> окуучу</w:t>
            </w:r>
          </w:p>
          <w:p w:rsidR="00457851" w:rsidRPr="00A5049B" w:rsidRDefault="00457851" w:rsidP="00307D08">
            <w:pPr>
              <w:pStyle w:val="ConsPlusNormal"/>
              <w:jc w:val="center"/>
              <w:rPr>
                <w:rFonts w:ascii="Times New Roman" w:hAnsi="Times New Roman" w:cs="Times New Roman"/>
                <w:b/>
                <w:i/>
                <w:sz w:val="24"/>
                <w:szCs w:val="24"/>
                <w:lang w:val="ky-KG"/>
              </w:rPr>
            </w:pPr>
            <w:r w:rsidRPr="00A5049B">
              <w:rPr>
                <w:rFonts w:ascii="Times New Roman" w:hAnsi="Times New Roman" w:cs="Times New Roman"/>
                <w:b/>
                <w:i/>
                <w:color w:val="FF0000"/>
                <w:lang w:val="ky-KG"/>
              </w:rPr>
              <w:t>100%</w:t>
            </w:r>
          </w:p>
        </w:tc>
        <w:tc>
          <w:tcPr>
            <w:tcW w:w="1559" w:type="dxa"/>
          </w:tcPr>
          <w:p w:rsidR="00457851"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63</w:t>
            </w:r>
            <w:r w:rsidR="00457851">
              <w:rPr>
                <w:rFonts w:ascii="Times New Roman" w:hAnsi="Times New Roman" w:cs="Times New Roman"/>
                <w:b/>
                <w:i/>
                <w:sz w:val="24"/>
                <w:szCs w:val="24"/>
                <w:lang w:val="ky-KG"/>
              </w:rPr>
              <w:t xml:space="preserve"> окуучу</w:t>
            </w:r>
          </w:p>
          <w:p w:rsidR="00457851" w:rsidRDefault="00457851" w:rsidP="00307D08">
            <w:pPr>
              <w:pStyle w:val="ConsPlusNormal"/>
              <w:jc w:val="center"/>
              <w:rPr>
                <w:rFonts w:ascii="Times New Roman" w:hAnsi="Times New Roman" w:cs="Times New Roman"/>
                <w:b/>
                <w:i/>
                <w:sz w:val="24"/>
                <w:szCs w:val="24"/>
                <w:lang w:val="ky-KG"/>
              </w:rPr>
            </w:pPr>
          </w:p>
          <w:p w:rsidR="00457851" w:rsidRPr="00265899" w:rsidRDefault="00457851" w:rsidP="00307D08">
            <w:pPr>
              <w:pStyle w:val="ConsPlusNormal"/>
              <w:jc w:val="center"/>
              <w:rPr>
                <w:rFonts w:ascii="Times New Roman" w:hAnsi="Times New Roman" w:cs="Times New Roman"/>
                <w:b/>
                <w:i/>
                <w:sz w:val="24"/>
                <w:szCs w:val="24"/>
                <w:lang w:val="ky-KG"/>
              </w:rPr>
            </w:pPr>
            <w:r w:rsidRPr="00265899">
              <w:rPr>
                <w:rFonts w:ascii="Times New Roman" w:hAnsi="Times New Roman" w:cs="Times New Roman"/>
                <w:b/>
                <w:i/>
                <w:color w:val="FF0000"/>
                <w:sz w:val="24"/>
                <w:szCs w:val="24"/>
                <w:lang w:val="ky-KG"/>
              </w:rPr>
              <w:t>100%</w:t>
            </w:r>
          </w:p>
        </w:tc>
      </w:tr>
    </w:tbl>
    <w:p w:rsidR="00457851" w:rsidRDefault="00457851" w:rsidP="00457851">
      <w:pPr>
        <w:pStyle w:val="ConsPlusNonformat"/>
        <w:ind w:left="709"/>
        <w:rPr>
          <w:rFonts w:ascii="Times New Roman" w:hAnsi="Times New Roman" w:cs="Times New Roman"/>
          <w:sz w:val="22"/>
          <w:szCs w:val="24"/>
          <w:lang w:val="ky-KG"/>
        </w:rPr>
      </w:pPr>
    </w:p>
    <w:p w:rsidR="00457851" w:rsidRPr="00486512" w:rsidRDefault="00457851" w:rsidP="00457851">
      <w:pPr>
        <w:pStyle w:val="ConsPlusNonformat"/>
        <w:ind w:left="709"/>
        <w:jc w:val="center"/>
        <w:rPr>
          <w:rFonts w:ascii="Times New Roman" w:hAnsi="Times New Roman" w:cs="Times New Roman"/>
          <w:b/>
          <w:color w:val="002060"/>
          <w:sz w:val="24"/>
          <w:szCs w:val="24"/>
          <w:lang w:val="ky-KG"/>
        </w:rPr>
      </w:pPr>
      <w:r w:rsidRPr="00486512">
        <w:rPr>
          <w:rFonts w:ascii="Times New Roman" w:hAnsi="Times New Roman" w:cs="Times New Roman"/>
          <w:sz w:val="22"/>
          <w:szCs w:val="24"/>
          <w:lang w:val="ky-KG"/>
        </w:rPr>
        <w:t xml:space="preserve">  </w:t>
      </w:r>
      <w:r w:rsidRPr="00486512">
        <w:rPr>
          <w:rFonts w:ascii="Times New Roman" w:hAnsi="Times New Roman" w:cs="Times New Roman"/>
          <w:b/>
          <w:color w:val="002060"/>
          <w:sz w:val="24"/>
          <w:szCs w:val="24"/>
          <w:lang w:val="ky-KG"/>
        </w:rPr>
        <w:t>Ѳзгѳчѳ үлгүдѳгү негизги жалпы билим жѳнүндѳгү күбѳлүк же орто жалпы билим жѳнүндѳгү аттестат алган окуучулар жѳнүндѳ маалыматтар</w:t>
      </w:r>
    </w:p>
    <w:p w:rsidR="00457851" w:rsidRPr="00486512" w:rsidRDefault="00457851" w:rsidP="00457851">
      <w:pPr>
        <w:pStyle w:val="ConsPlusNormal"/>
        <w:ind w:left="709"/>
        <w:jc w:val="both"/>
        <w:rPr>
          <w:rFonts w:ascii="Times New Roman" w:hAnsi="Times New Roman" w:cs="Times New Roman"/>
          <w:sz w:val="16"/>
          <w:szCs w:val="24"/>
          <w:lang w:val="ky-KG"/>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gridCol w:w="1701"/>
        <w:gridCol w:w="1701"/>
        <w:gridCol w:w="1701"/>
      </w:tblGrid>
      <w:tr w:rsidR="00457851" w:rsidRPr="00321447" w:rsidTr="00307D08">
        <w:tc>
          <w:tcPr>
            <w:tcW w:w="3402" w:type="dxa"/>
            <w:gridSpan w:val="2"/>
          </w:tcPr>
          <w:p w:rsidR="00457851" w:rsidRPr="00486512"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2017/2018</w:t>
            </w:r>
            <w:r w:rsidR="00457851" w:rsidRPr="00486512">
              <w:rPr>
                <w:rFonts w:ascii="Times New Roman" w:hAnsi="Times New Roman" w:cs="Times New Roman"/>
                <w:b/>
                <w:i/>
                <w:sz w:val="24"/>
                <w:szCs w:val="24"/>
                <w:lang w:val="ky-KG"/>
              </w:rPr>
              <w:t>-окуу жылы</w:t>
            </w:r>
          </w:p>
        </w:tc>
        <w:tc>
          <w:tcPr>
            <w:tcW w:w="3402" w:type="dxa"/>
            <w:gridSpan w:val="2"/>
          </w:tcPr>
          <w:p w:rsidR="00457851" w:rsidRPr="00486512"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2018/2019</w:t>
            </w:r>
            <w:r w:rsidR="00457851" w:rsidRPr="00486512">
              <w:rPr>
                <w:rFonts w:ascii="Times New Roman" w:hAnsi="Times New Roman" w:cs="Times New Roman"/>
                <w:b/>
                <w:i/>
                <w:sz w:val="24"/>
                <w:szCs w:val="24"/>
                <w:lang w:val="ky-KG"/>
              </w:rPr>
              <w:t>-окуу жылы</w:t>
            </w:r>
          </w:p>
        </w:tc>
        <w:tc>
          <w:tcPr>
            <w:tcW w:w="3402" w:type="dxa"/>
            <w:gridSpan w:val="2"/>
          </w:tcPr>
          <w:p w:rsidR="00457851" w:rsidRPr="00486512"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2020/2021</w:t>
            </w:r>
            <w:r w:rsidR="00457851" w:rsidRPr="00486512">
              <w:rPr>
                <w:rFonts w:ascii="Times New Roman" w:hAnsi="Times New Roman" w:cs="Times New Roman"/>
                <w:b/>
                <w:i/>
                <w:sz w:val="24"/>
                <w:szCs w:val="24"/>
                <w:lang w:val="ky-KG"/>
              </w:rPr>
              <w:t>-окуу жылы</w:t>
            </w:r>
          </w:p>
        </w:tc>
      </w:tr>
      <w:tr w:rsidR="00457851" w:rsidRPr="00321447" w:rsidTr="00307D08">
        <w:trPr>
          <w:trHeight w:val="609"/>
        </w:trPr>
        <w:tc>
          <w:tcPr>
            <w:tcW w:w="1701" w:type="dxa"/>
          </w:tcPr>
          <w:p w:rsidR="00457851" w:rsidRPr="00321447" w:rsidRDefault="00457851" w:rsidP="00307D08">
            <w:pPr>
              <w:pStyle w:val="ConsPlusNormal"/>
              <w:jc w:val="center"/>
              <w:rPr>
                <w:rFonts w:ascii="Times New Roman" w:hAnsi="Times New Roman" w:cs="Times New Roman"/>
                <w:sz w:val="24"/>
                <w:szCs w:val="24"/>
                <w:lang w:val="ky-KG"/>
              </w:rPr>
            </w:pPr>
            <w:r w:rsidRPr="00321447">
              <w:rPr>
                <w:rFonts w:ascii="Times New Roman" w:hAnsi="Times New Roman" w:cs="Times New Roman"/>
                <w:sz w:val="24"/>
                <w:szCs w:val="24"/>
                <w:lang w:val="ky-KG"/>
              </w:rPr>
              <w:t>Окуучулардын саны (адам)</w:t>
            </w:r>
          </w:p>
        </w:tc>
        <w:tc>
          <w:tcPr>
            <w:tcW w:w="1701" w:type="dxa"/>
          </w:tcPr>
          <w:p w:rsidR="00457851" w:rsidRPr="00321447" w:rsidRDefault="00457851" w:rsidP="00307D08">
            <w:pPr>
              <w:pStyle w:val="ConsPlusNormal"/>
              <w:jc w:val="center"/>
              <w:rPr>
                <w:rFonts w:ascii="Times New Roman" w:hAnsi="Times New Roman" w:cs="Times New Roman"/>
                <w:sz w:val="24"/>
                <w:szCs w:val="24"/>
                <w:lang w:val="ky-KG"/>
              </w:rPr>
            </w:pPr>
            <w:r w:rsidRPr="00321447">
              <w:rPr>
                <w:rFonts w:ascii="Times New Roman" w:hAnsi="Times New Roman" w:cs="Times New Roman"/>
                <w:sz w:val="24"/>
                <w:szCs w:val="24"/>
                <w:lang w:val="ky-KG"/>
              </w:rPr>
              <w:t>Окуучулардын үлүшү  (%)</w:t>
            </w:r>
          </w:p>
        </w:tc>
        <w:tc>
          <w:tcPr>
            <w:tcW w:w="1701" w:type="dxa"/>
          </w:tcPr>
          <w:p w:rsidR="00457851" w:rsidRPr="00321447" w:rsidRDefault="00457851" w:rsidP="00307D08">
            <w:pPr>
              <w:pStyle w:val="ConsPlusNormal"/>
              <w:jc w:val="center"/>
              <w:rPr>
                <w:rFonts w:ascii="Times New Roman" w:hAnsi="Times New Roman" w:cs="Times New Roman"/>
                <w:sz w:val="24"/>
                <w:szCs w:val="24"/>
                <w:lang w:val="ky-KG"/>
              </w:rPr>
            </w:pPr>
            <w:r w:rsidRPr="00321447">
              <w:rPr>
                <w:rFonts w:ascii="Times New Roman" w:hAnsi="Times New Roman" w:cs="Times New Roman"/>
                <w:sz w:val="24"/>
                <w:szCs w:val="24"/>
                <w:lang w:val="ky-KG"/>
              </w:rPr>
              <w:t>Окуучулардын саны (адам)</w:t>
            </w:r>
          </w:p>
        </w:tc>
        <w:tc>
          <w:tcPr>
            <w:tcW w:w="1701" w:type="dxa"/>
          </w:tcPr>
          <w:p w:rsidR="00457851" w:rsidRPr="00321447" w:rsidRDefault="00457851" w:rsidP="00307D08">
            <w:pPr>
              <w:pStyle w:val="ConsPlusNormal"/>
              <w:jc w:val="center"/>
              <w:rPr>
                <w:rFonts w:ascii="Times New Roman" w:hAnsi="Times New Roman" w:cs="Times New Roman"/>
                <w:sz w:val="24"/>
                <w:szCs w:val="24"/>
                <w:lang w:val="ky-KG"/>
              </w:rPr>
            </w:pPr>
            <w:r w:rsidRPr="00321447">
              <w:rPr>
                <w:rFonts w:ascii="Times New Roman" w:hAnsi="Times New Roman" w:cs="Times New Roman"/>
                <w:sz w:val="24"/>
                <w:szCs w:val="24"/>
                <w:lang w:val="ky-KG"/>
              </w:rPr>
              <w:t>Окуучулардын үлүшү  (%)</w:t>
            </w:r>
          </w:p>
        </w:tc>
        <w:tc>
          <w:tcPr>
            <w:tcW w:w="1701" w:type="dxa"/>
          </w:tcPr>
          <w:p w:rsidR="00457851" w:rsidRPr="00321447" w:rsidRDefault="00457851" w:rsidP="00307D08">
            <w:pPr>
              <w:pStyle w:val="ConsPlusNormal"/>
              <w:jc w:val="center"/>
              <w:rPr>
                <w:rFonts w:ascii="Times New Roman" w:hAnsi="Times New Roman" w:cs="Times New Roman"/>
                <w:sz w:val="24"/>
                <w:szCs w:val="24"/>
                <w:lang w:val="ky-KG"/>
              </w:rPr>
            </w:pPr>
            <w:r w:rsidRPr="00321447">
              <w:rPr>
                <w:rFonts w:ascii="Times New Roman" w:hAnsi="Times New Roman" w:cs="Times New Roman"/>
                <w:sz w:val="24"/>
                <w:szCs w:val="24"/>
                <w:lang w:val="ky-KG"/>
              </w:rPr>
              <w:t>Окуучулардын саны (адам)</w:t>
            </w:r>
          </w:p>
        </w:tc>
        <w:tc>
          <w:tcPr>
            <w:tcW w:w="1701" w:type="dxa"/>
          </w:tcPr>
          <w:p w:rsidR="00457851" w:rsidRPr="00321447" w:rsidRDefault="00457851" w:rsidP="00307D08">
            <w:pPr>
              <w:pStyle w:val="ConsPlusNormal"/>
              <w:jc w:val="center"/>
              <w:rPr>
                <w:rFonts w:ascii="Times New Roman" w:hAnsi="Times New Roman" w:cs="Times New Roman"/>
                <w:sz w:val="24"/>
                <w:szCs w:val="24"/>
                <w:lang w:val="ky-KG"/>
              </w:rPr>
            </w:pPr>
            <w:r w:rsidRPr="00321447">
              <w:rPr>
                <w:rFonts w:ascii="Times New Roman" w:hAnsi="Times New Roman" w:cs="Times New Roman"/>
                <w:sz w:val="24"/>
                <w:szCs w:val="24"/>
                <w:lang w:val="ky-KG"/>
              </w:rPr>
              <w:t>Окуучулардын үлүшү  (%)</w:t>
            </w:r>
          </w:p>
        </w:tc>
      </w:tr>
      <w:tr w:rsidR="00457851" w:rsidRPr="00265899" w:rsidTr="00307D08">
        <w:tc>
          <w:tcPr>
            <w:tcW w:w="1701" w:type="dxa"/>
          </w:tcPr>
          <w:p w:rsidR="00457851" w:rsidRPr="006F1E0B" w:rsidRDefault="00457851" w:rsidP="00307D08">
            <w:pPr>
              <w:pStyle w:val="ConsPlusNormal"/>
              <w:jc w:val="center"/>
              <w:rPr>
                <w:rFonts w:ascii="Times New Roman" w:hAnsi="Times New Roman" w:cs="Times New Roman"/>
                <w:b/>
                <w:color w:val="0033CC"/>
                <w:sz w:val="24"/>
                <w:szCs w:val="24"/>
                <w:lang w:val="ky-KG"/>
              </w:rPr>
            </w:pPr>
            <w:r w:rsidRPr="006F1E0B">
              <w:rPr>
                <w:rFonts w:ascii="Times New Roman" w:hAnsi="Times New Roman" w:cs="Times New Roman"/>
                <w:b/>
                <w:color w:val="0033CC"/>
                <w:sz w:val="24"/>
                <w:szCs w:val="24"/>
                <w:lang w:val="ky-KG"/>
              </w:rPr>
              <w:t>жок</w:t>
            </w:r>
          </w:p>
        </w:tc>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p>
        </w:tc>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r w:rsidRPr="00133979">
              <w:rPr>
                <w:rFonts w:ascii="Times New Roman" w:hAnsi="Times New Roman" w:cs="Times New Roman"/>
                <w:b/>
                <w:color w:val="0033CC"/>
                <w:sz w:val="24"/>
                <w:szCs w:val="24"/>
                <w:lang w:val="ky-KG"/>
              </w:rPr>
              <w:t>жок</w:t>
            </w:r>
          </w:p>
        </w:tc>
        <w:tc>
          <w:tcPr>
            <w:tcW w:w="1701" w:type="dxa"/>
          </w:tcPr>
          <w:p w:rsidR="00457851" w:rsidRPr="00265899" w:rsidRDefault="00457851" w:rsidP="00307D08">
            <w:pPr>
              <w:pStyle w:val="ConsPlusNormal"/>
              <w:rPr>
                <w:rFonts w:ascii="Times New Roman" w:hAnsi="Times New Roman" w:cs="Times New Roman"/>
                <w:sz w:val="24"/>
                <w:szCs w:val="24"/>
                <w:lang w:val="ky-KG"/>
              </w:rPr>
            </w:pPr>
          </w:p>
        </w:tc>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r w:rsidRPr="00133979">
              <w:rPr>
                <w:rFonts w:ascii="Times New Roman" w:hAnsi="Times New Roman" w:cs="Times New Roman"/>
                <w:b/>
                <w:color w:val="0033CC"/>
                <w:sz w:val="24"/>
                <w:szCs w:val="24"/>
                <w:lang w:val="ky-KG"/>
              </w:rPr>
              <w:t>жок</w:t>
            </w:r>
          </w:p>
        </w:tc>
        <w:tc>
          <w:tcPr>
            <w:tcW w:w="1701" w:type="dxa"/>
          </w:tcPr>
          <w:p w:rsidR="00457851" w:rsidRPr="00265899" w:rsidRDefault="00457851" w:rsidP="00307D08">
            <w:pPr>
              <w:pStyle w:val="ConsPlusNormal"/>
              <w:rPr>
                <w:rFonts w:ascii="Times New Roman" w:hAnsi="Times New Roman" w:cs="Times New Roman"/>
                <w:sz w:val="24"/>
                <w:szCs w:val="24"/>
                <w:lang w:val="ky-KG"/>
              </w:rPr>
            </w:pPr>
          </w:p>
        </w:tc>
      </w:tr>
    </w:tbl>
    <w:p w:rsidR="00457851" w:rsidRDefault="00457851" w:rsidP="00457851">
      <w:pPr>
        <w:pStyle w:val="ConsPlusNonformat"/>
        <w:ind w:left="709"/>
        <w:jc w:val="center"/>
        <w:rPr>
          <w:rFonts w:ascii="Times New Roman" w:hAnsi="Times New Roman" w:cs="Times New Roman"/>
          <w:b/>
          <w:color w:val="002060"/>
          <w:sz w:val="24"/>
          <w:szCs w:val="24"/>
          <w:lang w:val="ky-KG"/>
        </w:rPr>
      </w:pPr>
    </w:p>
    <w:p w:rsidR="00457851" w:rsidRPr="00133979" w:rsidRDefault="00457851" w:rsidP="00457851">
      <w:pPr>
        <w:pStyle w:val="ConsPlusNonformat"/>
        <w:ind w:left="709"/>
        <w:jc w:val="center"/>
        <w:rPr>
          <w:rFonts w:ascii="Times New Roman" w:hAnsi="Times New Roman" w:cs="Times New Roman"/>
          <w:b/>
          <w:color w:val="002060"/>
          <w:sz w:val="28"/>
          <w:szCs w:val="24"/>
          <w:lang w:val="ky-KG"/>
        </w:rPr>
      </w:pPr>
      <w:r w:rsidRPr="00486512">
        <w:rPr>
          <w:rFonts w:ascii="Times New Roman" w:hAnsi="Times New Roman" w:cs="Times New Roman"/>
          <w:b/>
          <w:color w:val="002060"/>
          <w:sz w:val="24"/>
          <w:szCs w:val="24"/>
          <w:lang w:val="ky-KG"/>
        </w:rPr>
        <w:t>Негизги жалпы билим жѳнүндѳгү күбѳлүк же орто жалпы билим жѳнүндѳгү аттестат албай калган окуучулар жѳнүндѳ маалыматтар</w:t>
      </w:r>
    </w:p>
    <w:p w:rsidR="00457851" w:rsidRPr="00265899" w:rsidRDefault="00457851" w:rsidP="00457851">
      <w:pPr>
        <w:pStyle w:val="ConsPlusNormal"/>
        <w:ind w:left="709"/>
        <w:jc w:val="both"/>
        <w:rPr>
          <w:rFonts w:ascii="Times New Roman" w:hAnsi="Times New Roman" w:cs="Times New Roman"/>
          <w:sz w:val="24"/>
          <w:szCs w:val="24"/>
          <w:lang w:val="ky-KG"/>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gridCol w:w="1701"/>
        <w:gridCol w:w="1701"/>
        <w:gridCol w:w="1701"/>
      </w:tblGrid>
      <w:tr w:rsidR="00457851" w:rsidRPr="00486512" w:rsidTr="00307D08">
        <w:tc>
          <w:tcPr>
            <w:tcW w:w="3402" w:type="dxa"/>
            <w:gridSpan w:val="2"/>
          </w:tcPr>
          <w:p w:rsidR="00457851" w:rsidRPr="00486512"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2017/2018</w:t>
            </w:r>
            <w:r w:rsidRPr="00486512">
              <w:rPr>
                <w:rFonts w:ascii="Times New Roman" w:hAnsi="Times New Roman" w:cs="Times New Roman"/>
                <w:b/>
                <w:i/>
                <w:sz w:val="24"/>
                <w:szCs w:val="24"/>
                <w:lang w:val="ky-KG"/>
              </w:rPr>
              <w:t>-окуу жылы</w:t>
            </w:r>
          </w:p>
        </w:tc>
        <w:tc>
          <w:tcPr>
            <w:tcW w:w="3402" w:type="dxa"/>
            <w:gridSpan w:val="2"/>
          </w:tcPr>
          <w:p w:rsidR="00457851" w:rsidRPr="00486512"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2018/2019</w:t>
            </w:r>
            <w:r w:rsidRPr="00486512">
              <w:rPr>
                <w:rFonts w:ascii="Times New Roman" w:hAnsi="Times New Roman" w:cs="Times New Roman"/>
                <w:b/>
                <w:i/>
                <w:sz w:val="24"/>
                <w:szCs w:val="24"/>
                <w:lang w:val="ky-KG"/>
              </w:rPr>
              <w:t>-окуу жылы</w:t>
            </w:r>
          </w:p>
        </w:tc>
        <w:tc>
          <w:tcPr>
            <w:tcW w:w="3402" w:type="dxa"/>
            <w:gridSpan w:val="2"/>
          </w:tcPr>
          <w:p w:rsidR="00457851" w:rsidRPr="00486512" w:rsidRDefault="009D24C6" w:rsidP="00307D08">
            <w:pPr>
              <w:pStyle w:val="ConsPlusNormal"/>
              <w:jc w:val="center"/>
              <w:rPr>
                <w:rFonts w:ascii="Times New Roman" w:hAnsi="Times New Roman" w:cs="Times New Roman"/>
                <w:b/>
                <w:i/>
                <w:sz w:val="24"/>
                <w:szCs w:val="24"/>
                <w:lang w:val="ky-KG"/>
              </w:rPr>
            </w:pPr>
            <w:r>
              <w:rPr>
                <w:rFonts w:ascii="Times New Roman" w:hAnsi="Times New Roman" w:cs="Times New Roman"/>
                <w:b/>
                <w:i/>
                <w:sz w:val="24"/>
                <w:szCs w:val="24"/>
                <w:lang w:val="ky-KG"/>
              </w:rPr>
              <w:t>2020/2021</w:t>
            </w:r>
            <w:r w:rsidRPr="00486512">
              <w:rPr>
                <w:rFonts w:ascii="Times New Roman" w:hAnsi="Times New Roman" w:cs="Times New Roman"/>
                <w:b/>
                <w:i/>
                <w:sz w:val="24"/>
                <w:szCs w:val="24"/>
                <w:lang w:val="ky-KG"/>
              </w:rPr>
              <w:t>-окуу жылы</w:t>
            </w:r>
          </w:p>
        </w:tc>
      </w:tr>
      <w:tr w:rsidR="00457851" w:rsidRPr="00321447" w:rsidTr="00307D08">
        <w:tc>
          <w:tcPr>
            <w:tcW w:w="1701" w:type="dxa"/>
          </w:tcPr>
          <w:p w:rsidR="00457851" w:rsidRPr="00321447" w:rsidRDefault="00457851" w:rsidP="00307D08">
            <w:pPr>
              <w:pStyle w:val="ConsPlusNormal"/>
              <w:jc w:val="center"/>
              <w:rPr>
                <w:rFonts w:ascii="Times New Roman" w:hAnsi="Times New Roman" w:cs="Times New Roman"/>
                <w:i/>
                <w:sz w:val="24"/>
                <w:szCs w:val="24"/>
                <w:lang w:val="ky-KG"/>
              </w:rPr>
            </w:pPr>
            <w:r w:rsidRPr="00321447">
              <w:rPr>
                <w:rFonts w:ascii="Times New Roman" w:hAnsi="Times New Roman" w:cs="Times New Roman"/>
                <w:sz w:val="24"/>
                <w:szCs w:val="24"/>
                <w:lang w:val="ky-KG"/>
              </w:rPr>
              <w:t>Окуучулардын саны (адам)</w:t>
            </w:r>
          </w:p>
        </w:tc>
        <w:tc>
          <w:tcPr>
            <w:tcW w:w="1701" w:type="dxa"/>
          </w:tcPr>
          <w:p w:rsidR="00457851" w:rsidRPr="00321447" w:rsidRDefault="00457851" w:rsidP="00307D08">
            <w:pPr>
              <w:pStyle w:val="ConsPlusNormal"/>
              <w:jc w:val="center"/>
              <w:rPr>
                <w:rFonts w:ascii="Times New Roman" w:hAnsi="Times New Roman" w:cs="Times New Roman"/>
                <w:i/>
                <w:sz w:val="24"/>
                <w:szCs w:val="24"/>
                <w:lang w:val="ky-KG"/>
              </w:rPr>
            </w:pPr>
            <w:r w:rsidRPr="00321447">
              <w:rPr>
                <w:rFonts w:ascii="Times New Roman" w:hAnsi="Times New Roman" w:cs="Times New Roman"/>
                <w:sz w:val="24"/>
                <w:szCs w:val="24"/>
                <w:lang w:val="ky-KG"/>
              </w:rPr>
              <w:t>Окуучулардын үлүшү  (%)</w:t>
            </w:r>
          </w:p>
        </w:tc>
        <w:tc>
          <w:tcPr>
            <w:tcW w:w="1701" w:type="dxa"/>
          </w:tcPr>
          <w:p w:rsidR="00457851" w:rsidRPr="00321447" w:rsidRDefault="00457851" w:rsidP="00307D08">
            <w:pPr>
              <w:pStyle w:val="ConsPlusNormal"/>
              <w:jc w:val="center"/>
              <w:rPr>
                <w:rFonts w:ascii="Times New Roman" w:hAnsi="Times New Roman" w:cs="Times New Roman"/>
                <w:i/>
                <w:sz w:val="24"/>
                <w:szCs w:val="24"/>
                <w:lang w:val="ky-KG"/>
              </w:rPr>
            </w:pPr>
            <w:r w:rsidRPr="00321447">
              <w:rPr>
                <w:rFonts w:ascii="Times New Roman" w:hAnsi="Times New Roman" w:cs="Times New Roman"/>
                <w:sz w:val="24"/>
                <w:szCs w:val="24"/>
                <w:lang w:val="ky-KG"/>
              </w:rPr>
              <w:t>Окуучулардын саны (адам)</w:t>
            </w:r>
          </w:p>
        </w:tc>
        <w:tc>
          <w:tcPr>
            <w:tcW w:w="1701" w:type="dxa"/>
          </w:tcPr>
          <w:p w:rsidR="00457851" w:rsidRPr="00321447" w:rsidRDefault="00457851" w:rsidP="00307D08">
            <w:pPr>
              <w:pStyle w:val="ConsPlusNormal"/>
              <w:jc w:val="center"/>
              <w:rPr>
                <w:rFonts w:ascii="Times New Roman" w:hAnsi="Times New Roman" w:cs="Times New Roman"/>
                <w:i/>
                <w:sz w:val="24"/>
                <w:szCs w:val="24"/>
                <w:lang w:val="ky-KG"/>
              </w:rPr>
            </w:pPr>
            <w:r w:rsidRPr="00321447">
              <w:rPr>
                <w:rFonts w:ascii="Times New Roman" w:hAnsi="Times New Roman" w:cs="Times New Roman"/>
                <w:sz w:val="24"/>
                <w:szCs w:val="24"/>
                <w:lang w:val="ky-KG"/>
              </w:rPr>
              <w:t>Окуучулардын үлүшү  (%)</w:t>
            </w:r>
          </w:p>
        </w:tc>
        <w:tc>
          <w:tcPr>
            <w:tcW w:w="1701" w:type="dxa"/>
          </w:tcPr>
          <w:p w:rsidR="00457851" w:rsidRPr="00321447" w:rsidRDefault="00457851" w:rsidP="00307D08">
            <w:pPr>
              <w:pStyle w:val="ConsPlusNormal"/>
              <w:jc w:val="center"/>
              <w:rPr>
                <w:rFonts w:ascii="Times New Roman" w:hAnsi="Times New Roman" w:cs="Times New Roman"/>
                <w:i/>
                <w:sz w:val="24"/>
                <w:szCs w:val="24"/>
                <w:lang w:val="ky-KG"/>
              </w:rPr>
            </w:pPr>
            <w:r w:rsidRPr="00321447">
              <w:rPr>
                <w:rFonts w:ascii="Times New Roman" w:hAnsi="Times New Roman" w:cs="Times New Roman"/>
                <w:sz w:val="24"/>
                <w:szCs w:val="24"/>
                <w:lang w:val="ky-KG"/>
              </w:rPr>
              <w:t>Окуучулардын саны (адам)</w:t>
            </w:r>
          </w:p>
        </w:tc>
        <w:tc>
          <w:tcPr>
            <w:tcW w:w="1701" w:type="dxa"/>
          </w:tcPr>
          <w:p w:rsidR="00457851" w:rsidRPr="00321447" w:rsidRDefault="00457851" w:rsidP="00307D08">
            <w:pPr>
              <w:pStyle w:val="ConsPlusNormal"/>
              <w:jc w:val="center"/>
              <w:rPr>
                <w:rFonts w:ascii="Times New Roman" w:hAnsi="Times New Roman" w:cs="Times New Roman"/>
                <w:i/>
                <w:sz w:val="24"/>
                <w:szCs w:val="24"/>
                <w:lang w:val="ky-KG"/>
              </w:rPr>
            </w:pPr>
            <w:r w:rsidRPr="00321447">
              <w:rPr>
                <w:rFonts w:ascii="Times New Roman" w:hAnsi="Times New Roman" w:cs="Times New Roman"/>
                <w:sz w:val="24"/>
                <w:szCs w:val="24"/>
                <w:lang w:val="ky-KG"/>
              </w:rPr>
              <w:t>Окуучулардын үлүшү  (%)</w:t>
            </w:r>
          </w:p>
        </w:tc>
      </w:tr>
      <w:tr w:rsidR="00457851" w:rsidRPr="00265899" w:rsidTr="00307D08">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r w:rsidRPr="00133979">
              <w:rPr>
                <w:rFonts w:ascii="Times New Roman" w:hAnsi="Times New Roman" w:cs="Times New Roman"/>
                <w:b/>
                <w:color w:val="0033CC"/>
                <w:sz w:val="24"/>
                <w:szCs w:val="24"/>
                <w:lang w:val="ky-KG"/>
              </w:rPr>
              <w:t>жок</w:t>
            </w:r>
          </w:p>
        </w:tc>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p>
        </w:tc>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r>
              <w:rPr>
                <w:rFonts w:ascii="Times New Roman" w:hAnsi="Times New Roman" w:cs="Times New Roman"/>
                <w:b/>
                <w:color w:val="0033CC"/>
                <w:sz w:val="24"/>
                <w:szCs w:val="24"/>
                <w:lang w:val="ky-KG"/>
              </w:rPr>
              <w:t>жок</w:t>
            </w:r>
          </w:p>
        </w:tc>
        <w:tc>
          <w:tcPr>
            <w:tcW w:w="1701" w:type="dxa"/>
          </w:tcPr>
          <w:p w:rsidR="00457851" w:rsidRPr="00265899" w:rsidRDefault="00457851" w:rsidP="00307D08">
            <w:pPr>
              <w:pStyle w:val="ConsPlusNormal"/>
              <w:spacing w:line="360" w:lineRule="auto"/>
              <w:jc w:val="center"/>
              <w:rPr>
                <w:rFonts w:ascii="Times New Roman" w:hAnsi="Times New Roman" w:cs="Times New Roman"/>
                <w:b/>
                <w:sz w:val="24"/>
                <w:szCs w:val="24"/>
                <w:lang w:val="ky-KG"/>
              </w:rPr>
            </w:pPr>
          </w:p>
        </w:tc>
        <w:tc>
          <w:tcPr>
            <w:tcW w:w="1701" w:type="dxa"/>
          </w:tcPr>
          <w:p w:rsidR="00457851" w:rsidRPr="00133979" w:rsidRDefault="00457851" w:rsidP="00307D08">
            <w:pPr>
              <w:pStyle w:val="ConsPlusNormal"/>
              <w:jc w:val="center"/>
              <w:rPr>
                <w:rFonts w:ascii="Times New Roman" w:hAnsi="Times New Roman" w:cs="Times New Roman"/>
                <w:b/>
                <w:color w:val="0033CC"/>
                <w:sz w:val="24"/>
                <w:szCs w:val="24"/>
                <w:lang w:val="ky-KG"/>
              </w:rPr>
            </w:pPr>
            <w:r>
              <w:rPr>
                <w:rFonts w:ascii="Times New Roman" w:hAnsi="Times New Roman" w:cs="Times New Roman"/>
                <w:b/>
                <w:color w:val="0033CC"/>
                <w:sz w:val="24"/>
                <w:szCs w:val="24"/>
                <w:lang w:val="ky-KG"/>
              </w:rPr>
              <w:t>жок</w:t>
            </w:r>
          </w:p>
        </w:tc>
        <w:tc>
          <w:tcPr>
            <w:tcW w:w="1701" w:type="dxa"/>
          </w:tcPr>
          <w:p w:rsidR="00457851" w:rsidRPr="00265899" w:rsidRDefault="00457851" w:rsidP="00307D08">
            <w:pPr>
              <w:pStyle w:val="ConsPlusNormal"/>
              <w:spacing w:line="360" w:lineRule="auto"/>
              <w:jc w:val="center"/>
              <w:rPr>
                <w:rFonts w:ascii="Times New Roman" w:hAnsi="Times New Roman" w:cs="Times New Roman"/>
                <w:b/>
                <w:sz w:val="24"/>
                <w:szCs w:val="24"/>
                <w:lang w:val="ky-KG"/>
              </w:rPr>
            </w:pPr>
          </w:p>
        </w:tc>
      </w:tr>
    </w:tbl>
    <w:p w:rsidR="00457851" w:rsidRDefault="00457851" w:rsidP="00457851">
      <w:pPr>
        <w:pStyle w:val="ad"/>
        <w:spacing w:before="0" w:beforeAutospacing="0" w:after="0" w:afterAutospacing="0" w:line="276" w:lineRule="auto"/>
        <w:ind w:left="284"/>
        <w:rPr>
          <w:color w:val="000000"/>
          <w:lang w:val="ky-KG"/>
        </w:rPr>
      </w:pPr>
      <w:r w:rsidRPr="00265899">
        <w:rPr>
          <w:color w:val="000000"/>
          <w:lang w:val="ky-KG"/>
        </w:rPr>
        <w:t xml:space="preserve">          </w:t>
      </w:r>
    </w:p>
    <w:p w:rsidR="00457851" w:rsidRPr="00265899" w:rsidRDefault="00457851" w:rsidP="00457851">
      <w:pPr>
        <w:pStyle w:val="ad"/>
        <w:spacing w:before="0" w:beforeAutospacing="0" w:after="0" w:afterAutospacing="0" w:line="276" w:lineRule="auto"/>
        <w:ind w:left="284"/>
        <w:rPr>
          <w:lang w:val="ky-KG"/>
        </w:rPr>
      </w:pPr>
      <w:r>
        <w:rPr>
          <w:color w:val="000000"/>
          <w:lang w:val="ky-KG"/>
        </w:rPr>
        <w:lastRenderedPageBreak/>
        <w:t xml:space="preserve">         </w:t>
      </w:r>
      <w:r w:rsidRPr="00265899">
        <w:rPr>
          <w:color w:val="000000"/>
          <w:lang w:val="ky-KG"/>
        </w:rPr>
        <w:t>   Бир  же бир</w:t>
      </w:r>
      <w:r>
        <w:rPr>
          <w:color w:val="000000"/>
          <w:lang w:val="ky-KG"/>
        </w:rPr>
        <w:t xml:space="preserve"> нече  сабактарды ѳздѳштүрүүдѳ </w:t>
      </w:r>
      <w:r w:rsidRPr="00265899">
        <w:rPr>
          <w:color w:val="000000"/>
          <w:lang w:val="ky-KG"/>
        </w:rPr>
        <w:t>ѳзгѳчѳ</w:t>
      </w:r>
      <w:r>
        <w:rPr>
          <w:color w:val="000000"/>
          <w:lang w:val="ky-KG"/>
        </w:rPr>
        <w:t xml:space="preserve"> ийгиликтерге </w:t>
      </w:r>
      <w:r w:rsidRPr="00265899">
        <w:rPr>
          <w:color w:val="000000"/>
          <w:lang w:val="ky-KG"/>
        </w:rPr>
        <w:t>жет</w:t>
      </w:r>
      <w:r>
        <w:rPr>
          <w:color w:val="000000"/>
          <w:lang w:val="ky-KG"/>
        </w:rPr>
        <w:t xml:space="preserve">ишкен </w:t>
      </w:r>
      <w:r w:rsidRPr="00265899">
        <w:rPr>
          <w:color w:val="000000"/>
          <w:lang w:val="ky-KG"/>
        </w:rPr>
        <w:t>бүтүрүүчүлѳр  мактоо  грамотасы  менен  сыйланат.</w:t>
      </w:r>
    </w:p>
    <w:p w:rsidR="00457851" w:rsidRPr="00265899" w:rsidRDefault="00457851" w:rsidP="00457851">
      <w:pPr>
        <w:pStyle w:val="ad"/>
        <w:spacing w:before="0" w:beforeAutospacing="0" w:after="0" w:afterAutospacing="0" w:line="276" w:lineRule="auto"/>
        <w:ind w:left="284"/>
        <w:rPr>
          <w:lang w:val="ky-KG"/>
        </w:rPr>
      </w:pPr>
      <w:r w:rsidRPr="00265899">
        <w:rPr>
          <w:color w:val="000000"/>
          <w:lang w:val="ky-KG"/>
        </w:rPr>
        <w:t xml:space="preserve">             Бардык  сабактар  боюнча эң  жакшы  чейректик,</w:t>
      </w:r>
      <w:r>
        <w:rPr>
          <w:color w:val="000000"/>
          <w:lang w:val="ky-KG"/>
        </w:rPr>
        <w:t xml:space="preserve"> жылдык </w:t>
      </w:r>
      <w:r w:rsidRPr="00265899">
        <w:rPr>
          <w:color w:val="000000"/>
          <w:lang w:val="ky-KG"/>
        </w:rPr>
        <w:t>жана</w:t>
      </w:r>
      <w:r>
        <w:rPr>
          <w:color w:val="000000"/>
          <w:lang w:val="ky-KG"/>
        </w:rPr>
        <w:t xml:space="preserve"> жыйынтыктоочу баалары бар </w:t>
      </w:r>
      <w:r w:rsidRPr="00265899">
        <w:rPr>
          <w:color w:val="000000"/>
          <w:lang w:val="ky-KG"/>
        </w:rPr>
        <w:t xml:space="preserve">кѳчүрүү  класстарынын окуучулары </w:t>
      </w:r>
      <w:r>
        <w:rPr>
          <w:color w:val="000000"/>
          <w:lang w:val="ky-KG"/>
        </w:rPr>
        <w:t xml:space="preserve">“Окуудагы эң жакшы ийгиликтери </w:t>
      </w:r>
      <w:r w:rsidRPr="00265899">
        <w:rPr>
          <w:color w:val="000000"/>
          <w:lang w:val="ky-KG"/>
        </w:rPr>
        <w:t>үчүн” деген  мактоо  баракчасы  менен сыйланышат.</w:t>
      </w:r>
    </w:p>
    <w:p w:rsidR="00457851" w:rsidRPr="00265899" w:rsidRDefault="00457851" w:rsidP="00457851">
      <w:pPr>
        <w:pStyle w:val="ad"/>
        <w:spacing w:before="0" w:beforeAutospacing="0" w:after="0" w:afterAutospacing="0" w:line="276" w:lineRule="auto"/>
        <w:ind w:left="284"/>
        <w:rPr>
          <w:lang w:val="ky-KG"/>
        </w:rPr>
      </w:pPr>
      <w:r w:rsidRPr="00265899">
        <w:rPr>
          <w:b/>
          <w:bCs/>
          <w:color w:val="000000"/>
          <w:lang w:val="ky-KG"/>
        </w:rPr>
        <w:t xml:space="preserve">           </w:t>
      </w:r>
      <w:r w:rsidRPr="00265899">
        <w:rPr>
          <w:color w:val="000000"/>
          <w:lang w:val="ky-KG"/>
        </w:rPr>
        <w:t xml:space="preserve">Мектептин  педагогикалык  кеңешинин  чечими </w:t>
      </w:r>
      <w:r>
        <w:rPr>
          <w:color w:val="000000"/>
          <w:lang w:val="ky-KG"/>
        </w:rPr>
        <w:t xml:space="preserve">менен балдардын </w:t>
      </w:r>
      <w:r w:rsidRPr="00265899">
        <w:rPr>
          <w:color w:val="000000"/>
          <w:lang w:val="ky-KG"/>
        </w:rPr>
        <w:t>иштери  боюнча комиссиянын  макулдугу  менен  мектептин  уставын  кѳ</w:t>
      </w:r>
      <w:r>
        <w:rPr>
          <w:color w:val="000000"/>
          <w:lang w:val="ky-KG"/>
        </w:rPr>
        <w:t xml:space="preserve">п жолу одоно бузган он </w:t>
      </w:r>
      <w:r w:rsidRPr="00265899">
        <w:rPr>
          <w:color w:val="000000"/>
          <w:lang w:val="ky-KG"/>
        </w:rPr>
        <w:t>б</w:t>
      </w:r>
      <w:r>
        <w:rPr>
          <w:color w:val="000000"/>
          <w:lang w:val="ky-KG"/>
        </w:rPr>
        <w:t xml:space="preserve">еш </w:t>
      </w:r>
      <w:r w:rsidRPr="00265899">
        <w:rPr>
          <w:color w:val="000000"/>
          <w:lang w:val="ky-KG"/>
        </w:rPr>
        <w:t>жашка  чыккан  окуучуларды  мектептен  чыгарууга  жол  берилет.</w:t>
      </w:r>
    </w:p>
    <w:p w:rsidR="00457851" w:rsidRPr="00265899" w:rsidRDefault="00457851" w:rsidP="00457851">
      <w:pPr>
        <w:pStyle w:val="ad"/>
        <w:spacing w:before="0" w:beforeAutospacing="0" w:after="0" w:afterAutospacing="0" w:line="276" w:lineRule="auto"/>
        <w:ind w:left="284"/>
        <w:rPr>
          <w:lang w:val="ky-KG"/>
        </w:rPr>
      </w:pPr>
      <w:r w:rsidRPr="00265899">
        <w:rPr>
          <w:color w:val="000000"/>
          <w:lang w:val="ky-KG"/>
        </w:rPr>
        <w:t xml:space="preserve">         Балдардын  иштери  боюнча  комиссия  ата-энеси (мыйзамдуу  ѳкүлдѳрү)  менен  бирдикте  мектептен   чыгарыл</w:t>
      </w:r>
      <w:r>
        <w:rPr>
          <w:color w:val="000000"/>
          <w:lang w:val="ky-KG"/>
        </w:rPr>
        <w:t xml:space="preserve">ган  окуучуну  башка  мектептен окуусун улантуу </w:t>
      </w:r>
      <w:r w:rsidRPr="00265899">
        <w:rPr>
          <w:color w:val="000000"/>
          <w:lang w:val="ky-KG"/>
        </w:rPr>
        <w:t>же ишке  орноштуруу  боюнча  чечимин  бир ай  ичинде  кабыл  алат.</w:t>
      </w:r>
    </w:p>
    <w:p w:rsidR="00457851" w:rsidRPr="00265899" w:rsidRDefault="00457851" w:rsidP="00457851">
      <w:pPr>
        <w:pStyle w:val="ad"/>
        <w:spacing w:before="0" w:beforeAutospacing="0" w:after="0" w:afterAutospacing="0" w:line="276" w:lineRule="auto"/>
        <w:ind w:left="284"/>
        <w:rPr>
          <w:lang w:val="ky-KG"/>
        </w:rPr>
      </w:pPr>
      <w:r w:rsidRPr="00265899">
        <w:rPr>
          <w:color w:val="000000"/>
          <w:lang w:val="ky-KG"/>
        </w:rPr>
        <w:t xml:space="preserve">         Жетим, ата-энесинен ажыраган  балдарды  мектептен  чыгаруу  жѳнүндѳ  чечим Жайыл райондук</w:t>
      </w:r>
      <w:r>
        <w:rPr>
          <w:color w:val="000000"/>
          <w:lang w:val="ky-KG"/>
        </w:rPr>
        <w:t> мамлекеттик</w:t>
      </w:r>
      <w:r w:rsidRPr="00265899">
        <w:rPr>
          <w:color w:val="000000"/>
          <w:lang w:val="ky-KG"/>
        </w:rPr>
        <w:t> </w:t>
      </w:r>
      <w:r>
        <w:rPr>
          <w:color w:val="000000"/>
          <w:lang w:val="ky-KG"/>
        </w:rPr>
        <w:t>администрациясынын алдындагы  үй-</w:t>
      </w:r>
      <w:r w:rsidRPr="00265899">
        <w:rPr>
          <w:color w:val="000000"/>
          <w:lang w:val="ky-KG"/>
        </w:rPr>
        <w:t>бүлѳнү</w:t>
      </w:r>
      <w:r>
        <w:rPr>
          <w:color w:val="000000"/>
          <w:lang w:val="ky-KG"/>
        </w:rPr>
        <w:t xml:space="preserve"> </w:t>
      </w:r>
      <w:r w:rsidRPr="00265899">
        <w:rPr>
          <w:color w:val="000000"/>
          <w:lang w:val="ky-KG"/>
        </w:rPr>
        <w:t>жа</w:t>
      </w:r>
      <w:r>
        <w:rPr>
          <w:color w:val="000000"/>
          <w:lang w:val="ky-KG"/>
        </w:rPr>
        <w:t xml:space="preserve">на </w:t>
      </w:r>
      <w:r w:rsidRPr="00265899">
        <w:rPr>
          <w:color w:val="000000"/>
          <w:lang w:val="ky-KG"/>
        </w:rPr>
        <w:t>балдарды  коргоо  боюнча  бѳлүмүнүн  макулдугу  менен  кабыл  алынат.</w:t>
      </w:r>
    </w:p>
    <w:p w:rsidR="00457851" w:rsidRPr="00265899" w:rsidRDefault="00457851" w:rsidP="00457851">
      <w:pPr>
        <w:spacing w:line="276" w:lineRule="auto"/>
        <w:ind w:left="284"/>
        <w:rPr>
          <w:b/>
          <w:bCs/>
          <w:lang w:val="ky-KG"/>
        </w:rPr>
      </w:pPr>
      <w:r w:rsidRPr="00265899">
        <w:rPr>
          <w:b/>
          <w:bCs/>
          <w:lang w:val="ky-KG"/>
        </w:rPr>
        <w:t xml:space="preserve">               </w:t>
      </w:r>
    </w:p>
    <w:p w:rsidR="00457851" w:rsidRPr="00DC3117" w:rsidRDefault="00457851" w:rsidP="00457851">
      <w:pPr>
        <w:spacing w:line="276" w:lineRule="auto"/>
        <w:ind w:left="284"/>
        <w:rPr>
          <w:b/>
          <w:bCs/>
          <w:color w:val="C45911" w:themeColor="accent2" w:themeShade="BF"/>
          <w:lang w:val="ky-KG"/>
        </w:rPr>
      </w:pPr>
      <w:r w:rsidRPr="00265899">
        <w:rPr>
          <w:b/>
          <w:bCs/>
          <w:lang w:val="ky-KG"/>
        </w:rPr>
        <w:t xml:space="preserve">               </w:t>
      </w:r>
      <w:r w:rsidRPr="00DC3117">
        <w:rPr>
          <w:b/>
          <w:bCs/>
          <w:color w:val="C45911" w:themeColor="accent2" w:themeShade="BF"/>
          <w:lang w:val="ky-KG"/>
        </w:rPr>
        <w:t>Кайсы артыкчылыктарын белгилесе болот?</w:t>
      </w:r>
    </w:p>
    <w:p w:rsidR="00457851" w:rsidRPr="00265899" w:rsidRDefault="00457851" w:rsidP="00457851">
      <w:pPr>
        <w:pStyle w:val="a3"/>
        <w:numPr>
          <w:ilvl w:val="0"/>
          <w:numId w:val="5"/>
        </w:numPr>
        <w:spacing w:line="276" w:lineRule="auto"/>
        <w:ind w:left="284"/>
        <w:rPr>
          <w:bCs/>
          <w:lang w:val="ky-KG"/>
        </w:rPr>
      </w:pPr>
      <w:r w:rsidRPr="00265899">
        <w:rPr>
          <w:bCs/>
          <w:lang w:val="ky-KG"/>
        </w:rPr>
        <w:t>Мектептин микроучастогундагы мектеп жашындагы балдардын окууга 100% тартылышы.</w:t>
      </w:r>
    </w:p>
    <w:p w:rsidR="00457851" w:rsidRPr="00265899" w:rsidRDefault="00457851" w:rsidP="00457851">
      <w:pPr>
        <w:pStyle w:val="a3"/>
        <w:numPr>
          <w:ilvl w:val="0"/>
          <w:numId w:val="5"/>
        </w:numPr>
        <w:spacing w:line="276" w:lineRule="auto"/>
        <w:ind w:left="284"/>
        <w:rPr>
          <w:bCs/>
          <w:lang w:val="ky-KG"/>
        </w:rPr>
      </w:pPr>
      <w:r w:rsidRPr="00265899">
        <w:rPr>
          <w:bCs/>
          <w:lang w:val="ky-KG"/>
        </w:rPr>
        <w:t>Окуучулардын контингентинин, топтолуусунун сакталышы.</w:t>
      </w:r>
    </w:p>
    <w:p w:rsidR="00457851" w:rsidRPr="00265899" w:rsidRDefault="00457851" w:rsidP="00457851">
      <w:pPr>
        <w:pStyle w:val="a3"/>
        <w:numPr>
          <w:ilvl w:val="0"/>
          <w:numId w:val="5"/>
        </w:numPr>
        <w:spacing w:line="276" w:lineRule="auto"/>
        <w:ind w:left="284"/>
        <w:rPr>
          <w:bCs/>
          <w:lang w:val="ky-KG"/>
        </w:rPr>
      </w:pPr>
      <w:r w:rsidRPr="00265899">
        <w:rPr>
          <w:bCs/>
          <w:lang w:val="ky-KG"/>
        </w:rPr>
        <w:t>Ата-энелердин мектепке болгон туура, түшүнүктүү, объективдүү кѳз карашы.</w:t>
      </w:r>
    </w:p>
    <w:p w:rsidR="00457851" w:rsidRPr="00265899" w:rsidRDefault="00457851" w:rsidP="00457851">
      <w:pPr>
        <w:pStyle w:val="a3"/>
        <w:numPr>
          <w:ilvl w:val="0"/>
          <w:numId w:val="5"/>
        </w:numPr>
        <w:spacing w:line="276" w:lineRule="auto"/>
        <w:ind w:left="284"/>
        <w:rPr>
          <w:bCs/>
          <w:lang w:val="ky-KG"/>
        </w:rPr>
      </w:pPr>
      <w:r w:rsidRPr="00265899">
        <w:rPr>
          <w:bCs/>
          <w:lang w:val="ky-KG"/>
        </w:rPr>
        <w:t>Мектепке кабыл алуу, чыгаруу, бүтүрүү жол-жоболору менен коомчулуктун маалыматы болгондугу.</w:t>
      </w:r>
    </w:p>
    <w:p w:rsidR="00457851" w:rsidRPr="00265899" w:rsidRDefault="00457851" w:rsidP="00457851">
      <w:pPr>
        <w:pStyle w:val="a3"/>
        <w:spacing w:line="276" w:lineRule="auto"/>
        <w:ind w:left="284"/>
        <w:rPr>
          <w:bCs/>
          <w:lang w:val="ky-KG"/>
        </w:rPr>
      </w:pPr>
    </w:p>
    <w:p w:rsidR="00457851" w:rsidRPr="00DC3117" w:rsidRDefault="00457851" w:rsidP="00457851">
      <w:pPr>
        <w:spacing w:line="276" w:lineRule="auto"/>
        <w:ind w:left="284"/>
        <w:rPr>
          <w:b/>
          <w:bCs/>
          <w:color w:val="C45911" w:themeColor="accent2" w:themeShade="BF"/>
          <w:lang w:val="ky-KG"/>
        </w:rPr>
      </w:pPr>
      <w:r w:rsidRPr="00265899">
        <w:rPr>
          <w:b/>
          <w:bCs/>
          <w:lang w:val="ky-KG"/>
        </w:rPr>
        <w:t xml:space="preserve">               </w:t>
      </w:r>
      <w:r w:rsidRPr="00DC3117">
        <w:rPr>
          <w:b/>
          <w:bCs/>
          <w:color w:val="C45911" w:themeColor="accent2" w:themeShade="BF"/>
          <w:lang w:val="ky-KG"/>
        </w:rPr>
        <w:t>Кайсы аспектилери жакшыртууга муктаж:</w:t>
      </w:r>
    </w:p>
    <w:p w:rsidR="00457851" w:rsidRPr="00265899" w:rsidRDefault="00457851" w:rsidP="00457851">
      <w:pPr>
        <w:pStyle w:val="a3"/>
        <w:numPr>
          <w:ilvl w:val="0"/>
          <w:numId w:val="5"/>
        </w:numPr>
        <w:spacing w:line="276" w:lineRule="auto"/>
        <w:ind w:left="284"/>
        <w:rPr>
          <w:bCs/>
          <w:lang w:val="ky-KG"/>
        </w:rPr>
      </w:pPr>
      <w:r w:rsidRPr="00265899">
        <w:rPr>
          <w:bCs/>
          <w:lang w:val="ky-KG"/>
        </w:rPr>
        <w:t>Мектептин жергиликтүү радиодо жеке программасынын, интернет сайтынын жоктугу.</w:t>
      </w:r>
    </w:p>
    <w:p w:rsidR="00457851" w:rsidRPr="00265899" w:rsidRDefault="00457851" w:rsidP="00457851">
      <w:pPr>
        <w:pStyle w:val="a3"/>
        <w:numPr>
          <w:ilvl w:val="0"/>
          <w:numId w:val="5"/>
        </w:numPr>
        <w:spacing w:line="276" w:lineRule="auto"/>
        <w:ind w:left="284"/>
        <w:rPr>
          <w:bCs/>
          <w:lang w:val="ky-KG"/>
        </w:rPr>
      </w:pPr>
      <w:r w:rsidRPr="00265899">
        <w:rPr>
          <w:bCs/>
          <w:lang w:val="ky-KG"/>
        </w:rPr>
        <w:t>Ѳзгѳчѳ үлгүдѳгү күбѳлүк, аттестаттарга талапкерлерди даярдоо ишинин абалы.</w:t>
      </w:r>
    </w:p>
    <w:p w:rsidR="00457851" w:rsidRPr="00265899" w:rsidRDefault="00457851" w:rsidP="00457851">
      <w:pPr>
        <w:pStyle w:val="a3"/>
        <w:spacing w:line="276" w:lineRule="auto"/>
        <w:ind w:left="284"/>
        <w:rPr>
          <w:bCs/>
          <w:lang w:val="ky-KG"/>
        </w:rPr>
      </w:pPr>
    </w:p>
    <w:p w:rsidR="00457851" w:rsidRPr="00265899" w:rsidRDefault="00457851" w:rsidP="00457851">
      <w:pPr>
        <w:pStyle w:val="a3"/>
        <w:spacing w:line="276" w:lineRule="auto"/>
        <w:ind w:left="284"/>
        <w:rPr>
          <w:bCs/>
          <w:lang w:val="ky-KG"/>
        </w:rPr>
      </w:pPr>
    </w:p>
    <w:p w:rsidR="00457851" w:rsidRPr="00876E9F" w:rsidRDefault="00457851" w:rsidP="00457851">
      <w:pPr>
        <w:spacing w:line="276" w:lineRule="auto"/>
        <w:ind w:left="-1276"/>
        <w:jc w:val="center"/>
        <w:rPr>
          <w:b/>
          <w:color w:val="FF0000"/>
          <w:sz w:val="36"/>
          <w:lang w:val="ky-KG"/>
        </w:rPr>
      </w:pPr>
      <w:r w:rsidRPr="00876E9F">
        <w:rPr>
          <w:b/>
          <w:color w:val="FF0000"/>
          <w:sz w:val="36"/>
          <w:lang w:val="ky-KG"/>
        </w:rPr>
        <w:t>6. Педагогикалык жана окутуучу-кѳмѳкчү курам</w:t>
      </w:r>
    </w:p>
    <w:p w:rsidR="00457851" w:rsidRPr="00486512" w:rsidRDefault="00457851" w:rsidP="00457851">
      <w:pPr>
        <w:spacing w:line="276" w:lineRule="auto"/>
        <w:ind w:left="284"/>
        <w:jc w:val="center"/>
        <w:rPr>
          <w:b/>
          <w:sz w:val="20"/>
          <w:lang w:val="ky-KG"/>
        </w:rPr>
      </w:pPr>
    </w:p>
    <w:p w:rsidR="00457851" w:rsidRPr="00CE6EFD" w:rsidRDefault="00457851" w:rsidP="00457851">
      <w:pPr>
        <w:rPr>
          <w:lang w:val="ky-KG"/>
        </w:rPr>
      </w:pPr>
      <w:r w:rsidRPr="00CE6EFD">
        <w:rPr>
          <w:lang w:val="ky-KG"/>
        </w:rPr>
        <w:t xml:space="preserve">              Конушбаев Кадырбек  атындагы Суусамыр  орто мектебинде мугалимдер  менен толуктоо (комплектѳѳ) Кыргыз  Республикасынын  Эмгек  кодексине ылайык жүргүзүлүп, уставында  аныкталат.</w:t>
      </w:r>
    </w:p>
    <w:p w:rsidR="00457851" w:rsidRPr="00CE6EFD" w:rsidRDefault="00457851" w:rsidP="00457851">
      <w:pPr>
        <w:rPr>
          <w:lang w:val="ky-KG"/>
        </w:rPr>
      </w:pPr>
      <w:r w:rsidRPr="00CE6EFD">
        <w:rPr>
          <w:lang w:val="ky-KG"/>
        </w:rPr>
        <w:t xml:space="preserve">              Мугалимдер үчүн  негизги  жумуш  берүүчү  болуп  Конушбаев Кадырбек атындагы Суусамыр  орто мектеби  болуп   эсептелет.</w:t>
      </w:r>
    </w:p>
    <w:p w:rsidR="00457851" w:rsidRPr="00CE6EFD" w:rsidRDefault="00457851" w:rsidP="00457851">
      <w:pPr>
        <w:rPr>
          <w:lang w:val="ky-KG"/>
        </w:rPr>
      </w:pPr>
      <w:r w:rsidRPr="00CE6EFD">
        <w:rPr>
          <w:lang w:val="ky-KG"/>
        </w:rPr>
        <w:t xml:space="preserve">              Мугалимдик  кызматка  билими  жѳнүндѳ диплому, тийиштүү педагогикалык квалификациясын  ырастаган  педагогикалык  адистикке ээ болгон адамдар кабыл алынат.</w:t>
      </w:r>
    </w:p>
    <w:p w:rsidR="00457851" w:rsidRPr="00CE6EFD" w:rsidRDefault="00457851" w:rsidP="00457851">
      <w:pPr>
        <w:rPr>
          <w:lang w:val="ky-KG"/>
        </w:rPr>
      </w:pPr>
      <w:r w:rsidRPr="00CE6EFD">
        <w:rPr>
          <w:lang w:val="ky-KG"/>
        </w:rPr>
        <w:t xml:space="preserve">              Педагогикалык  билими  жана дасыгы  жок  жарандар кайра даярдоо курсунан ѳтүшкѳндѳн  кийин  гана  уюмда иштѳѳгѳ укуктуу;</w:t>
      </w:r>
    </w:p>
    <w:p w:rsidR="00457851" w:rsidRPr="00CE6EFD" w:rsidRDefault="00457851" w:rsidP="00457851">
      <w:pPr>
        <w:rPr>
          <w:lang w:val="ky-KG"/>
        </w:rPr>
      </w:pPr>
      <w:r w:rsidRPr="00CE6EFD">
        <w:rPr>
          <w:lang w:val="ky-KG"/>
        </w:rPr>
        <w:t xml:space="preserve">              Соттолгон же  Кыргыз Республикасынын Ѳкмѳтү бекиткен тизме  боюнча медициналык кѳрсѳткүчтѳрү  бар  жарандарга  жалпы  орто билим  берүү  уюмунда иштѳѳгѳ  жол  берилбейт.</w:t>
      </w:r>
    </w:p>
    <w:p w:rsidR="00457851" w:rsidRPr="00CE6EFD" w:rsidRDefault="00457851" w:rsidP="00457851">
      <w:pPr>
        <w:rPr>
          <w:lang w:val="ky-KG"/>
        </w:rPr>
      </w:pPr>
      <w:r w:rsidRPr="00CE6EFD">
        <w:rPr>
          <w:lang w:val="ky-KG"/>
        </w:rPr>
        <w:t xml:space="preserve">               Педагогикалык  иш жүргүзүү укугунан  ажыратуу  Кыргыз Республикасынын мыйзамдарына  ылайык  жүргүзүлѳт.</w:t>
      </w:r>
    </w:p>
    <w:p w:rsidR="00457851" w:rsidRPr="00CE6EFD" w:rsidRDefault="00457851" w:rsidP="00457851">
      <w:pPr>
        <w:rPr>
          <w:lang w:val="ky-KG"/>
        </w:rPr>
      </w:pPr>
      <w:r w:rsidRPr="00CE6EFD">
        <w:rPr>
          <w:lang w:val="ky-KG"/>
        </w:rPr>
        <w:t xml:space="preserve">              Мугалимдердин  эмгек   мамилелери Кыргыз Республикасынын Эмгек кодексине ылайык  түзүлгѳн  эмгек  келишими  менен  жѳнгѳ  салынат.</w:t>
      </w:r>
    </w:p>
    <w:p w:rsidR="00457851" w:rsidRPr="008A68D3" w:rsidRDefault="009D24C6" w:rsidP="00457851">
      <w:pPr>
        <w:rPr>
          <w:lang w:val="ky-KG"/>
        </w:rPr>
      </w:pPr>
      <w:r>
        <w:rPr>
          <w:lang w:val="ky-KG"/>
        </w:rPr>
        <w:lastRenderedPageBreak/>
        <w:t xml:space="preserve">             2020 – 2021-окуу жылында мектепте 37 м</w:t>
      </w:r>
      <w:r w:rsidR="00457851" w:rsidRPr="008A68D3">
        <w:rPr>
          <w:lang w:val="ky-KG"/>
        </w:rPr>
        <w:t xml:space="preserve">угалим, анын ичинен: 31 жогорку билимдүү (специалисттер – 25, бакалаврлар – 4, магистрлер – 2,  бүтѳ элек жогорку – 1), </w:t>
      </w:r>
    </w:p>
    <w:p w:rsidR="00457851" w:rsidRPr="008A68D3" w:rsidRDefault="00457851" w:rsidP="00457851">
      <w:pPr>
        <w:rPr>
          <w:lang w:val="ky-KG"/>
        </w:rPr>
      </w:pPr>
      <w:r w:rsidRPr="008A68D3">
        <w:rPr>
          <w:lang w:val="ky-KG"/>
        </w:rPr>
        <w:t xml:space="preserve">2 атайын орто педагогикалык билими бар жана кенже тейлѳѳ персоналы – 17 адам, 4 администрация мүчѳлѳрү эмгектенет. </w:t>
      </w:r>
    </w:p>
    <w:p w:rsidR="00457851" w:rsidRDefault="00457851" w:rsidP="00457851">
      <w:pPr>
        <w:pStyle w:val="ad"/>
        <w:spacing w:before="0" w:beforeAutospacing="0" w:after="0" w:afterAutospacing="0" w:line="276" w:lineRule="auto"/>
        <w:rPr>
          <w:b/>
          <w:bCs/>
          <w:color w:val="000000"/>
          <w:szCs w:val="28"/>
          <w:lang w:val="ky-KG"/>
        </w:rPr>
      </w:pPr>
    </w:p>
    <w:p w:rsidR="00457851" w:rsidRPr="00D54F75" w:rsidRDefault="00457851" w:rsidP="00457851">
      <w:pPr>
        <w:pStyle w:val="ad"/>
        <w:spacing w:before="0" w:beforeAutospacing="0" w:after="0" w:afterAutospacing="0" w:line="276" w:lineRule="auto"/>
        <w:ind w:left="284"/>
        <w:rPr>
          <w:i/>
          <w:sz w:val="20"/>
          <w:lang w:val="ky-KG"/>
        </w:rPr>
      </w:pPr>
      <w:r w:rsidRPr="00D54F75">
        <w:rPr>
          <w:b/>
          <w:bCs/>
          <w:color w:val="000000"/>
          <w:sz w:val="22"/>
          <w:szCs w:val="28"/>
          <w:lang w:val="ky-KG"/>
        </w:rPr>
        <w:t> </w:t>
      </w:r>
      <w:r w:rsidRPr="00D54F75">
        <w:rPr>
          <w:b/>
          <w:bCs/>
          <w:i/>
          <w:color w:val="1F4E79" w:themeColor="accent1" w:themeShade="80"/>
          <w:szCs w:val="28"/>
          <w:lang w:val="ky-KG"/>
        </w:rPr>
        <w:t>Мугалимдердин  укугу</w:t>
      </w:r>
      <w:r w:rsidRPr="00D54F75">
        <w:rPr>
          <w:b/>
          <w:bCs/>
          <w:i/>
          <w:color w:val="000000"/>
          <w:szCs w:val="28"/>
          <w:lang w:val="ky-KG"/>
        </w:rPr>
        <w:t>:</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-окутуунун</w:t>
      </w:r>
      <w:r w:rsidRPr="00265899">
        <w:rPr>
          <w:b/>
          <w:bCs/>
          <w:color w:val="000000"/>
          <w:szCs w:val="28"/>
          <w:lang w:val="ky-KG"/>
        </w:rPr>
        <w:t xml:space="preserve">  </w:t>
      </w:r>
      <w:r w:rsidRPr="00265899">
        <w:rPr>
          <w:color w:val="000000"/>
          <w:szCs w:val="28"/>
          <w:lang w:val="ky-KG"/>
        </w:rPr>
        <w:t>жана  тарбиялоонун усулдарын, жалпы  билим берүү</w:t>
      </w:r>
      <w:r>
        <w:rPr>
          <w:color w:val="000000"/>
          <w:szCs w:val="28"/>
          <w:lang w:val="ky-KG"/>
        </w:rPr>
        <w:t xml:space="preserve"> программаларын, </w:t>
      </w:r>
      <w:r w:rsidRPr="00265899">
        <w:rPr>
          <w:color w:val="000000"/>
          <w:szCs w:val="28"/>
          <w:lang w:val="ky-KG"/>
        </w:rPr>
        <w:t>окутуу-усулдук комплекттерди, окуучулардын билимин  баалоонун усулдарын ѳ</w:t>
      </w:r>
      <w:r>
        <w:rPr>
          <w:color w:val="000000"/>
          <w:szCs w:val="28"/>
          <w:lang w:val="ky-KG"/>
        </w:rPr>
        <w:t xml:space="preserve">з </w:t>
      </w:r>
      <w:r w:rsidRPr="00265899">
        <w:rPr>
          <w:color w:val="000000"/>
          <w:szCs w:val="28"/>
          <w:lang w:val="ky-KG"/>
        </w:rPr>
        <w:t>алдынча тандоого;</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-мамлекеттик билим берүү  стандарттарын, окутуу  жана  тарби</w:t>
      </w:r>
      <w:r>
        <w:rPr>
          <w:color w:val="000000"/>
          <w:szCs w:val="28"/>
          <w:lang w:val="ky-KG"/>
        </w:rPr>
        <w:t xml:space="preserve">ялоо усулдарынын </w:t>
      </w:r>
      <w:r w:rsidRPr="00265899">
        <w:rPr>
          <w:color w:val="000000"/>
          <w:szCs w:val="28"/>
          <w:lang w:val="ky-KG"/>
        </w:rPr>
        <w:t>негиздеринде автордук  жалпы  билим беруу программасын, окуу  китебин, окутуу-усулдук  колдонмолорду иштеп  чыгууга   жана  колдонууга;</w:t>
      </w:r>
    </w:p>
    <w:p w:rsidR="00457851" w:rsidRDefault="00457851" w:rsidP="00457851">
      <w:pPr>
        <w:pStyle w:val="ad"/>
        <w:spacing w:before="0" w:beforeAutospacing="0" w:after="0" w:afterAutospacing="0" w:line="276" w:lineRule="auto"/>
        <w:ind w:left="284"/>
        <w:rPr>
          <w:color w:val="000000"/>
          <w:szCs w:val="28"/>
          <w:lang w:val="ky-KG"/>
        </w:rPr>
      </w:pPr>
      <w:r w:rsidRPr="00265899">
        <w:rPr>
          <w:color w:val="000000"/>
          <w:szCs w:val="28"/>
          <w:lang w:val="ky-KG"/>
        </w:rPr>
        <w:t xml:space="preserve">         -алдың</w:t>
      </w:r>
      <w:r>
        <w:rPr>
          <w:color w:val="000000"/>
          <w:szCs w:val="28"/>
          <w:lang w:val="ky-KG"/>
        </w:rPr>
        <w:t>кы  тажрыйбаны ишке  ашырууга</w:t>
      </w:r>
    </w:p>
    <w:p w:rsidR="00457851" w:rsidRPr="003403BA" w:rsidRDefault="00457851" w:rsidP="00457851">
      <w:pPr>
        <w:pStyle w:val="ad"/>
        <w:spacing w:before="0" w:beforeAutospacing="0" w:after="0" w:afterAutospacing="0" w:line="276" w:lineRule="auto"/>
        <w:ind w:left="284"/>
        <w:rPr>
          <w:color w:val="000000"/>
          <w:szCs w:val="28"/>
          <w:lang w:val="ky-KG"/>
        </w:rPr>
      </w:pPr>
    </w:p>
    <w:p w:rsidR="00457851" w:rsidRPr="003F41BB" w:rsidRDefault="00457851" w:rsidP="00457851">
      <w:pPr>
        <w:spacing w:after="120"/>
        <w:ind w:firstLine="567"/>
        <w:jc w:val="center"/>
        <w:rPr>
          <w:b/>
          <w:color w:val="008000"/>
          <w:u w:val="single"/>
          <w:lang w:val="ky-KG"/>
        </w:rPr>
      </w:pPr>
      <w:r w:rsidRPr="003F41BB">
        <w:rPr>
          <w:b/>
          <w:color w:val="008000"/>
          <w:u w:val="single"/>
          <w:lang w:val="ky-KG"/>
        </w:rPr>
        <w:t xml:space="preserve">Райондук, шаардык жана башка деңгээлдеги иш-чараларга </w:t>
      </w:r>
    </w:p>
    <w:p w:rsidR="00457851" w:rsidRPr="003F41BB" w:rsidRDefault="00457851" w:rsidP="00457851">
      <w:pPr>
        <w:spacing w:after="120"/>
        <w:ind w:firstLine="567"/>
        <w:jc w:val="center"/>
        <w:rPr>
          <w:b/>
          <w:color w:val="008000"/>
          <w:u w:val="single"/>
          <w:lang w:val="ky-KG"/>
        </w:rPr>
      </w:pPr>
      <w:r w:rsidRPr="003F41BB">
        <w:rPr>
          <w:b/>
          <w:color w:val="008000"/>
          <w:u w:val="single"/>
          <w:lang w:val="ky-KG"/>
        </w:rPr>
        <w:t>мугалимдердин катышышы:</w:t>
      </w:r>
    </w:p>
    <w:p w:rsidR="00457851" w:rsidRPr="003403BA" w:rsidRDefault="00457851" w:rsidP="00457851">
      <w:pPr>
        <w:spacing w:after="120"/>
        <w:ind w:firstLine="567"/>
        <w:jc w:val="center"/>
        <w:rPr>
          <w:b/>
          <w:i/>
          <w:color w:val="1F4E79" w:themeColor="accent1" w:themeShade="80"/>
          <w:lang w:val="ky-KG"/>
        </w:rPr>
      </w:pPr>
      <w:r w:rsidRPr="003403BA">
        <w:rPr>
          <w:b/>
          <w:i/>
          <w:color w:val="FF0000"/>
          <w:lang w:val="ky-KG"/>
        </w:rPr>
        <w:t>1)</w:t>
      </w:r>
      <w:r>
        <w:rPr>
          <w:b/>
          <w:i/>
          <w:color w:val="1F4E79" w:themeColor="accent1" w:themeShade="80"/>
          <w:lang w:val="ky-KG"/>
        </w:rPr>
        <w:t xml:space="preserve"> </w:t>
      </w:r>
      <w:r w:rsidRPr="003403BA">
        <w:rPr>
          <w:b/>
          <w:i/>
          <w:color w:val="1F4E79" w:themeColor="accent1" w:themeShade="80"/>
          <w:lang w:val="ky-KG"/>
        </w:rPr>
        <w:t>2015-2016-окуу жылы – райондук   “Жыл мугалими”</w:t>
      </w:r>
    </w:p>
    <w:p w:rsidR="00457851" w:rsidRPr="003403BA" w:rsidRDefault="00457851" w:rsidP="00457851">
      <w:pPr>
        <w:spacing w:after="120"/>
        <w:ind w:firstLine="567"/>
        <w:jc w:val="center"/>
        <w:rPr>
          <w:b/>
          <w:i/>
          <w:color w:val="FF0000"/>
          <w:lang w:val="ky-KG"/>
        </w:rPr>
      </w:pPr>
      <w:r w:rsidRPr="003403BA">
        <w:rPr>
          <w:b/>
          <w:i/>
          <w:color w:val="1F4E79" w:themeColor="accent1" w:themeShade="80"/>
          <w:lang w:val="ky-KG"/>
        </w:rPr>
        <w:t>кароо-сынагында</w:t>
      </w:r>
      <w:r w:rsidRPr="003403BA">
        <w:rPr>
          <w:b/>
          <w:i/>
          <w:color w:val="000000"/>
          <w:lang w:val="ky-KG"/>
        </w:rPr>
        <w:t xml:space="preserve">  </w:t>
      </w:r>
      <w:r w:rsidRPr="003403BA">
        <w:rPr>
          <w:b/>
          <w:i/>
          <w:color w:val="FF0000"/>
          <w:u w:val="single"/>
          <w:lang w:val="ky-KG"/>
        </w:rPr>
        <w:t>I орун</w:t>
      </w:r>
    </w:p>
    <w:p w:rsidR="00457851" w:rsidRPr="003403BA" w:rsidRDefault="00457851" w:rsidP="00457851">
      <w:pPr>
        <w:spacing w:after="120"/>
        <w:jc w:val="center"/>
        <w:rPr>
          <w:b/>
          <w:i/>
          <w:color w:val="1F4E79" w:themeColor="accent1" w:themeShade="80"/>
          <w:lang w:val="ky-KG"/>
        </w:rPr>
      </w:pPr>
      <w:r w:rsidRPr="003403BA">
        <w:rPr>
          <w:b/>
          <w:i/>
          <w:color w:val="1F4E79" w:themeColor="accent1" w:themeShade="80"/>
          <w:lang w:val="ky-KG"/>
        </w:rPr>
        <w:t xml:space="preserve">(кыргыз тили жана адабияты мугалими </w:t>
      </w:r>
      <w:r w:rsidRPr="003403BA">
        <w:rPr>
          <w:b/>
          <w:i/>
          <w:color w:val="1F4E79" w:themeColor="accent1" w:themeShade="80"/>
          <w:u w:val="single"/>
          <w:lang w:val="ky-KG"/>
        </w:rPr>
        <w:t>Абдылдабекова Г. Т</w:t>
      </w:r>
      <w:r w:rsidRPr="003403BA">
        <w:rPr>
          <w:b/>
          <w:i/>
          <w:color w:val="1F4E79" w:themeColor="accent1" w:themeShade="80"/>
          <w:lang w:val="ky-KG"/>
        </w:rPr>
        <w:t>.)</w:t>
      </w:r>
    </w:p>
    <w:p w:rsidR="00457851" w:rsidRPr="003403BA" w:rsidRDefault="00457851" w:rsidP="00457851">
      <w:pPr>
        <w:spacing w:after="120"/>
        <w:ind w:firstLine="567"/>
        <w:rPr>
          <w:b/>
          <w:i/>
          <w:color w:val="000000"/>
          <w:lang w:val="ky-KG"/>
        </w:rPr>
      </w:pPr>
      <w:r w:rsidRPr="003403BA">
        <w:rPr>
          <w:b/>
          <w:i/>
          <w:color w:val="000000"/>
          <w:lang w:val="ky-KG"/>
        </w:rPr>
        <w:t xml:space="preserve">         </w:t>
      </w:r>
    </w:p>
    <w:p w:rsidR="00457851" w:rsidRPr="003403BA" w:rsidRDefault="00457851" w:rsidP="00457851">
      <w:pPr>
        <w:spacing w:after="120"/>
        <w:ind w:firstLine="567"/>
        <w:jc w:val="center"/>
        <w:rPr>
          <w:b/>
          <w:i/>
          <w:color w:val="1F4E79" w:themeColor="accent1" w:themeShade="80"/>
          <w:lang w:val="ky-KG"/>
        </w:rPr>
      </w:pPr>
      <w:r w:rsidRPr="003403BA">
        <w:rPr>
          <w:b/>
          <w:i/>
          <w:color w:val="FF0000"/>
          <w:lang w:val="ky-KG"/>
        </w:rPr>
        <w:t>2)</w:t>
      </w:r>
      <w:r>
        <w:rPr>
          <w:b/>
          <w:i/>
          <w:color w:val="000000"/>
          <w:lang w:val="ky-KG"/>
        </w:rPr>
        <w:t xml:space="preserve"> </w:t>
      </w:r>
      <w:r w:rsidRPr="003403BA">
        <w:rPr>
          <w:b/>
          <w:i/>
          <w:color w:val="1F4E79" w:themeColor="accent1" w:themeShade="80"/>
          <w:lang w:val="ky-KG"/>
        </w:rPr>
        <w:t>2016-2017-окуу жылы – райондук  “Жыл мугалими”</w:t>
      </w:r>
    </w:p>
    <w:p w:rsidR="00457851" w:rsidRPr="003403BA" w:rsidRDefault="00457851" w:rsidP="00457851">
      <w:pPr>
        <w:spacing w:after="120"/>
        <w:ind w:firstLine="567"/>
        <w:jc w:val="center"/>
        <w:rPr>
          <w:b/>
          <w:i/>
          <w:color w:val="FF0000"/>
          <w:lang w:val="ky-KG"/>
        </w:rPr>
      </w:pPr>
      <w:r w:rsidRPr="003403BA">
        <w:rPr>
          <w:b/>
          <w:i/>
          <w:color w:val="1F4E79" w:themeColor="accent1" w:themeShade="80"/>
          <w:lang w:val="ky-KG"/>
        </w:rPr>
        <w:t>кароо-сынагында</w:t>
      </w:r>
      <w:r w:rsidRPr="003403BA">
        <w:rPr>
          <w:b/>
          <w:i/>
          <w:color w:val="000000"/>
          <w:lang w:val="ky-KG"/>
        </w:rPr>
        <w:t xml:space="preserve">  </w:t>
      </w:r>
      <w:r w:rsidRPr="003403BA">
        <w:rPr>
          <w:b/>
          <w:i/>
          <w:color w:val="FF0000"/>
          <w:u w:val="single"/>
          <w:lang w:val="ky-KG"/>
        </w:rPr>
        <w:t>I орун</w:t>
      </w:r>
    </w:p>
    <w:p w:rsidR="00457851" w:rsidRDefault="00457851" w:rsidP="00457851">
      <w:pPr>
        <w:spacing w:after="120"/>
        <w:ind w:firstLine="567"/>
        <w:jc w:val="center"/>
        <w:rPr>
          <w:b/>
          <w:i/>
          <w:color w:val="1F4E79" w:themeColor="accent1" w:themeShade="80"/>
          <w:lang w:val="ky-KG"/>
        </w:rPr>
      </w:pPr>
      <w:r w:rsidRPr="003403BA">
        <w:rPr>
          <w:b/>
          <w:i/>
          <w:color w:val="1F4E79" w:themeColor="accent1" w:themeShade="80"/>
          <w:lang w:val="ky-KG"/>
        </w:rPr>
        <w:t xml:space="preserve">(кыргыз тили жана адабияты мугалими </w:t>
      </w:r>
      <w:r w:rsidRPr="003403BA">
        <w:rPr>
          <w:b/>
          <w:i/>
          <w:color w:val="1F4E79" w:themeColor="accent1" w:themeShade="80"/>
          <w:u w:val="single"/>
          <w:lang w:val="ky-KG"/>
        </w:rPr>
        <w:t>Нусупова А. К</w:t>
      </w:r>
      <w:r w:rsidRPr="003403BA">
        <w:rPr>
          <w:b/>
          <w:i/>
          <w:color w:val="1F4E79" w:themeColor="accent1" w:themeShade="80"/>
          <w:lang w:val="ky-KG"/>
        </w:rPr>
        <w:t>.)</w:t>
      </w:r>
    </w:p>
    <w:p w:rsidR="00457851" w:rsidRDefault="00457851" w:rsidP="00457851">
      <w:pPr>
        <w:spacing w:after="120"/>
        <w:ind w:firstLine="567"/>
        <w:jc w:val="center"/>
        <w:rPr>
          <w:b/>
          <w:i/>
          <w:color w:val="1F4E79" w:themeColor="accent1" w:themeShade="80"/>
          <w:lang w:val="ky-KG"/>
        </w:rPr>
      </w:pPr>
    </w:p>
    <w:p w:rsidR="00457851" w:rsidRPr="003403BA" w:rsidRDefault="00457851" w:rsidP="00457851">
      <w:pPr>
        <w:spacing w:after="120"/>
        <w:ind w:firstLine="567"/>
        <w:jc w:val="center"/>
        <w:rPr>
          <w:b/>
          <w:i/>
          <w:color w:val="1F4E79" w:themeColor="accent1" w:themeShade="80"/>
          <w:lang w:val="ky-KG"/>
        </w:rPr>
      </w:pPr>
      <w:r>
        <w:rPr>
          <w:b/>
          <w:i/>
          <w:color w:val="FF0000"/>
          <w:lang w:val="ky-KG"/>
        </w:rPr>
        <w:t>3</w:t>
      </w:r>
      <w:r w:rsidRPr="003403BA">
        <w:rPr>
          <w:b/>
          <w:i/>
          <w:color w:val="FF0000"/>
          <w:lang w:val="ky-KG"/>
        </w:rPr>
        <w:t>)</w:t>
      </w:r>
      <w:r>
        <w:rPr>
          <w:b/>
          <w:i/>
          <w:color w:val="000000"/>
          <w:lang w:val="ky-KG"/>
        </w:rPr>
        <w:t xml:space="preserve"> </w:t>
      </w:r>
      <w:r>
        <w:rPr>
          <w:b/>
          <w:i/>
          <w:color w:val="1F4E79" w:themeColor="accent1" w:themeShade="80"/>
          <w:lang w:val="ky-KG"/>
        </w:rPr>
        <w:t>2017-2018</w:t>
      </w:r>
      <w:r w:rsidRPr="003403BA">
        <w:rPr>
          <w:b/>
          <w:i/>
          <w:color w:val="1F4E79" w:themeColor="accent1" w:themeShade="80"/>
          <w:lang w:val="ky-KG"/>
        </w:rPr>
        <w:t>-окуу жылы – райондук  “Жыл мугалими”</w:t>
      </w:r>
    </w:p>
    <w:p w:rsidR="00457851" w:rsidRPr="003403BA" w:rsidRDefault="00457851" w:rsidP="00457851">
      <w:pPr>
        <w:spacing w:after="120"/>
        <w:ind w:firstLine="567"/>
        <w:jc w:val="center"/>
        <w:rPr>
          <w:b/>
          <w:i/>
          <w:color w:val="FF0000"/>
          <w:lang w:val="ky-KG"/>
        </w:rPr>
      </w:pPr>
      <w:r w:rsidRPr="003403BA">
        <w:rPr>
          <w:b/>
          <w:i/>
          <w:color w:val="1F4E79" w:themeColor="accent1" w:themeShade="80"/>
          <w:lang w:val="ky-KG"/>
        </w:rPr>
        <w:t>кароо-сынагында</w:t>
      </w:r>
      <w:r w:rsidRPr="003403BA">
        <w:rPr>
          <w:b/>
          <w:i/>
          <w:color w:val="000000"/>
          <w:lang w:val="ky-KG"/>
        </w:rPr>
        <w:t xml:space="preserve">  </w:t>
      </w:r>
      <w:r w:rsidRPr="003403BA">
        <w:rPr>
          <w:b/>
          <w:i/>
          <w:color w:val="FF0000"/>
          <w:u w:val="single"/>
          <w:lang w:val="ky-KG"/>
        </w:rPr>
        <w:t>I</w:t>
      </w:r>
      <w:r>
        <w:rPr>
          <w:b/>
          <w:i/>
          <w:color w:val="FF0000"/>
          <w:u w:val="single"/>
          <w:lang w:val="en-US"/>
        </w:rPr>
        <w:t>I</w:t>
      </w:r>
      <w:r w:rsidRPr="003403BA">
        <w:rPr>
          <w:b/>
          <w:i/>
          <w:color w:val="FF0000"/>
          <w:u w:val="single"/>
          <w:lang w:val="ky-KG"/>
        </w:rPr>
        <w:t xml:space="preserve"> орун</w:t>
      </w:r>
    </w:p>
    <w:p w:rsidR="00457851" w:rsidRPr="003403BA" w:rsidRDefault="00457851" w:rsidP="00457851">
      <w:pPr>
        <w:spacing w:after="120"/>
        <w:ind w:firstLine="567"/>
        <w:jc w:val="center"/>
        <w:rPr>
          <w:b/>
          <w:i/>
          <w:color w:val="1F4E79" w:themeColor="accent1" w:themeShade="80"/>
          <w:lang w:val="ky-KG"/>
        </w:rPr>
      </w:pPr>
      <w:r w:rsidRPr="003403BA">
        <w:rPr>
          <w:b/>
          <w:i/>
          <w:color w:val="1F4E79" w:themeColor="accent1" w:themeShade="80"/>
          <w:lang w:val="ky-KG"/>
        </w:rPr>
        <w:t xml:space="preserve">(кыргыз тили жана адабияты мугалими </w:t>
      </w:r>
      <w:r>
        <w:rPr>
          <w:b/>
          <w:i/>
          <w:color w:val="1F4E79" w:themeColor="accent1" w:themeShade="80"/>
          <w:u w:val="single"/>
          <w:lang w:val="ky-KG"/>
        </w:rPr>
        <w:t>Бакаева А. С</w:t>
      </w:r>
      <w:r w:rsidRPr="003403BA">
        <w:rPr>
          <w:b/>
          <w:i/>
          <w:color w:val="1F4E79" w:themeColor="accent1" w:themeShade="80"/>
          <w:lang w:val="ky-KG"/>
        </w:rPr>
        <w:t>.)</w:t>
      </w:r>
    </w:p>
    <w:p w:rsidR="00457851" w:rsidRPr="00265899" w:rsidRDefault="00457851" w:rsidP="00457851">
      <w:pPr>
        <w:pStyle w:val="ad"/>
        <w:spacing w:before="0" w:beforeAutospacing="0" w:after="0" w:afterAutospacing="0" w:line="276" w:lineRule="auto"/>
        <w:rPr>
          <w:sz w:val="22"/>
          <w:lang w:val="ky-KG"/>
        </w:rPr>
      </w:pP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 ѳзүнүн  кадыр баркын  жана  кесиптик  ар-намысын  коргоого;</w:t>
      </w:r>
    </w:p>
    <w:p w:rsidR="00457851" w:rsidRPr="00265899" w:rsidRDefault="00457851" w:rsidP="00457851">
      <w:pPr>
        <w:pStyle w:val="ad"/>
        <w:spacing w:before="0" w:beforeAutospacing="0" w:after="0" w:afterAutospacing="0" w:line="276" w:lineRule="auto"/>
        <w:ind w:left="284"/>
        <w:rPr>
          <w:sz w:val="22"/>
          <w:lang w:val="ky-KG"/>
        </w:rPr>
      </w:pPr>
      <w:r w:rsidRPr="00486512">
        <w:rPr>
          <w:color w:val="000000"/>
          <w:szCs w:val="28"/>
          <w:lang w:val="ky-KG"/>
        </w:rPr>
        <w:t xml:space="preserve"> </w:t>
      </w:r>
      <w:r>
        <w:rPr>
          <w:color w:val="000000"/>
          <w:szCs w:val="28"/>
          <w:lang w:val="ky-KG"/>
        </w:rPr>
        <w:t xml:space="preserve">        - </w:t>
      </w:r>
      <w:r w:rsidRPr="00265899">
        <w:rPr>
          <w:color w:val="000000"/>
          <w:szCs w:val="28"/>
          <w:lang w:val="ky-KG"/>
        </w:rPr>
        <w:t>кесиптик  иши үчүн тийиштүү   шарттарды  талап  кылууга;</w:t>
      </w:r>
    </w:p>
    <w:p w:rsidR="00457851" w:rsidRDefault="00457851" w:rsidP="00457851">
      <w:pPr>
        <w:pStyle w:val="ad"/>
        <w:spacing w:before="0" w:beforeAutospacing="0" w:after="0" w:afterAutospacing="0" w:line="276" w:lineRule="auto"/>
        <w:ind w:left="284"/>
        <w:rPr>
          <w:color w:val="000000"/>
          <w:szCs w:val="28"/>
          <w:lang w:val="ky-KG"/>
        </w:rPr>
      </w:pPr>
      <w:r w:rsidRPr="00265899">
        <w:rPr>
          <w:color w:val="000000"/>
          <w:szCs w:val="28"/>
          <w:lang w:val="ky-KG"/>
        </w:rPr>
        <w:t xml:space="preserve">         -</w:t>
      </w:r>
      <w:r>
        <w:rPr>
          <w:color w:val="000000"/>
          <w:szCs w:val="28"/>
          <w:lang w:val="ky-KG"/>
        </w:rPr>
        <w:t xml:space="preserve"> </w:t>
      </w:r>
      <w:r w:rsidRPr="00265899">
        <w:rPr>
          <w:color w:val="000000"/>
          <w:szCs w:val="28"/>
          <w:lang w:val="ky-KG"/>
        </w:rPr>
        <w:t>ѳзүнүн кесиптик  деңгээлин, билимин  жогорулатууга</w:t>
      </w:r>
      <w:r>
        <w:rPr>
          <w:color w:val="000000"/>
          <w:szCs w:val="28"/>
          <w:lang w:val="ky-KG"/>
        </w:rPr>
        <w:t xml:space="preserve"> (мектеп администрациясы </w:t>
      </w:r>
      <w:r w:rsidRPr="00265899">
        <w:rPr>
          <w:color w:val="000000"/>
          <w:szCs w:val="28"/>
          <w:lang w:val="ky-KG"/>
        </w:rPr>
        <w:t xml:space="preserve">мугалимдерди  кайра  даярдоо  жана  билимин  жогорулатуу курстарында  окутуу үчүн  тийиштүү шарттарды түзѳт); </w:t>
      </w:r>
    </w:p>
    <w:p w:rsidR="00457851" w:rsidRPr="00486512" w:rsidRDefault="00457851" w:rsidP="00457851">
      <w:pPr>
        <w:pStyle w:val="ad"/>
        <w:spacing w:before="0" w:beforeAutospacing="0" w:after="0" w:afterAutospacing="0" w:line="276" w:lineRule="auto"/>
        <w:ind w:left="284"/>
        <w:jc w:val="center"/>
        <w:rPr>
          <w:color w:val="000000"/>
          <w:sz w:val="16"/>
          <w:szCs w:val="28"/>
          <w:lang w:val="ky-KG"/>
        </w:rPr>
      </w:pPr>
    </w:p>
    <w:p w:rsidR="00457851" w:rsidRPr="001076FF" w:rsidRDefault="00457851" w:rsidP="00457851">
      <w:pPr>
        <w:pStyle w:val="a3"/>
        <w:ind w:left="720"/>
        <w:jc w:val="center"/>
        <w:rPr>
          <w:b/>
          <w:color w:val="538135" w:themeColor="accent6" w:themeShade="BF"/>
          <w:lang w:val="ky-KG"/>
        </w:rPr>
      </w:pPr>
      <w:r w:rsidRPr="001076FF">
        <w:rPr>
          <w:b/>
          <w:color w:val="538135" w:themeColor="accent6" w:themeShade="BF"/>
          <w:lang w:val="ky-KG"/>
        </w:rPr>
        <w:t>Акыркы үч жыл ичинде мугалимдердин квалификациясын жогорулатуу курстарына жана кыска мѳѳнѳттүү семинарларга барган адистер жѳнүндѳ маалымат</w:t>
      </w:r>
    </w:p>
    <w:p w:rsidR="00457851" w:rsidRPr="00D4318D" w:rsidRDefault="00457851" w:rsidP="00457851">
      <w:pPr>
        <w:pStyle w:val="a3"/>
        <w:ind w:left="720"/>
        <w:rPr>
          <w:b/>
          <w:sz w:val="16"/>
          <w:lang w:val="ky-KG"/>
        </w:rPr>
      </w:pPr>
    </w:p>
    <w:tbl>
      <w:tblPr>
        <w:tblStyle w:val="a6"/>
        <w:tblW w:w="9375" w:type="dxa"/>
        <w:tblInd w:w="-289" w:type="dxa"/>
        <w:tblCellMar>
          <w:left w:w="57" w:type="dxa"/>
          <w:right w:w="57" w:type="dxa"/>
        </w:tblCellMar>
        <w:tblLook w:val="04A0" w:firstRow="1" w:lastRow="0" w:firstColumn="1" w:lastColumn="0" w:noHBand="0" w:noVBand="1"/>
      </w:tblPr>
      <w:tblGrid>
        <w:gridCol w:w="503"/>
        <w:gridCol w:w="2191"/>
        <w:gridCol w:w="1233"/>
        <w:gridCol w:w="2335"/>
        <w:gridCol w:w="1054"/>
        <w:gridCol w:w="2059"/>
      </w:tblGrid>
      <w:tr w:rsidR="00457851" w:rsidTr="00307D08">
        <w:tc>
          <w:tcPr>
            <w:tcW w:w="9375" w:type="dxa"/>
            <w:gridSpan w:val="6"/>
          </w:tcPr>
          <w:p w:rsidR="00457851" w:rsidRDefault="00457851" w:rsidP="00307D08">
            <w:pPr>
              <w:jc w:val="center"/>
              <w:rPr>
                <w:b/>
                <w:lang w:val="ky-KG"/>
              </w:rPr>
            </w:pPr>
            <w:r w:rsidRPr="00391339">
              <w:rPr>
                <w:b/>
                <w:color w:val="0070C0"/>
                <w:lang w:val="ky-KG"/>
              </w:rPr>
              <w:t>Квалификациясын жогорулатуу курстар</w:t>
            </w:r>
          </w:p>
        </w:tc>
      </w:tr>
      <w:tr w:rsidR="00457851" w:rsidRPr="00391339" w:rsidTr="00307D08">
        <w:tc>
          <w:tcPr>
            <w:tcW w:w="503" w:type="dxa"/>
            <w:vAlign w:val="center"/>
          </w:tcPr>
          <w:p w:rsidR="00457851" w:rsidRPr="00391339" w:rsidRDefault="00457851" w:rsidP="00307D08">
            <w:pPr>
              <w:jc w:val="center"/>
              <w:rPr>
                <w:b/>
                <w:color w:val="7030A0"/>
                <w:lang w:val="ky-KG"/>
              </w:rPr>
            </w:pPr>
            <w:r w:rsidRPr="00391339">
              <w:rPr>
                <w:b/>
                <w:color w:val="7030A0"/>
                <w:lang w:val="ky-KG"/>
              </w:rPr>
              <w:t>№</w:t>
            </w:r>
          </w:p>
        </w:tc>
        <w:tc>
          <w:tcPr>
            <w:tcW w:w="2191" w:type="dxa"/>
            <w:vAlign w:val="center"/>
          </w:tcPr>
          <w:p w:rsidR="00457851" w:rsidRPr="00391339" w:rsidRDefault="00457851" w:rsidP="00307D08">
            <w:pPr>
              <w:jc w:val="center"/>
              <w:rPr>
                <w:b/>
                <w:color w:val="7030A0"/>
                <w:lang w:val="ky-KG"/>
              </w:rPr>
            </w:pPr>
            <w:r w:rsidRPr="00391339">
              <w:rPr>
                <w:b/>
                <w:color w:val="7030A0"/>
                <w:lang w:val="ky-KG"/>
              </w:rPr>
              <w:t>Мугалимдин аты-жѳнү</w:t>
            </w:r>
          </w:p>
        </w:tc>
        <w:tc>
          <w:tcPr>
            <w:tcW w:w="1233" w:type="dxa"/>
            <w:vAlign w:val="center"/>
          </w:tcPr>
          <w:p w:rsidR="00457851" w:rsidRPr="00391339" w:rsidRDefault="00457851" w:rsidP="00307D08">
            <w:pPr>
              <w:jc w:val="center"/>
              <w:rPr>
                <w:b/>
                <w:color w:val="7030A0"/>
                <w:lang w:val="ky-KG"/>
              </w:rPr>
            </w:pPr>
            <w:r w:rsidRPr="00391339">
              <w:rPr>
                <w:b/>
                <w:color w:val="7030A0"/>
                <w:lang w:val="ky-KG"/>
              </w:rPr>
              <w:t>билими</w:t>
            </w:r>
          </w:p>
        </w:tc>
        <w:tc>
          <w:tcPr>
            <w:tcW w:w="2335" w:type="dxa"/>
            <w:vAlign w:val="center"/>
          </w:tcPr>
          <w:p w:rsidR="00457851" w:rsidRPr="00391339" w:rsidRDefault="00457851" w:rsidP="00307D08">
            <w:pPr>
              <w:jc w:val="center"/>
              <w:rPr>
                <w:b/>
                <w:color w:val="7030A0"/>
                <w:lang w:val="ky-KG"/>
              </w:rPr>
            </w:pPr>
            <w:r w:rsidRPr="00391339">
              <w:rPr>
                <w:b/>
                <w:color w:val="7030A0"/>
                <w:lang w:val="ky-KG"/>
              </w:rPr>
              <w:t>предмети</w:t>
            </w:r>
          </w:p>
        </w:tc>
        <w:tc>
          <w:tcPr>
            <w:tcW w:w="1054" w:type="dxa"/>
            <w:vAlign w:val="center"/>
          </w:tcPr>
          <w:p w:rsidR="00457851" w:rsidRPr="00391339" w:rsidRDefault="00457851" w:rsidP="00307D08">
            <w:pPr>
              <w:jc w:val="center"/>
              <w:rPr>
                <w:b/>
                <w:color w:val="7030A0"/>
                <w:lang w:val="ky-KG"/>
              </w:rPr>
            </w:pPr>
            <w:r w:rsidRPr="00391339">
              <w:rPr>
                <w:b/>
                <w:color w:val="7030A0"/>
                <w:lang w:val="ky-KG"/>
              </w:rPr>
              <w:t>стажы</w:t>
            </w:r>
          </w:p>
        </w:tc>
        <w:tc>
          <w:tcPr>
            <w:tcW w:w="2059" w:type="dxa"/>
            <w:vAlign w:val="center"/>
          </w:tcPr>
          <w:p w:rsidR="00457851" w:rsidRPr="00391339" w:rsidRDefault="00457851" w:rsidP="00307D08">
            <w:pPr>
              <w:jc w:val="center"/>
              <w:rPr>
                <w:b/>
                <w:color w:val="7030A0"/>
                <w:lang w:val="ky-KG"/>
              </w:rPr>
            </w:pPr>
            <w:r w:rsidRPr="00391339">
              <w:rPr>
                <w:b/>
                <w:color w:val="7030A0"/>
                <w:lang w:val="ky-KG"/>
              </w:rPr>
              <w:t>мѳѳнѳтү</w:t>
            </w:r>
          </w:p>
        </w:tc>
      </w:tr>
      <w:tr w:rsidR="00457851" w:rsidTr="00307D08">
        <w:tc>
          <w:tcPr>
            <w:tcW w:w="9375" w:type="dxa"/>
            <w:gridSpan w:val="6"/>
          </w:tcPr>
          <w:p w:rsidR="00457851" w:rsidRPr="00E65CC7" w:rsidRDefault="00457851" w:rsidP="00307D08">
            <w:pPr>
              <w:jc w:val="center"/>
              <w:rPr>
                <w:b/>
                <w:i/>
                <w:sz w:val="20"/>
                <w:lang w:val="ky-KG"/>
              </w:rPr>
            </w:pPr>
            <w:r w:rsidRPr="00391339">
              <w:rPr>
                <w:b/>
                <w:i/>
                <w:color w:val="FF0000"/>
                <w:lang w:val="ky-KG"/>
              </w:rPr>
              <w:t>2017 – 2018-окуу жылы</w:t>
            </w:r>
          </w:p>
        </w:tc>
      </w:tr>
      <w:tr w:rsidR="00457851" w:rsidTr="00307D08">
        <w:tc>
          <w:tcPr>
            <w:tcW w:w="503" w:type="dxa"/>
          </w:tcPr>
          <w:p w:rsidR="00457851" w:rsidRPr="00886553" w:rsidRDefault="00457851" w:rsidP="00307D08">
            <w:pPr>
              <w:jc w:val="center"/>
              <w:rPr>
                <w:b/>
                <w:lang w:val="ky-KG"/>
              </w:rPr>
            </w:pPr>
            <w:r w:rsidRPr="00886553">
              <w:rPr>
                <w:b/>
                <w:lang w:val="ky-KG"/>
              </w:rPr>
              <w:t>1</w:t>
            </w:r>
          </w:p>
        </w:tc>
        <w:tc>
          <w:tcPr>
            <w:tcW w:w="2191" w:type="dxa"/>
          </w:tcPr>
          <w:p w:rsidR="00457851" w:rsidRDefault="00457851" w:rsidP="00307D08">
            <w:pPr>
              <w:rPr>
                <w:lang w:val="ky-KG"/>
              </w:rPr>
            </w:pPr>
            <w:r>
              <w:rPr>
                <w:lang w:val="ky-KG"/>
              </w:rPr>
              <w:t>Ишеналиева Н.</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Англис тили</w:t>
            </w:r>
          </w:p>
        </w:tc>
        <w:tc>
          <w:tcPr>
            <w:tcW w:w="1054" w:type="dxa"/>
          </w:tcPr>
          <w:p w:rsidR="00457851" w:rsidRPr="00E65CC7" w:rsidRDefault="00457851" w:rsidP="00307D08">
            <w:pPr>
              <w:jc w:val="center"/>
              <w:rPr>
                <w:sz w:val="20"/>
                <w:lang w:val="ky-KG"/>
              </w:rPr>
            </w:pPr>
            <w:r>
              <w:rPr>
                <w:sz w:val="20"/>
                <w:lang w:val="ky-KG"/>
              </w:rPr>
              <w:t>20.00</w:t>
            </w:r>
          </w:p>
        </w:tc>
        <w:tc>
          <w:tcPr>
            <w:tcW w:w="2059" w:type="dxa"/>
          </w:tcPr>
          <w:p w:rsidR="00457851" w:rsidRPr="00E65CC7" w:rsidRDefault="00457851" w:rsidP="00307D08">
            <w:pPr>
              <w:jc w:val="center"/>
              <w:rPr>
                <w:sz w:val="20"/>
                <w:lang w:val="ky-KG"/>
              </w:rPr>
            </w:pPr>
            <w:r>
              <w:rPr>
                <w:sz w:val="20"/>
                <w:lang w:val="ky-KG"/>
              </w:rPr>
              <w:t>16 – 27.10.2017-ж.</w:t>
            </w:r>
          </w:p>
        </w:tc>
      </w:tr>
      <w:tr w:rsidR="00457851" w:rsidTr="00307D08">
        <w:tc>
          <w:tcPr>
            <w:tcW w:w="503" w:type="dxa"/>
          </w:tcPr>
          <w:p w:rsidR="00457851" w:rsidRPr="00886553" w:rsidRDefault="00457851" w:rsidP="00307D08">
            <w:pPr>
              <w:jc w:val="center"/>
              <w:rPr>
                <w:b/>
                <w:lang w:val="ky-KG"/>
              </w:rPr>
            </w:pPr>
            <w:r w:rsidRPr="00886553">
              <w:rPr>
                <w:b/>
                <w:lang w:val="ky-KG"/>
              </w:rPr>
              <w:t>2</w:t>
            </w:r>
          </w:p>
        </w:tc>
        <w:tc>
          <w:tcPr>
            <w:tcW w:w="2191" w:type="dxa"/>
          </w:tcPr>
          <w:p w:rsidR="00457851" w:rsidRDefault="00457851" w:rsidP="00307D08">
            <w:pPr>
              <w:rPr>
                <w:lang w:val="ky-KG"/>
              </w:rPr>
            </w:pPr>
            <w:r>
              <w:rPr>
                <w:lang w:val="ky-KG"/>
              </w:rPr>
              <w:t>Эмилбек у. Э.</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Дене тарбиясы</w:t>
            </w:r>
          </w:p>
        </w:tc>
        <w:tc>
          <w:tcPr>
            <w:tcW w:w="1054" w:type="dxa"/>
          </w:tcPr>
          <w:p w:rsidR="00457851" w:rsidRPr="00E65CC7" w:rsidRDefault="00457851" w:rsidP="00307D08">
            <w:pPr>
              <w:jc w:val="center"/>
              <w:rPr>
                <w:sz w:val="20"/>
                <w:lang w:val="ky-KG"/>
              </w:rPr>
            </w:pPr>
            <w:r>
              <w:rPr>
                <w:sz w:val="20"/>
                <w:lang w:val="ky-KG"/>
              </w:rPr>
              <w:t>5.07</w:t>
            </w:r>
          </w:p>
        </w:tc>
        <w:tc>
          <w:tcPr>
            <w:tcW w:w="2059" w:type="dxa"/>
          </w:tcPr>
          <w:p w:rsidR="00457851" w:rsidRPr="00E65CC7" w:rsidRDefault="00457851" w:rsidP="00307D08">
            <w:pPr>
              <w:jc w:val="center"/>
              <w:rPr>
                <w:sz w:val="20"/>
                <w:lang w:val="ky-KG"/>
              </w:rPr>
            </w:pPr>
            <w:r>
              <w:rPr>
                <w:sz w:val="20"/>
                <w:lang w:val="ky-KG"/>
              </w:rPr>
              <w:t>16 – 27.10.2017-ж.</w:t>
            </w:r>
          </w:p>
        </w:tc>
      </w:tr>
      <w:tr w:rsidR="00457851" w:rsidTr="00307D08">
        <w:tc>
          <w:tcPr>
            <w:tcW w:w="503" w:type="dxa"/>
          </w:tcPr>
          <w:p w:rsidR="00457851" w:rsidRPr="00886553" w:rsidRDefault="00457851" w:rsidP="00307D08">
            <w:pPr>
              <w:jc w:val="center"/>
              <w:rPr>
                <w:b/>
                <w:lang w:val="ky-KG"/>
              </w:rPr>
            </w:pPr>
            <w:r w:rsidRPr="00886553">
              <w:rPr>
                <w:b/>
                <w:lang w:val="ky-KG"/>
              </w:rPr>
              <w:lastRenderedPageBreak/>
              <w:t>3</w:t>
            </w:r>
          </w:p>
        </w:tc>
        <w:tc>
          <w:tcPr>
            <w:tcW w:w="2191" w:type="dxa"/>
          </w:tcPr>
          <w:p w:rsidR="00457851" w:rsidRDefault="00457851" w:rsidP="00307D08">
            <w:pPr>
              <w:rPr>
                <w:lang w:val="ky-KG"/>
              </w:rPr>
            </w:pPr>
            <w:r>
              <w:rPr>
                <w:lang w:val="ky-KG"/>
              </w:rPr>
              <w:t>Алияскарова Н.</w:t>
            </w:r>
          </w:p>
        </w:tc>
        <w:tc>
          <w:tcPr>
            <w:tcW w:w="1233" w:type="dxa"/>
          </w:tcPr>
          <w:p w:rsidR="00457851" w:rsidRPr="00E65CC7" w:rsidRDefault="00457851" w:rsidP="00307D08">
            <w:pPr>
              <w:jc w:val="center"/>
              <w:rPr>
                <w:sz w:val="20"/>
                <w:lang w:val="ky-KG"/>
              </w:rPr>
            </w:pPr>
            <w:r>
              <w:rPr>
                <w:sz w:val="20"/>
                <w:lang w:val="ky-KG"/>
              </w:rPr>
              <w:t>а/орто</w:t>
            </w:r>
          </w:p>
        </w:tc>
        <w:tc>
          <w:tcPr>
            <w:tcW w:w="2335" w:type="dxa"/>
          </w:tcPr>
          <w:p w:rsidR="00457851" w:rsidRDefault="00457851" w:rsidP="00307D08">
            <w:pPr>
              <w:jc w:val="center"/>
              <w:rPr>
                <w:sz w:val="20"/>
                <w:lang w:val="ky-KG"/>
              </w:rPr>
            </w:pPr>
            <w:r>
              <w:rPr>
                <w:sz w:val="20"/>
                <w:lang w:val="ky-KG"/>
              </w:rPr>
              <w:t xml:space="preserve">Музыка </w:t>
            </w:r>
          </w:p>
        </w:tc>
        <w:tc>
          <w:tcPr>
            <w:tcW w:w="1054" w:type="dxa"/>
          </w:tcPr>
          <w:p w:rsidR="00457851" w:rsidRPr="00E65CC7" w:rsidRDefault="00457851" w:rsidP="00307D08">
            <w:pPr>
              <w:jc w:val="center"/>
              <w:rPr>
                <w:sz w:val="20"/>
                <w:lang w:val="ky-KG"/>
              </w:rPr>
            </w:pPr>
            <w:r>
              <w:rPr>
                <w:sz w:val="20"/>
                <w:lang w:val="ky-KG"/>
              </w:rPr>
              <w:t>18.07</w:t>
            </w:r>
          </w:p>
        </w:tc>
        <w:tc>
          <w:tcPr>
            <w:tcW w:w="2059" w:type="dxa"/>
          </w:tcPr>
          <w:p w:rsidR="00457851" w:rsidRPr="00E65CC7" w:rsidRDefault="00457851" w:rsidP="00307D08">
            <w:pPr>
              <w:jc w:val="center"/>
              <w:rPr>
                <w:sz w:val="20"/>
                <w:lang w:val="ky-KG"/>
              </w:rPr>
            </w:pPr>
            <w:r>
              <w:rPr>
                <w:sz w:val="20"/>
                <w:lang w:val="ky-KG"/>
              </w:rPr>
              <w:t>30.10-10.11.2017-ж.</w:t>
            </w:r>
          </w:p>
        </w:tc>
      </w:tr>
      <w:tr w:rsidR="00457851" w:rsidTr="00307D08">
        <w:tc>
          <w:tcPr>
            <w:tcW w:w="503" w:type="dxa"/>
          </w:tcPr>
          <w:p w:rsidR="00457851" w:rsidRPr="00886553" w:rsidRDefault="00457851" w:rsidP="00307D08">
            <w:pPr>
              <w:jc w:val="center"/>
              <w:rPr>
                <w:b/>
                <w:lang w:val="ky-KG"/>
              </w:rPr>
            </w:pPr>
            <w:r w:rsidRPr="00886553">
              <w:rPr>
                <w:b/>
                <w:lang w:val="ky-KG"/>
              </w:rPr>
              <w:t>4</w:t>
            </w:r>
          </w:p>
        </w:tc>
        <w:tc>
          <w:tcPr>
            <w:tcW w:w="2191" w:type="dxa"/>
          </w:tcPr>
          <w:p w:rsidR="00457851" w:rsidRDefault="00457851" w:rsidP="00307D08">
            <w:pPr>
              <w:rPr>
                <w:lang w:val="ky-KG"/>
              </w:rPr>
            </w:pPr>
            <w:r>
              <w:rPr>
                <w:lang w:val="ky-KG"/>
              </w:rPr>
              <w:t>Абдылдаев У.</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 xml:space="preserve">Китепканачы </w:t>
            </w:r>
          </w:p>
        </w:tc>
        <w:tc>
          <w:tcPr>
            <w:tcW w:w="1054" w:type="dxa"/>
          </w:tcPr>
          <w:p w:rsidR="00457851" w:rsidRPr="00E65CC7" w:rsidRDefault="00457851" w:rsidP="00307D08">
            <w:pPr>
              <w:jc w:val="center"/>
              <w:rPr>
                <w:sz w:val="20"/>
                <w:lang w:val="ky-KG"/>
              </w:rPr>
            </w:pPr>
            <w:r>
              <w:rPr>
                <w:sz w:val="20"/>
                <w:lang w:val="ky-KG"/>
              </w:rPr>
              <w:t>2.00</w:t>
            </w:r>
          </w:p>
        </w:tc>
        <w:tc>
          <w:tcPr>
            <w:tcW w:w="2059" w:type="dxa"/>
          </w:tcPr>
          <w:p w:rsidR="00457851" w:rsidRPr="00E65CC7" w:rsidRDefault="00457851" w:rsidP="00307D08">
            <w:pPr>
              <w:jc w:val="center"/>
              <w:rPr>
                <w:sz w:val="20"/>
                <w:lang w:val="ky-KG"/>
              </w:rPr>
            </w:pPr>
            <w:r>
              <w:rPr>
                <w:sz w:val="20"/>
                <w:lang w:val="ky-KG"/>
              </w:rPr>
              <w:t>27.11-08.12.2017-ж.</w:t>
            </w:r>
          </w:p>
        </w:tc>
      </w:tr>
      <w:tr w:rsidR="00457851" w:rsidTr="00307D08">
        <w:tc>
          <w:tcPr>
            <w:tcW w:w="503" w:type="dxa"/>
          </w:tcPr>
          <w:p w:rsidR="00457851" w:rsidRPr="00886553" w:rsidRDefault="00457851" w:rsidP="00307D08">
            <w:pPr>
              <w:jc w:val="center"/>
              <w:rPr>
                <w:b/>
                <w:lang w:val="ky-KG"/>
              </w:rPr>
            </w:pPr>
            <w:r w:rsidRPr="00886553">
              <w:rPr>
                <w:b/>
                <w:lang w:val="ky-KG"/>
              </w:rPr>
              <w:t>5</w:t>
            </w:r>
          </w:p>
        </w:tc>
        <w:tc>
          <w:tcPr>
            <w:tcW w:w="2191" w:type="dxa"/>
          </w:tcPr>
          <w:p w:rsidR="00457851" w:rsidRDefault="00457851" w:rsidP="00307D08">
            <w:pPr>
              <w:rPr>
                <w:lang w:val="ky-KG"/>
              </w:rPr>
            </w:pPr>
            <w:r>
              <w:rPr>
                <w:lang w:val="ky-KG"/>
              </w:rPr>
              <w:t>Суванбекова А.</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 xml:space="preserve">Математика </w:t>
            </w:r>
          </w:p>
        </w:tc>
        <w:tc>
          <w:tcPr>
            <w:tcW w:w="1054" w:type="dxa"/>
          </w:tcPr>
          <w:p w:rsidR="00457851" w:rsidRPr="00E65CC7" w:rsidRDefault="00457851" w:rsidP="00307D08">
            <w:pPr>
              <w:jc w:val="center"/>
              <w:rPr>
                <w:sz w:val="20"/>
                <w:lang w:val="ky-KG"/>
              </w:rPr>
            </w:pPr>
            <w:r>
              <w:rPr>
                <w:sz w:val="20"/>
                <w:lang w:val="ky-KG"/>
              </w:rPr>
              <w:t>2.00</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6</w:t>
            </w:r>
          </w:p>
        </w:tc>
        <w:tc>
          <w:tcPr>
            <w:tcW w:w="2191" w:type="dxa"/>
          </w:tcPr>
          <w:p w:rsidR="00457851" w:rsidRDefault="00457851" w:rsidP="00307D08">
            <w:pPr>
              <w:rPr>
                <w:lang w:val="ky-KG"/>
              </w:rPr>
            </w:pPr>
            <w:r>
              <w:rPr>
                <w:lang w:val="ky-KG"/>
              </w:rPr>
              <w:t>Бакаева А.</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Кыргыз тили ж/а адаб.</w:t>
            </w:r>
          </w:p>
        </w:tc>
        <w:tc>
          <w:tcPr>
            <w:tcW w:w="1054" w:type="dxa"/>
          </w:tcPr>
          <w:p w:rsidR="00457851" w:rsidRPr="00E65CC7" w:rsidRDefault="00457851" w:rsidP="00307D08">
            <w:pPr>
              <w:jc w:val="center"/>
              <w:rPr>
                <w:sz w:val="20"/>
                <w:lang w:val="ky-KG"/>
              </w:rPr>
            </w:pPr>
            <w:r>
              <w:rPr>
                <w:sz w:val="20"/>
                <w:lang w:val="ky-KG"/>
              </w:rPr>
              <w:t>07.07</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7</w:t>
            </w:r>
          </w:p>
        </w:tc>
        <w:tc>
          <w:tcPr>
            <w:tcW w:w="2191" w:type="dxa"/>
          </w:tcPr>
          <w:p w:rsidR="00457851" w:rsidRDefault="00457851" w:rsidP="00307D08">
            <w:pPr>
              <w:rPr>
                <w:lang w:val="ky-KG"/>
              </w:rPr>
            </w:pPr>
            <w:r>
              <w:rPr>
                <w:lang w:val="ky-KG"/>
              </w:rPr>
              <w:t>Токоева А.</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 xml:space="preserve">Информатика </w:t>
            </w:r>
          </w:p>
        </w:tc>
        <w:tc>
          <w:tcPr>
            <w:tcW w:w="1054" w:type="dxa"/>
          </w:tcPr>
          <w:p w:rsidR="00457851" w:rsidRPr="00E65CC7" w:rsidRDefault="00457851" w:rsidP="00307D08">
            <w:pPr>
              <w:jc w:val="center"/>
              <w:rPr>
                <w:sz w:val="20"/>
                <w:lang w:val="ky-KG"/>
              </w:rPr>
            </w:pPr>
            <w:r>
              <w:rPr>
                <w:sz w:val="20"/>
                <w:lang w:val="ky-KG"/>
              </w:rPr>
              <w:t>6.00</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8</w:t>
            </w:r>
          </w:p>
        </w:tc>
        <w:tc>
          <w:tcPr>
            <w:tcW w:w="2191" w:type="dxa"/>
          </w:tcPr>
          <w:p w:rsidR="00457851" w:rsidRDefault="00457851" w:rsidP="00307D08">
            <w:pPr>
              <w:rPr>
                <w:lang w:val="ky-KG"/>
              </w:rPr>
            </w:pPr>
            <w:r>
              <w:rPr>
                <w:lang w:val="ky-KG"/>
              </w:rPr>
              <w:t>Шамыркулов Т.Дж.</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Орус тили ж/а адабияты</w:t>
            </w:r>
          </w:p>
        </w:tc>
        <w:tc>
          <w:tcPr>
            <w:tcW w:w="1054" w:type="dxa"/>
          </w:tcPr>
          <w:p w:rsidR="00457851" w:rsidRDefault="00457851" w:rsidP="00307D08">
            <w:pPr>
              <w:jc w:val="center"/>
              <w:rPr>
                <w:sz w:val="20"/>
                <w:lang w:val="ky-KG"/>
              </w:rPr>
            </w:pPr>
            <w:r>
              <w:rPr>
                <w:sz w:val="20"/>
                <w:lang w:val="ky-KG"/>
              </w:rPr>
              <w:t>29,08</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9</w:t>
            </w:r>
          </w:p>
        </w:tc>
        <w:tc>
          <w:tcPr>
            <w:tcW w:w="2191" w:type="dxa"/>
          </w:tcPr>
          <w:p w:rsidR="00457851" w:rsidRDefault="00457851" w:rsidP="00307D08">
            <w:pPr>
              <w:rPr>
                <w:lang w:val="ky-KG"/>
              </w:rPr>
            </w:pPr>
            <w:r>
              <w:rPr>
                <w:lang w:val="ky-KG"/>
              </w:rPr>
              <w:t>Шалпыкова М.О</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Башталгыч класстар</w:t>
            </w:r>
          </w:p>
        </w:tc>
        <w:tc>
          <w:tcPr>
            <w:tcW w:w="1054" w:type="dxa"/>
          </w:tcPr>
          <w:p w:rsidR="00457851" w:rsidRDefault="00457851" w:rsidP="00307D08">
            <w:pPr>
              <w:jc w:val="center"/>
              <w:rPr>
                <w:sz w:val="20"/>
                <w:lang w:val="ky-KG"/>
              </w:rPr>
            </w:pPr>
            <w:r>
              <w:rPr>
                <w:sz w:val="20"/>
                <w:lang w:val="ky-KG"/>
              </w:rPr>
              <w:t>12,08</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10</w:t>
            </w:r>
          </w:p>
        </w:tc>
        <w:tc>
          <w:tcPr>
            <w:tcW w:w="2191" w:type="dxa"/>
          </w:tcPr>
          <w:p w:rsidR="00457851" w:rsidRDefault="00457851" w:rsidP="00307D08">
            <w:pPr>
              <w:rPr>
                <w:lang w:val="ky-KG"/>
              </w:rPr>
            </w:pPr>
            <w:r>
              <w:rPr>
                <w:lang w:val="ky-KG"/>
              </w:rPr>
              <w:t>Медетова Н.К</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Башталгыч класстар</w:t>
            </w:r>
          </w:p>
        </w:tc>
        <w:tc>
          <w:tcPr>
            <w:tcW w:w="1054" w:type="dxa"/>
          </w:tcPr>
          <w:p w:rsidR="00457851" w:rsidRDefault="00457851" w:rsidP="00307D08">
            <w:pPr>
              <w:jc w:val="center"/>
              <w:rPr>
                <w:sz w:val="20"/>
                <w:lang w:val="ky-KG"/>
              </w:rPr>
            </w:pPr>
            <w:r>
              <w:rPr>
                <w:sz w:val="20"/>
                <w:lang w:val="ky-KG"/>
              </w:rPr>
              <w:t>14,05</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11</w:t>
            </w:r>
          </w:p>
        </w:tc>
        <w:tc>
          <w:tcPr>
            <w:tcW w:w="2191" w:type="dxa"/>
          </w:tcPr>
          <w:p w:rsidR="00457851" w:rsidRDefault="00457851" w:rsidP="00307D08">
            <w:pPr>
              <w:rPr>
                <w:lang w:val="ky-KG"/>
              </w:rPr>
            </w:pPr>
            <w:r>
              <w:rPr>
                <w:lang w:val="ky-KG"/>
              </w:rPr>
              <w:t>Иманкулова А.Э.</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Башталгыч класстар</w:t>
            </w:r>
          </w:p>
        </w:tc>
        <w:tc>
          <w:tcPr>
            <w:tcW w:w="1054" w:type="dxa"/>
          </w:tcPr>
          <w:p w:rsidR="00457851" w:rsidRDefault="00457851" w:rsidP="00307D08">
            <w:pPr>
              <w:jc w:val="center"/>
              <w:rPr>
                <w:sz w:val="20"/>
                <w:lang w:val="ky-KG"/>
              </w:rPr>
            </w:pPr>
            <w:r>
              <w:rPr>
                <w:sz w:val="20"/>
                <w:lang w:val="ky-KG"/>
              </w:rPr>
              <w:t>06,04</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12</w:t>
            </w:r>
          </w:p>
        </w:tc>
        <w:tc>
          <w:tcPr>
            <w:tcW w:w="2191" w:type="dxa"/>
          </w:tcPr>
          <w:p w:rsidR="00457851" w:rsidRDefault="00457851" w:rsidP="00307D08">
            <w:pPr>
              <w:rPr>
                <w:lang w:val="ky-KG"/>
              </w:rPr>
            </w:pPr>
            <w:r>
              <w:rPr>
                <w:lang w:val="ky-KG"/>
              </w:rPr>
              <w:t>Кулумбаева А.К.</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Химия</w:t>
            </w:r>
          </w:p>
        </w:tc>
        <w:tc>
          <w:tcPr>
            <w:tcW w:w="1054" w:type="dxa"/>
          </w:tcPr>
          <w:p w:rsidR="00457851" w:rsidRDefault="00457851" w:rsidP="00307D08">
            <w:pPr>
              <w:jc w:val="center"/>
              <w:rPr>
                <w:sz w:val="20"/>
                <w:lang w:val="ky-KG"/>
              </w:rPr>
            </w:pPr>
            <w:r>
              <w:rPr>
                <w:sz w:val="20"/>
                <w:lang w:val="ky-KG"/>
              </w:rPr>
              <w:t>13,03</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13</w:t>
            </w:r>
          </w:p>
        </w:tc>
        <w:tc>
          <w:tcPr>
            <w:tcW w:w="2191" w:type="dxa"/>
          </w:tcPr>
          <w:p w:rsidR="00457851" w:rsidRDefault="00457851" w:rsidP="00307D08">
            <w:pPr>
              <w:rPr>
                <w:lang w:val="ky-KG"/>
              </w:rPr>
            </w:pPr>
            <w:r>
              <w:rPr>
                <w:lang w:val="ky-KG"/>
              </w:rPr>
              <w:t>Таштанбаев К.Ж.</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Дене тарбия</w:t>
            </w:r>
          </w:p>
        </w:tc>
        <w:tc>
          <w:tcPr>
            <w:tcW w:w="1054" w:type="dxa"/>
          </w:tcPr>
          <w:p w:rsidR="00457851" w:rsidRDefault="00457851" w:rsidP="00307D08">
            <w:pPr>
              <w:jc w:val="center"/>
              <w:rPr>
                <w:sz w:val="20"/>
                <w:lang w:val="ky-KG"/>
              </w:rPr>
            </w:pPr>
            <w:r>
              <w:rPr>
                <w:sz w:val="20"/>
                <w:lang w:val="ky-KG"/>
              </w:rPr>
              <w:t>11,08</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14</w:t>
            </w:r>
          </w:p>
        </w:tc>
        <w:tc>
          <w:tcPr>
            <w:tcW w:w="2191" w:type="dxa"/>
          </w:tcPr>
          <w:p w:rsidR="00457851" w:rsidRDefault="00457851" w:rsidP="00307D08">
            <w:pPr>
              <w:rPr>
                <w:lang w:val="ky-KG"/>
              </w:rPr>
            </w:pPr>
            <w:r>
              <w:rPr>
                <w:lang w:val="ky-KG"/>
              </w:rPr>
              <w:t>Абдраимова А.С.</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Башталгыч класстар</w:t>
            </w:r>
          </w:p>
        </w:tc>
        <w:tc>
          <w:tcPr>
            <w:tcW w:w="1054" w:type="dxa"/>
          </w:tcPr>
          <w:p w:rsidR="00457851" w:rsidRDefault="00457851" w:rsidP="00307D08">
            <w:pPr>
              <w:jc w:val="center"/>
              <w:rPr>
                <w:sz w:val="20"/>
                <w:lang w:val="ky-KG"/>
              </w:rPr>
            </w:pPr>
            <w:r>
              <w:rPr>
                <w:sz w:val="20"/>
                <w:lang w:val="ky-KG"/>
              </w:rPr>
              <w:t>05,00</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15</w:t>
            </w:r>
          </w:p>
        </w:tc>
        <w:tc>
          <w:tcPr>
            <w:tcW w:w="2191" w:type="dxa"/>
          </w:tcPr>
          <w:p w:rsidR="00457851" w:rsidRDefault="00457851" w:rsidP="00307D08">
            <w:pPr>
              <w:rPr>
                <w:lang w:val="ky-KG"/>
              </w:rPr>
            </w:pPr>
            <w:r>
              <w:rPr>
                <w:lang w:val="ky-KG"/>
              </w:rPr>
              <w:t>Темирова Г.А.</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Башталгыч класстар</w:t>
            </w:r>
          </w:p>
        </w:tc>
        <w:tc>
          <w:tcPr>
            <w:tcW w:w="1054" w:type="dxa"/>
          </w:tcPr>
          <w:p w:rsidR="00457851" w:rsidRDefault="00457851" w:rsidP="00307D08">
            <w:pPr>
              <w:jc w:val="center"/>
              <w:rPr>
                <w:sz w:val="20"/>
                <w:lang w:val="ky-KG"/>
              </w:rPr>
            </w:pPr>
            <w:r>
              <w:rPr>
                <w:sz w:val="20"/>
                <w:lang w:val="ky-KG"/>
              </w:rPr>
              <w:t>20,07</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16</w:t>
            </w:r>
          </w:p>
        </w:tc>
        <w:tc>
          <w:tcPr>
            <w:tcW w:w="2191" w:type="dxa"/>
          </w:tcPr>
          <w:p w:rsidR="00457851" w:rsidRDefault="00457851" w:rsidP="00307D08">
            <w:pPr>
              <w:rPr>
                <w:lang w:val="ky-KG"/>
              </w:rPr>
            </w:pPr>
            <w:r>
              <w:rPr>
                <w:lang w:val="ky-KG"/>
              </w:rPr>
              <w:t>Сатарова А.С.</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Башталгыч класстар</w:t>
            </w:r>
          </w:p>
        </w:tc>
        <w:tc>
          <w:tcPr>
            <w:tcW w:w="1054" w:type="dxa"/>
          </w:tcPr>
          <w:p w:rsidR="00457851" w:rsidRDefault="00457851" w:rsidP="00307D08">
            <w:pPr>
              <w:jc w:val="center"/>
              <w:rPr>
                <w:sz w:val="20"/>
                <w:lang w:val="ky-KG"/>
              </w:rPr>
            </w:pPr>
            <w:r>
              <w:rPr>
                <w:sz w:val="20"/>
                <w:lang w:val="ky-KG"/>
              </w:rPr>
              <w:t>08,06</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17</w:t>
            </w:r>
          </w:p>
        </w:tc>
        <w:tc>
          <w:tcPr>
            <w:tcW w:w="2191" w:type="dxa"/>
          </w:tcPr>
          <w:p w:rsidR="00457851" w:rsidRDefault="00457851" w:rsidP="00307D08">
            <w:pPr>
              <w:rPr>
                <w:lang w:val="ky-KG"/>
              </w:rPr>
            </w:pPr>
            <w:r>
              <w:rPr>
                <w:lang w:val="ky-KG"/>
              </w:rPr>
              <w:t>Эсеналиев Н.С.</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Тарых, адам/коом</w:t>
            </w:r>
          </w:p>
        </w:tc>
        <w:tc>
          <w:tcPr>
            <w:tcW w:w="1054" w:type="dxa"/>
          </w:tcPr>
          <w:p w:rsidR="00457851" w:rsidRDefault="00457851" w:rsidP="00307D08">
            <w:pPr>
              <w:jc w:val="center"/>
              <w:rPr>
                <w:sz w:val="20"/>
                <w:lang w:val="ky-KG"/>
              </w:rPr>
            </w:pPr>
            <w:r>
              <w:rPr>
                <w:sz w:val="20"/>
                <w:lang w:val="ky-KG"/>
              </w:rPr>
              <w:t>15,06</w:t>
            </w:r>
          </w:p>
        </w:tc>
        <w:tc>
          <w:tcPr>
            <w:tcW w:w="2059" w:type="dxa"/>
          </w:tcPr>
          <w:p w:rsidR="00457851" w:rsidRPr="00E65CC7" w:rsidRDefault="00457851" w:rsidP="00307D08">
            <w:pPr>
              <w:jc w:val="center"/>
              <w:rPr>
                <w:sz w:val="20"/>
                <w:lang w:val="ky-KG"/>
              </w:rPr>
            </w:pPr>
            <w:r>
              <w:rPr>
                <w:sz w:val="20"/>
                <w:lang w:val="ky-KG"/>
              </w:rPr>
              <w:t>18 – 28.06.2018-ж.</w:t>
            </w:r>
          </w:p>
        </w:tc>
      </w:tr>
      <w:tr w:rsidR="00457851" w:rsidTr="00307D08">
        <w:tc>
          <w:tcPr>
            <w:tcW w:w="503" w:type="dxa"/>
          </w:tcPr>
          <w:p w:rsidR="00457851" w:rsidRPr="00886553" w:rsidRDefault="00457851" w:rsidP="00307D08">
            <w:pPr>
              <w:jc w:val="center"/>
              <w:rPr>
                <w:b/>
                <w:lang w:val="ky-KG"/>
              </w:rPr>
            </w:pPr>
            <w:r w:rsidRPr="00886553">
              <w:rPr>
                <w:b/>
                <w:lang w:val="ky-KG"/>
              </w:rPr>
              <w:t>18</w:t>
            </w:r>
          </w:p>
        </w:tc>
        <w:tc>
          <w:tcPr>
            <w:tcW w:w="2191" w:type="dxa"/>
          </w:tcPr>
          <w:p w:rsidR="00457851" w:rsidRDefault="00457851" w:rsidP="00307D08">
            <w:pPr>
              <w:rPr>
                <w:lang w:val="ky-KG"/>
              </w:rPr>
            </w:pPr>
            <w:r>
              <w:rPr>
                <w:lang w:val="ky-KG"/>
              </w:rPr>
              <w:t>Баялиева М.Ж.</w:t>
            </w:r>
          </w:p>
        </w:tc>
        <w:tc>
          <w:tcPr>
            <w:tcW w:w="1233" w:type="dxa"/>
          </w:tcPr>
          <w:p w:rsidR="00457851" w:rsidRPr="00E65CC7" w:rsidRDefault="00457851" w:rsidP="00307D08">
            <w:pPr>
              <w:jc w:val="center"/>
              <w:rPr>
                <w:sz w:val="20"/>
                <w:lang w:val="ky-KG"/>
              </w:rPr>
            </w:pPr>
            <w:r>
              <w:rPr>
                <w:sz w:val="20"/>
                <w:lang w:val="ky-KG"/>
              </w:rPr>
              <w:t>жогорку</w:t>
            </w:r>
          </w:p>
        </w:tc>
        <w:tc>
          <w:tcPr>
            <w:tcW w:w="2335" w:type="dxa"/>
          </w:tcPr>
          <w:p w:rsidR="00457851" w:rsidRDefault="00457851" w:rsidP="00307D08">
            <w:pPr>
              <w:jc w:val="center"/>
              <w:rPr>
                <w:sz w:val="20"/>
                <w:lang w:val="ky-KG"/>
              </w:rPr>
            </w:pPr>
            <w:r>
              <w:rPr>
                <w:sz w:val="20"/>
                <w:lang w:val="ky-KG"/>
              </w:rPr>
              <w:t>Орус тили ж/а адабияты</w:t>
            </w:r>
          </w:p>
        </w:tc>
        <w:tc>
          <w:tcPr>
            <w:tcW w:w="1054" w:type="dxa"/>
          </w:tcPr>
          <w:p w:rsidR="00457851" w:rsidRDefault="00457851" w:rsidP="00307D08">
            <w:pPr>
              <w:jc w:val="center"/>
              <w:rPr>
                <w:sz w:val="20"/>
                <w:lang w:val="ky-KG"/>
              </w:rPr>
            </w:pPr>
            <w:r>
              <w:rPr>
                <w:sz w:val="20"/>
                <w:lang w:val="ky-KG"/>
              </w:rPr>
              <w:t>09,08</w:t>
            </w:r>
          </w:p>
        </w:tc>
        <w:tc>
          <w:tcPr>
            <w:tcW w:w="2059" w:type="dxa"/>
          </w:tcPr>
          <w:p w:rsidR="00457851" w:rsidRPr="00E65CC7" w:rsidRDefault="00457851" w:rsidP="00307D08">
            <w:pPr>
              <w:jc w:val="center"/>
              <w:rPr>
                <w:sz w:val="20"/>
                <w:lang w:val="ky-KG"/>
              </w:rPr>
            </w:pPr>
            <w:r>
              <w:rPr>
                <w:sz w:val="20"/>
                <w:lang w:val="ky-KG"/>
              </w:rPr>
              <w:t>18 – 28.06.2018-ж.</w:t>
            </w:r>
          </w:p>
        </w:tc>
      </w:tr>
      <w:tr w:rsidR="00457851" w:rsidRPr="00E65CC7" w:rsidTr="00307D08">
        <w:tc>
          <w:tcPr>
            <w:tcW w:w="9375" w:type="dxa"/>
            <w:gridSpan w:val="6"/>
          </w:tcPr>
          <w:p w:rsidR="00457851" w:rsidRPr="00E65CC7" w:rsidRDefault="00457851" w:rsidP="00307D08">
            <w:pPr>
              <w:jc w:val="center"/>
              <w:rPr>
                <w:b/>
                <w:i/>
                <w:sz w:val="20"/>
                <w:lang w:val="ky-KG"/>
              </w:rPr>
            </w:pPr>
            <w:r>
              <w:rPr>
                <w:b/>
                <w:i/>
                <w:color w:val="FF0000"/>
                <w:lang w:val="ky-KG"/>
              </w:rPr>
              <w:t>2018 – 2019</w:t>
            </w:r>
            <w:r w:rsidRPr="00391339">
              <w:rPr>
                <w:b/>
                <w:i/>
                <w:color w:val="FF0000"/>
                <w:lang w:val="ky-KG"/>
              </w:rPr>
              <w:t>-окуу жылы</w:t>
            </w:r>
          </w:p>
        </w:tc>
      </w:tr>
      <w:tr w:rsidR="00457851" w:rsidRPr="00F7287A" w:rsidTr="00307D08">
        <w:tc>
          <w:tcPr>
            <w:tcW w:w="503" w:type="dxa"/>
          </w:tcPr>
          <w:p w:rsidR="00457851" w:rsidRPr="00F7287A" w:rsidRDefault="00457851" w:rsidP="00307D08">
            <w:pPr>
              <w:jc w:val="center"/>
              <w:rPr>
                <w:b/>
                <w:lang w:val="ky-KG"/>
              </w:rPr>
            </w:pPr>
            <w:r w:rsidRPr="00F7287A">
              <w:rPr>
                <w:b/>
                <w:lang w:val="ky-KG"/>
              </w:rPr>
              <w:t>1</w:t>
            </w:r>
          </w:p>
        </w:tc>
        <w:tc>
          <w:tcPr>
            <w:tcW w:w="2191" w:type="dxa"/>
          </w:tcPr>
          <w:p w:rsidR="00457851" w:rsidRPr="00F7287A" w:rsidRDefault="00457851" w:rsidP="00307D08">
            <w:pPr>
              <w:rPr>
                <w:lang w:val="ky-KG"/>
              </w:rPr>
            </w:pPr>
            <w:r w:rsidRPr="00F7287A">
              <w:rPr>
                <w:lang w:val="ky-KG"/>
              </w:rPr>
              <w:t>Тыныбекова Ж.М.</w:t>
            </w:r>
          </w:p>
        </w:tc>
        <w:tc>
          <w:tcPr>
            <w:tcW w:w="1233" w:type="dxa"/>
          </w:tcPr>
          <w:p w:rsidR="00457851" w:rsidRPr="00F7287A" w:rsidRDefault="00457851" w:rsidP="00307D08">
            <w:pPr>
              <w:jc w:val="center"/>
              <w:rPr>
                <w:sz w:val="20"/>
                <w:lang w:val="ky-KG"/>
              </w:rPr>
            </w:pPr>
            <w:r w:rsidRPr="00F7287A">
              <w:rPr>
                <w:sz w:val="20"/>
                <w:lang w:val="ky-KG"/>
              </w:rPr>
              <w:t>жогорку</w:t>
            </w:r>
          </w:p>
        </w:tc>
        <w:tc>
          <w:tcPr>
            <w:tcW w:w="2335" w:type="dxa"/>
          </w:tcPr>
          <w:p w:rsidR="00457851" w:rsidRPr="00F7287A" w:rsidRDefault="00457851" w:rsidP="00307D08">
            <w:pPr>
              <w:jc w:val="center"/>
              <w:rPr>
                <w:sz w:val="20"/>
                <w:lang w:val="ky-KG"/>
              </w:rPr>
            </w:pPr>
            <w:r w:rsidRPr="00F7287A">
              <w:rPr>
                <w:sz w:val="20"/>
                <w:lang w:val="ky-KG"/>
              </w:rPr>
              <w:t>Информатика</w:t>
            </w:r>
          </w:p>
        </w:tc>
        <w:tc>
          <w:tcPr>
            <w:tcW w:w="1054" w:type="dxa"/>
          </w:tcPr>
          <w:p w:rsidR="00457851" w:rsidRPr="00F7287A" w:rsidRDefault="00457851" w:rsidP="00307D08">
            <w:pPr>
              <w:jc w:val="center"/>
              <w:rPr>
                <w:sz w:val="20"/>
                <w:lang w:val="ky-KG"/>
              </w:rPr>
            </w:pPr>
            <w:r w:rsidRPr="00F7287A">
              <w:rPr>
                <w:sz w:val="20"/>
                <w:lang w:val="ky-KG"/>
              </w:rPr>
              <w:t>16,07</w:t>
            </w:r>
          </w:p>
        </w:tc>
        <w:tc>
          <w:tcPr>
            <w:tcW w:w="2059" w:type="dxa"/>
          </w:tcPr>
          <w:p w:rsidR="00457851" w:rsidRPr="00F7287A" w:rsidRDefault="00457851" w:rsidP="00307D08">
            <w:pPr>
              <w:jc w:val="center"/>
              <w:rPr>
                <w:sz w:val="20"/>
                <w:lang w:val="ky-KG"/>
              </w:rPr>
            </w:pPr>
            <w:r w:rsidRPr="00F7287A">
              <w:rPr>
                <w:sz w:val="20"/>
                <w:lang w:val="ky-KG"/>
              </w:rPr>
              <w:t>15 – 26.10.2018-ж.</w:t>
            </w:r>
          </w:p>
        </w:tc>
      </w:tr>
      <w:tr w:rsidR="00457851" w:rsidRPr="00F7287A" w:rsidTr="00307D08">
        <w:tc>
          <w:tcPr>
            <w:tcW w:w="503" w:type="dxa"/>
          </w:tcPr>
          <w:p w:rsidR="00457851" w:rsidRPr="00F7287A" w:rsidRDefault="00457851" w:rsidP="00307D08">
            <w:pPr>
              <w:jc w:val="center"/>
              <w:rPr>
                <w:b/>
                <w:lang w:val="ky-KG"/>
              </w:rPr>
            </w:pPr>
            <w:r w:rsidRPr="00F7287A">
              <w:rPr>
                <w:b/>
                <w:lang w:val="ky-KG"/>
              </w:rPr>
              <w:t>3</w:t>
            </w:r>
          </w:p>
        </w:tc>
        <w:tc>
          <w:tcPr>
            <w:tcW w:w="2191" w:type="dxa"/>
          </w:tcPr>
          <w:p w:rsidR="00457851" w:rsidRPr="00F7287A" w:rsidRDefault="00457851" w:rsidP="00307D08">
            <w:pPr>
              <w:rPr>
                <w:lang w:val="ky-KG"/>
              </w:rPr>
            </w:pPr>
            <w:r w:rsidRPr="00F7287A">
              <w:rPr>
                <w:lang w:val="ky-KG"/>
              </w:rPr>
              <w:t>Бейшенбаева Б.Т.</w:t>
            </w:r>
          </w:p>
        </w:tc>
        <w:tc>
          <w:tcPr>
            <w:tcW w:w="1233" w:type="dxa"/>
          </w:tcPr>
          <w:p w:rsidR="00457851" w:rsidRPr="00F7287A" w:rsidRDefault="00457851" w:rsidP="00307D08">
            <w:pPr>
              <w:jc w:val="center"/>
              <w:rPr>
                <w:sz w:val="20"/>
                <w:lang w:val="ky-KG"/>
              </w:rPr>
            </w:pPr>
            <w:r w:rsidRPr="00F7287A">
              <w:rPr>
                <w:sz w:val="20"/>
                <w:lang w:val="ky-KG"/>
              </w:rPr>
              <w:t>жогорку</w:t>
            </w:r>
          </w:p>
        </w:tc>
        <w:tc>
          <w:tcPr>
            <w:tcW w:w="2335" w:type="dxa"/>
          </w:tcPr>
          <w:p w:rsidR="00457851" w:rsidRPr="00F7287A" w:rsidRDefault="00457851" w:rsidP="00307D08">
            <w:pPr>
              <w:jc w:val="center"/>
              <w:rPr>
                <w:sz w:val="20"/>
                <w:lang w:val="ky-KG"/>
              </w:rPr>
            </w:pPr>
            <w:r w:rsidRPr="00F7287A">
              <w:rPr>
                <w:sz w:val="20"/>
                <w:lang w:val="ky-KG"/>
              </w:rPr>
              <w:t>Баш.кл</w:t>
            </w:r>
          </w:p>
        </w:tc>
        <w:tc>
          <w:tcPr>
            <w:tcW w:w="1054" w:type="dxa"/>
          </w:tcPr>
          <w:p w:rsidR="00457851" w:rsidRPr="00F7287A" w:rsidRDefault="00457851" w:rsidP="00307D08">
            <w:pPr>
              <w:jc w:val="center"/>
              <w:rPr>
                <w:sz w:val="20"/>
                <w:lang w:val="ky-KG"/>
              </w:rPr>
            </w:pPr>
            <w:r w:rsidRPr="00F7287A">
              <w:rPr>
                <w:sz w:val="20"/>
                <w:lang w:val="ky-KG"/>
              </w:rPr>
              <w:t>11.01</w:t>
            </w:r>
          </w:p>
        </w:tc>
        <w:tc>
          <w:tcPr>
            <w:tcW w:w="2059" w:type="dxa"/>
          </w:tcPr>
          <w:p w:rsidR="00457851" w:rsidRPr="00F7287A" w:rsidRDefault="00457851" w:rsidP="00307D08">
            <w:pPr>
              <w:jc w:val="center"/>
              <w:rPr>
                <w:sz w:val="20"/>
                <w:lang w:val="ky-KG"/>
              </w:rPr>
            </w:pPr>
            <w:r w:rsidRPr="00F7287A">
              <w:rPr>
                <w:sz w:val="20"/>
                <w:lang w:val="ky-KG"/>
              </w:rPr>
              <w:t>26.10-3.12.2018-ж.</w:t>
            </w:r>
          </w:p>
        </w:tc>
      </w:tr>
      <w:tr w:rsidR="00457851" w:rsidRPr="00F7287A" w:rsidTr="00307D08">
        <w:tc>
          <w:tcPr>
            <w:tcW w:w="503" w:type="dxa"/>
          </w:tcPr>
          <w:p w:rsidR="00457851" w:rsidRPr="00F7287A" w:rsidRDefault="00457851" w:rsidP="00307D08">
            <w:pPr>
              <w:jc w:val="center"/>
              <w:rPr>
                <w:b/>
                <w:lang w:val="ky-KG"/>
              </w:rPr>
            </w:pPr>
            <w:r w:rsidRPr="00F7287A">
              <w:rPr>
                <w:b/>
                <w:lang w:val="ky-KG"/>
              </w:rPr>
              <w:t>4</w:t>
            </w:r>
          </w:p>
        </w:tc>
        <w:tc>
          <w:tcPr>
            <w:tcW w:w="2191" w:type="dxa"/>
          </w:tcPr>
          <w:p w:rsidR="00457851" w:rsidRPr="00F7287A" w:rsidRDefault="00457851" w:rsidP="00307D08">
            <w:pPr>
              <w:rPr>
                <w:lang w:val="ky-KG"/>
              </w:rPr>
            </w:pPr>
            <w:r w:rsidRPr="00F7287A">
              <w:rPr>
                <w:lang w:val="ky-KG"/>
              </w:rPr>
              <w:t>Темирова Г.А.</w:t>
            </w:r>
          </w:p>
        </w:tc>
        <w:tc>
          <w:tcPr>
            <w:tcW w:w="1233" w:type="dxa"/>
          </w:tcPr>
          <w:p w:rsidR="00457851" w:rsidRPr="00F7287A" w:rsidRDefault="00457851" w:rsidP="00307D08">
            <w:pPr>
              <w:jc w:val="center"/>
              <w:rPr>
                <w:sz w:val="20"/>
                <w:lang w:val="ky-KG"/>
              </w:rPr>
            </w:pPr>
            <w:r w:rsidRPr="00F7287A">
              <w:rPr>
                <w:sz w:val="20"/>
                <w:lang w:val="ky-KG"/>
              </w:rPr>
              <w:t>жогорку</w:t>
            </w:r>
          </w:p>
        </w:tc>
        <w:tc>
          <w:tcPr>
            <w:tcW w:w="2335" w:type="dxa"/>
          </w:tcPr>
          <w:p w:rsidR="00457851" w:rsidRPr="00F7287A" w:rsidRDefault="00457851" w:rsidP="00307D08">
            <w:pPr>
              <w:jc w:val="center"/>
              <w:rPr>
                <w:sz w:val="20"/>
                <w:lang w:val="ky-KG"/>
              </w:rPr>
            </w:pPr>
            <w:r w:rsidRPr="00F7287A">
              <w:rPr>
                <w:sz w:val="20"/>
                <w:lang w:val="ky-KG"/>
              </w:rPr>
              <w:t>Баш.кл</w:t>
            </w:r>
          </w:p>
        </w:tc>
        <w:tc>
          <w:tcPr>
            <w:tcW w:w="1054" w:type="dxa"/>
          </w:tcPr>
          <w:p w:rsidR="00457851" w:rsidRPr="00F7287A" w:rsidRDefault="00457851" w:rsidP="00307D08">
            <w:pPr>
              <w:jc w:val="center"/>
              <w:rPr>
                <w:sz w:val="20"/>
                <w:lang w:val="ky-KG"/>
              </w:rPr>
            </w:pPr>
            <w:r w:rsidRPr="00F7287A">
              <w:rPr>
                <w:sz w:val="20"/>
                <w:lang w:val="ky-KG"/>
              </w:rPr>
              <w:t>17.05</w:t>
            </w:r>
          </w:p>
        </w:tc>
        <w:tc>
          <w:tcPr>
            <w:tcW w:w="2059" w:type="dxa"/>
          </w:tcPr>
          <w:p w:rsidR="00457851" w:rsidRPr="00F7287A" w:rsidRDefault="00457851" w:rsidP="00307D08">
            <w:pPr>
              <w:jc w:val="center"/>
              <w:rPr>
                <w:sz w:val="20"/>
                <w:lang w:val="ky-KG"/>
              </w:rPr>
            </w:pPr>
            <w:r>
              <w:rPr>
                <w:sz w:val="20"/>
                <w:lang w:val="ky-KG"/>
              </w:rPr>
              <w:t>04.02-15.02.2019-ж</w:t>
            </w:r>
          </w:p>
        </w:tc>
      </w:tr>
      <w:tr w:rsidR="009D24C6" w:rsidRPr="00F7287A" w:rsidTr="003D0593">
        <w:tc>
          <w:tcPr>
            <w:tcW w:w="9375" w:type="dxa"/>
            <w:gridSpan w:val="6"/>
          </w:tcPr>
          <w:p w:rsidR="009D24C6" w:rsidRDefault="009D24C6" w:rsidP="00307D08">
            <w:pPr>
              <w:jc w:val="center"/>
              <w:rPr>
                <w:sz w:val="20"/>
                <w:lang w:val="ky-KG"/>
              </w:rPr>
            </w:pPr>
            <w:r>
              <w:rPr>
                <w:b/>
                <w:i/>
                <w:color w:val="FF0000"/>
                <w:lang w:val="ky-KG"/>
              </w:rPr>
              <w:t>2020 – 2021</w:t>
            </w:r>
            <w:r w:rsidRPr="00391339">
              <w:rPr>
                <w:b/>
                <w:i/>
                <w:color w:val="FF0000"/>
                <w:lang w:val="ky-KG"/>
              </w:rPr>
              <w:t>-окуу жылы</w:t>
            </w:r>
          </w:p>
        </w:tc>
      </w:tr>
      <w:tr w:rsidR="009D24C6" w:rsidRPr="00F7287A" w:rsidTr="00307D08">
        <w:tc>
          <w:tcPr>
            <w:tcW w:w="503" w:type="dxa"/>
          </w:tcPr>
          <w:p w:rsidR="009D24C6" w:rsidRPr="00F7287A" w:rsidRDefault="009D24C6" w:rsidP="009D24C6">
            <w:pPr>
              <w:jc w:val="center"/>
              <w:rPr>
                <w:b/>
                <w:lang w:val="ky-KG"/>
              </w:rPr>
            </w:pPr>
            <w:r>
              <w:rPr>
                <w:b/>
                <w:lang w:val="ky-KG"/>
              </w:rPr>
              <w:t>1</w:t>
            </w:r>
          </w:p>
        </w:tc>
        <w:tc>
          <w:tcPr>
            <w:tcW w:w="2191" w:type="dxa"/>
          </w:tcPr>
          <w:p w:rsidR="009D24C6" w:rsidRPr="00F7287A" w:rsidRDefault="009D24C6" w:rsidP="009D24C6">
            <w:pPr>
              <w:rPr>
                <w:lang w:val="ky-KG"/>
              </w:rPr>
            </w:pPr>
            <w:r>
              <w:rPr>
                <w:lang w:val="ky-KG"/>
              </w:rPr>
              <w:t>Кашкариев АБ.</w:t>
            </w:r>
          </w:p>
        </w:tc>
        <w:tc>
          <w:tcPr>
            <w:tcW w:w="1233" w:type="dxa"/>
          </w:tcPr>
          <w:p w:rsidR="009D24C6" w:rsidRPr="00F7287A" w:rsidRDefault="009D24C6" w:rsidP="009D24C6">
            <w:pPr>
              <w:jc w:val="center"/>
              <w:rPr>
                <w:sz w:val="20"/>
                <w:lang w:val="ky-KG"/>
              </w:rPr>
            </w:pPr>
            <w:r w:rsidRPr="00F7287A">
              <w:rPr>
                <w:sz w:val="20"/>
                <w:lang w:val="ky-KG"/>
              </w:rPr>
              <w:t>жогорку</w:t>
            </w:r>
          </w:p>
        </w:tc>
        <w:tc>
          <w:tcPr>
            <w:tcW w:w="2335" w:type="dxa"/>
          </w:tcPr>
          <w:p w:rsidR="009D24C6" w:rsidRPr="00F7287A" w:rsidRDefault="009D24C6" w:rsidP="009D24C6">
            <w:pPr>
              <w:jc w:val="center"/>
              <w:rPr>
                <w:sz w:val="20"/>
                <w:lang w:val="ky-KG"/>
              </w:rPr>
            </w:pPr>
            <w:r>
              <w:rPr>
                <w:sz w:val="20"/>
                <w:lang w:val="ky-KG"/>
              </w:rPr>
              <w:t>Тарых</w:t>
            </w:r>
          </w:p>
        </w:tc>
        <w:tc>
          <w:tcPr>
            <w:tcW w:w="1054" w:type="dxa"/>
          </w:tcPr>
          <w:p w:rsidR="009D24C6" w:rsidRPr="00F7287A" w:rsidRDefault="009D24C6" w:rsidP="009D24C6">
            <w:pPr>
              <w:jc w:val="center"/>
              <w:rPr>
                <w:sz w:val="20"/>
                <w:lang w:val="ky-KG"/>
              </w:rPr>
            </w:pPr>
            <w:r>
              <w:rPr>
                <w:sz w:val="20"/>
                <w:lang w:val="ky-KG"/>
              </w:rPr>
              <w:t>11.00</w:t>
            </w:r>
          </w:p>
        </w:tc>
        <w:tc>
          <w:tcPr>
            <w:tcW w:w="2059" w:type="dxa"/>
          </w:tcPr>
          <w:p w:rsidR="009D24C6" w:rsidRDefault="00731906" w:rsidP="009D24C6">
            <w:pPr>
              <w:jc w:val="center"/>
              <w:rPr>
                <w:sz w:val="20"/>
                <w:lang w:val="ky-KG"/>
              </w:rPr>
            </w:pPr>
            <w:r>
              <w:rPr>
                <w:sz w:val="20"/>
                <w:szCs w:val="20"/>
                <w:lang w:val="ky-KG"/>
              </w:rPr>
              <w:t>12.04-23.04.2021</w:t>
            </w:r>
          </w:p>
        </w:tc>
      </w:tr>
      <w:tr w:rsidR="009D24C6" w:rsidRPr="00F7287A" w:rsidTr="00307D08">
        <w:tc>
          <w:tcPr>
            <w:tcW w:w="503" w:type="dxa"/>
          </w:tcPr>
          <w:p w:rsidR="009D24C6" w:rsidRPr="00F7287A" w:rsidRDefault="009D24C6" w:rsidP="009D24C6">
            <w:pPr>
              <w:jc w:val="center"/>
              <w:rPr>
                <w:b/>
                <w:lang w:val="ky-KG"/>
              </w:rPr>
            </w:pPr>
            <w:r>
              <w:rPr>
                <w:b/>
                <w:lang w:val="ky-KG"/>
              </w:rPr>
              <w:t>2</w:t>
            </w:r>
          </w:p>
        </w:tc>
        <w:tc>
          <w:tcPr>
            <w:tcW w:w="2191" w:type="dxa"/>
          </w:tcPr>
          <w:p w:rsidR="009D24C6" w:rsidRPr="00F7287A" w:rsidRDefault="009D24C6" w:rsidP="009D24C6">
            <w:pPr>
              <w:rPr>
                <w:lang w:val="ky-KG"/>
              </w:rPr>
            </w:pPr>
            <w:r>
              <w:rPr>
                <w:lang w:val="ky-KG"/>
              </w:rPr>
              <w:t>Бакаева АС.</w:t>
            </w:r>
          </w:p>
        </w:tc>
        <w:tc>
          <w:tcPr>
            <w:tcW w:w="1233" w:type="dxa"/>
          </w:tcPr>
          <w:p w:rsidR="009D24C6" w:rsidRPr="00F7287A" w:rsidRDefault="009D24C6" w:rsidP="009D24C6">
            <w:pPr>
              <w:jc w:val="center"/>
              <w:rPr>
                <w:sz w:val="20"/>
                <w:lang w:val="ky-KG"/>
              </w:rPr>
            </w:pPr>
            <w:r w:rsidRPr="00F7287A">
              <w:rPr>
                <w:sz w:val="20"/>
                <w:lang w:val="ky-KG"/>
              </w:rPr>
              <w:t>жогорку</w:t>
            </w:r>
          </w:p>
        </w:tc>
        <w:tc>
          <w:tcPr>
            <w:tcW w:w="2335" w:type="dxa"/>
          </w:tcPr>
          <w:p w:rsidR="009D24C6" w:rsidRPr="00F7287A" w:rsidRDefault="009D24C6" w:rsidP="009D24C6">
            <w:pPr>
              <w:jc w:val="center"/>
              <w:rPr>
                <w:sz w:val="20"/>
                <w:lang w:val="ky-KG"/>
              </w:rPr>
            </w:pPr>
            <w:r>
              <w:rPr>
                <w:sz w:val="20"/>
                <w:lang w:val="ky-KG"/>
              </w:rPr>
              <w:t>Кыргыз тили ж/а адаб</w:t>
            </w:r>
          </w:p>
        </w:tc>
        <w:tc>
          <w:tcPr>
            <w:tcW w:w="1054" w:type="dxa"/>
          </w:tcPr>
          <w:p w:rsidR="009D24C6" w:rsidRPr="00F7287A" w:rsidRDefault="009D24C6" w:rsidP="009D24C6">
            <w:pPr>
              <w:jc w:val="center"/>
              <w:rPr>
                <w:sz w:val="20"/>
                <w:lang w:val="ky-KG"/>
              </w:rPr>
            </w:pPr>
            <w:r>
              <w:rPr>
                <w:sz w:val="20"/>
                <w:lang w:val="ky-KG"/>
              </w:rPr>
              <w:t>11.00</w:t>
            </w:r>
          </w:p>
        </w:tc>
        <w:tc>
          <w:tcPr>
            <w:tcW w:w="2059" w:type="dxa"/>
          </w:tcPr>
          <w:p w:rsidR="009D24C6" w:rsidRDefault="00731906" w:rsidP="009D24C6">
            <w:pPr>
              <w:jc w:val="center"/>
              <w:rPr>
                <w:sz w:val="20"/>
                <w:lang w:val="ky-KG"/>
              </w:rPr>
            </w:pPr>
            <w:r>
              <w:rPr>
                <w:sz w:val="20"/>
                <w:lang w:val="ky-KG"/>
              </w:rPr>
              <w:t>12.01-22.01.2021</w:t>
            </w:r>
          </w:p>
        </w:tc>
      </w:tr>
      <w:tr w:rsidR="009D24C6" w:rsidRPr="00F7287A" w:rsidTr="00307D08">
        <w:tc>
          <w:tcPr>
            <w:tcW w:w="503" w:type="dxa"/>
          </w:tcPr>
          <w:p w:rsidR="009D24C6" w:rsidRPr="00F7287A" w:rsidRDefault="009D24C6" w:rsidP="009D24C6">
            <w:pPr>
              <w:jc w:val="center"/>
              <w:rPr>
                <w:b/>
                <w:lang w:val="ky-KG"/>
              </w:rPr>
            </w:pPr>
          </w:p>
        </w:tc>
        <w:tc>
          <w:tcPr>
            <w:tcW w:w="2191" w:type="dxa"/>
          </w:tcPr>
          <w:p w:rsidR="009D24C6" w:rsidRPr="00F7287A" w:rsidRDefault="009D24C6" w:rsidP="009D24C6">
            <w:pPr>
              <w:rPr>
                <w:lang w:val="ky-KG"/>
              </w:rPr>
            </w:pPr>
          </w:p>
        </w:tc>
        <w:tc>
          <w:tcPr>
            <w:tcW w:w="1233" w:type="dxa"/>
          </w:tcPr>
          <w:p w:rsidR="009D24C6" w:rsidRPr="00F7287A" w:rsidRDefault="009D24C6" w:rsidP="009D24C6">
            <w:pPr>
              <w:jc w:val="center"/>
              <w:rPr>
                <w:sz w:val="20"/>
                <w:lang w:val="ky-KG"/>
              </w:rPr>
            </w:pPr>
          </w:p>
        </w:tc>
        <w:tc>
          <w:tcPr>
            <w:tcW w:w="2335" w:type="dxa"/>
          </w:tcPr>
          <w:p w:rsidR="009D24C6" w:rsidRPr="00F7287A" w:rsidRDefault="009D24C6" w:rsidP="009D24C6">
            <w:pPr>
              <w:jc w:val="center"/>
              <w:rPr>
                <w:sz w:val="20"/>
                <w:lang w:val="ky-KG"/>
              </w:rPr>
            </w:pPr>
          </w:p>
        </w:tc>
        <w:tc>
          <w:tcPr>
            <w:tcW w:w="1054" w:type="dxa"/>
          </w:tcPr>
          <w:p w:rsidR="009D24C6" w:rsidRPr="00F7287A" w:rsidRDefault="009D24C6" w:rsidP="009D24C6">
            <w:pPr>
              <w:jc w:val="center"/>
              <w:rPr>
                <w:sz w:val="20"/>
                <w:lang w:val="ky-KG"/>
              </w:rPr>
            </w:pPr>
          </w:p>
        </w:tc>
        <w:tc>
          <w:tcPr>
            <w:tcW w:w="2059" w:type="dxa"/>
          </w:tcPr>
          <w:p w:rsidR="009D24C6" w:rsidRDefault="009D24C6" w:rsidP="009D24C6">
            <w:pPr>
              <w:jc w:val="center"/>
              <w:rPr>
                <w:sz w:val="20"/>
                <w:lang w:val="ky-KG"/>
              </w:rPr>
            </w:pPr>
          </w:p>
        </w:tc>
      </w:tr>
    </w:tbl>
    <w:p w:rsidR="00457851" w:rsidRDefault="00457851" w:rsidP="00457851">
      <w:pPr>
        <w:pStyle w:val="a3"/>
        <w:ind w:left="720"/>
        <w:rPr>
          <w:b/>
          <w:sz w:val="28"/>
          <w:lang w:val="ky-KG"/>
        </w:rPr>
      </w:pPr>
    </w:p>
    <w:p w:rsidR="00457851" w:rsidRDefault="00457851" w:rsidP="00457851">
      <w:pPr>
        <w:pStyle w:val="a3"/>
        <w:ind w:left="720"/>
        <w:rPr>
          <w:b/>
          <w:sz w:val="28"/>
          <w:lang w:val="ky-KG"/>
        </w:rPr>
      </w:pPr>
    </w:p>
    <w:p w:rsidR="00457851" w:rsidRDefault="00457851" w:rsidP="00457851">
      <w:pPr>
        <w:pStyle w:val="ad"/>
        <w:spacing w:before="0" w:beforeAutospacing="0" w:after="0" w:afterAutospacing="0" w:line="276" w:lineRule="auto"/>
        <w:ind w:left="284"/>
        <w:rPr>
          <w:color w:val="000000"/>
          <w:szCs w:val="28"/>
          <w:lang w:val="ky-KG"/>
        </w:rPr>
      </w:pPr>
    </w:p>
    <w:p w:rsidR="00457851" w:rsidRDefault="00457851" w:rsidP="00457851">
      <w:pPr>
        <w:pStyle w:val="ad"/>
        <w:spacing w:before="0" w:beforeAutospacing="0" w:after="0" w:afterAutospacing="0" w:line="276" w:lineRule="auto"/>
        <w:ind w:left="284"/>
        <w:rPr>
          <w:color w:val="000000"/>
          <w:szCs w:val="28"/>
          <w:lang w:val="ky-KG"/>
        </w:rPr>
      </w:pPr>
    </w:p>
    <w:p w:rsidR="00457851" w:rsidRPr="00D4318D" w:rsidRDefault="00457851" w:rsidP="00457851">
      <w:pPr>
        <w:pStyle w:val="ad"/>
        <w:spacing w:before="0" w:beforeAutospacing="0" w:after="0" w:afterAutospacing="0" w:line="276" w:lineRule="auto"/>
        <w:ind w:left="284"/>
        <w:rPr>
          <w:color w:val="000000"/>
          <w:sz w:val="16"/>
          <w:szCs w:val="28"/>
          <w:lang w:val="ky-KG"/>
        </w:rPr>
      </w:pPr>
      <w:r w:rsidRPr="00265899">
        <w:rPr>
          <w:color w:val="000000"/>
          <w:szCs w:val="28"/>
          <w:lang w:val="ky-KG"/>
        </w:rPr>
        <w:t xml:space="preserve">         </w:t>
      </w:r>
    </w:p>
    <w:p w:rsidR="00457851" w:rsidRPr="00265899" w:rsidRDefault="00457851" w:rsidP="00457851">
      <w:pPr>
        <w:pStyle w:val="ad"/>
        <w:spacing w:before="0" w:beforeAutospacing="0" w:after="0" w:afterAutospacing="0" w:line="276" w:lineRule="auto"/>
        <w:ind w:left="284"/>
        <w:rPr>
          <w:sz w:val="22"/>
          <w:lang w:val="ky-KG"/>
        </w:rPr>
      </w:pPr>
      <w:r>
        <w:rPr>
          <w:color w:val="000000"/>
          <w:szCs w:val="28"/>
          <w:lang w:val="ky-KG"/>
        </w:rPr>
        <w:t xml:space="preserve">        </w:t>
      </w:r>
      <w:r w:rsidRPr="00265899">
        <w:rPr>
          <w:color w:val="000000"/>
          <w:szCs w:val="28"/>
          <w:lang w:val="ky-KG"/>
        </w:rPr>
        <w:t>- ѳз ыктыяры менен  аттестацияланууга;</w:t>
      </w:r>
    </w:p>
    <w:p w:rsidR="00457851" w:rsidRPr="00D54F75"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-Кыргыз Республикасынын мыйзамдарына ылайык ѳз алдынча  башкаруу органдары  кабыл  алган социалдык</w:t>
      </w:r>
      <w:r>
        <w:rPr>
          <w:color w:val="000000"/>
          <w:szCs w:val="28"/>
          <w:lang w:val="ky-KG"/>
        </w:rPr>
        <w:t xml:space="preserve"> жардамдарды алууга </w:t>
      </w:r>
      <w:r w:rsidRPr="00265899">
        <w:rPr>
          <w:color w:val="000000"/>
          <w:szCs w:val="28"/>
          <w:lang w:val="ky-KG"/>
        </w:rPr>
        <w:t>жана  жеңилдиктерге   укуктуу.</w:t>
      </w:r>
    </w:p>
    <w:p w:rsidR="00457851" w:rsidRPr="00D54F75" w:rsidRDefault="00457851" w:rsidP="00457851">
      <w:pPr>
        <w:pStyle w:val="ad"/>
        <w:spacing w:before="120" w:beforeAutospacing="0" w:after="0" w:afterAutospacing="0" w:line="276" w:lineRule="auto"/>
        <w:ind w:left="284"/>
        <w:rPr>
          <w:i/>
          <w:color w:val="1F4E79" w:themeColor="accent1" w:themeShade="80"/>
          <w:sz w:val="20"/>
          <w:lang w:val="ky-KG"/>
        </w:rPr>
      </w:pPr>
      <w:r w:rsidRPr="00265899">
        <w:rPr>
          <w:b/>
          <w:bCs/>
          <w:color w:val="000000"/>
          <w:szCs w:val="28"/>
          <w:lang w:val="ky-KG"/>
        </w:rPr>
        <w:t xml:space="preserve">      </w:t>
      </w:r>
      <w:r w:rsidRPr="00D54F75">
        <w:rPr>
          <w:b/>
          <w:bCs/>
          <w:i/>
          <w:color w:val="1F4E79" w:themeColor="accent1" w:themeShade="80"/>
          <w:szCs w:val="28"/>
          <w:lang w:val="ky-KG"/>
        </w:rPr>
        <w:t>Мугалимдердин  милдеттери:</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-педагогикалык  этиканы жана жалпы  билим  берүү </w:t>
      </w:r>
      <w:r>
        <w:rPr>
          <w:color w:val="000000"/>
          <w:szCs w:val="28"/>
          <w:lang w:val="ky-KG"/>
        </w:rPr>
        <w:t xml:space="preserve"> уюмунун уставын тутууга </w:t>
      </w:r>
      <w:r w:rsidRPr="00265899">
        <w:rPr>
          <w:color w:val="000000"/>
          <w:szCs w:val="28"/>
          <w:lang w:val="ky-KG"/>
        </w:rPr>
        <w:t>жана  аткарууга;</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-мамлекеттик  билим  берүү стандарттарынын  деңгээлинде окуучуларды</w:t>
      </w:r>
      <w:r>
        <w:rPr>
          <w:color w:val="000000"/>
          <w:szCs w:val="28"/>
          <w:lang w:val="ky-KG"/>
        </w:rPr>
        <w:t xml:space="preserve">н негизги </w:t>
      </w:r>
      <w:r w:rsidRPr="00265899">
        <w:rPr>
          <w:color w:val="000000"/>
          <w:szCs w:val="28"/>
          <w:lang w:val="ky-KG"/>
        </w:rPr>
        <w:t>жалпы  билим  берүү  программаларын  ѳздѳштүрүүлѳрүн   камсыздоого;</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-окуучулардын  ѳзгѳчѳлүктѳрүн,  ишке  чеберчилик  менен ма</w:t>
      </w:r>
      <w:r>
        <w:rPr>
          <w:color w:val="000000"/>
          <w:szCs w:val="28"/>
          <w:lang w:val="ky-KG"/>
        </w:rPr>
        <w:t xml:space="preserve">миле кылууларын </w:t>
      </w:r>
      <w:r w:rsidRPr="00265899">
        <w:rPr>
          <w:color w:val="000000"/>
          <w:szCs w:val="28"/>
          <w:lang w:val="ky-KG"/>
        </w:rPr>
        <w:t>ѳнүктүрүүгѳ,  журум-турумдарынын  жогорку ахлактык  сапаттарын  тарбиялоого;</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-билим  берүү   тармагындагы   ыйгарым  укуктуу  мамлекеттик  орган  бекиткен кызматтык  дасыктык  талаптарга  ылайык  келүүгѳ;</w:t>
      </w:r>
    </w:p>
    <w:p w:rsidR="00457851" w:rsidRPr="00265899" w:rsidRDefault="00457851" w:rsidP="00457851">
      <w:pPr>
        <w:pStyle w:val="ad"/>
        <w:spacing w:before="0" w:beforeAutospacing="0" w:after="0" w:afterAutospacing="0" w:line="276" w:lineRule="auto"/>
        <w:ind w:left="284"/>
        <w:rPr>
          <w:color w:val="000000"/>
          <w:szCs w:val="28"/>
          <w:lang w:val="ky-KG"/>
        </w:rPr>
      </w:pPr>
      <w:r w:rsidRPr="00265899">
        <w:rPr>
          <w:color w:val="000000"/>
          <w:szCs w:val="28"/>
          <w:lang w:val="ky-KG"/>
        </w:rPr>
        <w:t xml:space="preserve">         -ѳзүнүн  кесиптик  деңгээлин  ар дайым  ѳркүндѳтүүгѳ  жана  жогорулатууга;</w:t>
      </w:r>
    </w:p>
    <w:p w:rsidR="00457851" w:rsidRPr="00265899" w:rsidRDefault="00457851" w:rsidP="00457851">
      <w:pPr>
        <w:pStyle w:val="ad"/>
        <w:spacing w:before="0" w:beforeAutospacing="0" w:after="0" w:afterAutospacing="0" w:line="276" w:lineRule="auto"/>
        <w:ind w:left="284"/>
        <w:rPr>
          <w:color w:val="000000"/>
          <w:szCs w:val="28"/>
          <w:lang w:val="ky-KG"/>
        </w:rPr>
      </w:pPr>
      <w:r w:rsidRPr="00265899">
        <w:rPr>
          <w:color w:val="000000"/>
          <w:szCs w:val="28"/>
          <w:lang w:val="ky-KG"/>
        </w:rPr>
        <w:t xml:space="preserve">         </w:t>
      </w:r>
      <w:r w:rsidRPr="00265899">
        <w:rPr>
          <w:color w:val="000000"/>
          <w:szCs w:val="28"/>
        </w:rPr>
        <w:t>-</w:t>
      </w:r>
      <w:r w:rsidRPr="00265899">
        <w:rPr>
          <w:color w:val="000000"/>
          <w:szCs w:val="28"/>
          <w:lang w:val="ky-KG"/>
        </w:rPr>
        <w:t>окуучуларга  карата  моралдык  жана  күч ыкмаларын колдонбоого;</w:t>
      </w:r>
    </w:p>
    <w:p w:rsidR="00457851" w:rsidRDefault="00457851" w:rsidP="00457851">
      <w:pPr>
        <w:pStyle w:val="ad"/>
        <w:spacing w:before="0" w:beforeAutospacing="0" w:after="0" w:afterAutospacing="0" w:line="276" w:lineRule="auto"/>
        <w:ind w:left="284"/>
        <w:rPr>
          <w:color w:val="000000" w:themeColor="text1"/>
          <w:szCs w:val="28"/>
          <w:lang w:val="ky-KG"/>
        </w:rPr>
      </w:pPr>
      <w:r w:rsidRPr="00265899">
        <w:rPr>
          <w:color w:val="000000"/>
          <w:szCs w:val="28"/>
          <w:lang w:val="ky-KG"/>
        </w:rPr>
        <w:t xml:space="preserve">         -насаатчылык милдеттерин аткарууга милдеттүү</w:t>
      </w:r>
      <w:r w:rsidRPr="006A6CB0">
        <w:rPr>
          <w:color w:val="000000" w:themeColor="text1"/>
          <w:szCs w:val="28"/>
          <w:lang w:val="ky-KG"/>
        </w:rPr>
        <w:t>.</w:t>
      </w:r>
    </w:p>
    <w:p w:rsidR="00457851" w:rsidRDefault="00457851" w:rsidP="00457851">
      <w:pPr>
        <w:ind w:left="360"/>
        <w:jc w:val="center"/>
        <w:rPr>
          <w:b/>
          <w:color w:val="002060"/>
          <w:szCs w:val="36"/>
          <w:lang w:val="ky-KG"/>
        </w:rPr>
      </w:pPr>
    </w:p>
    <w:p w:rsidR="00457851" w:rsidRPr="00391339" w:rsidRDefault="00457851" w:rsidP="00457851">
      <w:pPr>
        <w:ind w:left="360"/>
        <w:jc w:val="center"/>
        <w:rPr>
          <w:color w:val="002060"/>
          <w:szCs w:val="36"/>
          <w:lang w:val="ky-KG"/>
        </w:rPr>
      </w:pPr>
      <w:r w:rsidRPr="00391339">
        <w:rPr>
          <w:b/>
          <w:color w:val="002060"/>
          <w:szCs w:val="36"/>
          <w:lang w:val="ky-KG"/>
        </w:rPr>
        <w:t>Жаш адистер менен иштөө</w:t>
      </w:r>
      <w:r w:rsidRPr="00391339">
        <w:rPr>
          <w:color w:val="002060"/>
          <w:szCs w:val="36"/>
          <w:lang w:val="ky-KG"/>
        </w:rPr>
        <w:t>:</w:t>
      </w:r>
    </w:p>
    <w:p w:rsidR="00457851" w:rsidRPr="003403BA" w:rsidRDefault="00457851" w:rsidP="00457851">
      <w:pPr>
        <w:ind w:left="1056"/>
        <w:rPr>
          <w:b/>
          <w:color w:val="C00000"/>
          <w:szCs w:val="28"/>
          <w:lang w:val="ky-KG"/>
        </w:rPr>
      </w:pPr>
      <w:r w:rsidRPr="003403BA">
        <w:rPr>
          <w:szCs w:val="28"/>
          <w:lang w:val="ky-KG"/>
        </w:rPr>
        <w:lastRenderedPageBreak/>
        <w:t xml:space="preserve">        </w:t>
      </w:r>
      <w:r w:rsidRPr="003403BA">
        <w:rPr>
          <w:b/>
          <w:color w:val="C00000"/>
          <w:szCs w:val="28"/>
          <w:lang w:val="ky-KG"/>
        </w:rPr>
        <w:t>Жаш адистер :                                          Насаатчылар :</w:t>
      </w:r>
    </w:p>
    <w:p w:rsidR="00457851" w:rsidRPr="003403BA" w:rsidRDefault="00457851" w:rsidP="00457851">
      <w:pPr>
        <w:ind w:left="1056"/>
        <w:rPr>
          <w:szCs w:val="28"/>
          <w:lang w:val="ky-KG"/>
        </w:rPr>
      </w:pPr>
    </w:p>
    <w:p w:rsidR="00457851" w:rsidRPr="00A16D58" w:rsidRDefault="00457851" w:rsidP="00457851">
      <w:pPr>
        <w:ind w:left="696"/>
        <w:rPr>
          <w:color w:val="BF8F00" w:themeColor="accent4" w:themeShade="BF"/>
          <w:szCs w:val="28"/>
          <w:lang w:val="ky-KG"/>
        </w:rPr>
      </w:pPr>
      <w:r w:rsidRPr="00A16D58">
        <w:rPr>
          <w:noProof/>
          <w:color w:val="BF8F00" w:themeColor="accent4" w:themeShade="BF"/>
          <w:szCs w:val="28"/>
        </w:rPr>
        <mc:AlternateContent>
          <mc:Choice Requires="wps">
            <w:drawing>
              <wp:anchor distT="0" distB="0" distL="114300" distR="114300" simplePos="0" relativeHeight="251661312" behindDoc="0" locked="0" layoutInCell="1" allowOverlap="1" wp14:anchorId="71067FE8" wp14:editId="2165DECB">
                <wp:simplePos x="0" y="0"/>
                <wp:positionH relativeFrom="column">
                  <wp:posOffset>2449830</wp:posOffset>
                </wp:positionH>
                <wp:positionV relativeFrom="paragraph">
                  <wp:posOffset>115570</wp:posOffset>
                </wp:positionV>
                <wp:extent cx="828040" cy="635"/>
                <wp:effectExtent l="11430" t="59690" r="17780" b="539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F94E58F" id="AutoShape 5" o:spid="_x0000_s1026" type="#_x0000_t32" style="position:absolute;margin-left:192.9pt;margin-top:9.1pt;width:65.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">
                <v:stroke endarrow="block"/>
              </v:shape>
            </w:pict>
          </mc:Fallback>
        </mc:AlternateContent>
      </w:r>
      <w:r w:rsidRPr="00A16D58">
        <w:rPr>
          <w:color w:val="BF8F00" w:themeColor="accent4" w:themeShade="BF"/>
          <w:szCs w:val="28"/>
          <w:lang w:val="ky-KG"/>
        </w:rPr>
        <w:t xml:space="preserve">      1. Жээнбек кызы Айзада                                Темирова Гүлзат</w:t>
      </w:r>
    </w:p>
    <w:p w:rsidR="00457851" w:rsidRPr="00A66F1B" w:rsidRDefault="00457851" w:rsidP="00457851">
      <w:pPr>
        <w:ind w:left="696"/>
        <w:rPr>
          <w:color w:val="0033CC"/>
          <w:szCs w:val="28"/>
          <w:lang w:val="ky-KG"/>
        </w:rPr>
      </w:pPr>
      <w:r w:rsidRPr="003403BA">
        <w:rPr>
          <w:noProof/>
          <w:color w:val="0033CC"/>
          <w:szCs w:val="28"/>
        </w:rPr>
        <mc:AlternateContent>
          <mc:Choice Requires="wps">
            <w:drawing>
              <wp:anchor distT="0" distB="0" distL="114300" distR="114300" simplePos="0" relativeHeight="251663360" behindDoc="0" locked="0" layoutInCell="1" allowOverlap="1" wp14:anchorId="24E9B365" wp14:editId="3493E868">
                <wp:simplePos x="0" y="0"/>
                <wp:positionH relativeFrom="column">
                  <wp:posOffset>2444115</wp:posOffset>
                </wp:positionH>
                <wp:positionV relativeFrom="paragraph">
                  <wp:posOffset>128905</wp:posOffset>
                </wp:positionV>
                <wp:extent cx="776605" cy="0"/>
                <wp:effectExtent l="5715" t="61595" r="17780" b="527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D07FC1B" id="AutoShape 7" o:spid="_x0000_s1026" type="#_x0000_t32" style="position:absolute;margin-left:192.45pt;margin-top:10.15pt;width:6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lB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">
                <v:stroke endarrow="block"/>
              </v:shape>
            </w:pict>
          </mc:Fallback>
        </mc:AlternateContent>
      </w:r>
      <w:r w:rsidRPr="003403BA">
        <w:rPr>
          <w:color w:val="0033CC"/>
          <w:szCs w:val="28"/>
          <w:lang w:val="ky-KG"/>
        </w:rPr>
        <w:t xml:space="preserve">      </w:t>
      </w:r>
      <w:r w:rsidR="009D24C6">
        <w:rPr>
          <w:color w:val="0033CC"/>
          <w:szCs w:val="28"/>
          <w:lang w:val="ky-KG"/>
        </w:rPr>
        <w:t>2</w:t>
      </w:r>
      <w:r>
        <w:rPr>
          <w:color w:val="0033CC"/>
          <w:szCs w:val="28"/>
          <w:lang w:val="ky-KG"/>
        </w:rPr>
        <w:t>.  Жумабек уулу Турат</w:t>
      </w:r>
      <w:r w:rsidRPr="003403BA">
        <w:rPr>
          <w:color w:val="0033CC"/>
          <w:szCs w:val="28"/>
          <w:lang w:val="ky-KG"/>
        </w:rPr>
        <w:t xml:space="preserve">                               </w:t>
      </w:r>
      <w:r>
        <w:rPr>
          <w:color w:val="0033CC"/>
          <w:szCs w:val="28"/>
          <w:lang w:val="ky-KG"/>
        </w:rPr>
        <w:t xml:space="preserve">  Таштанбаев Калыбек</w:t>
      </w:r>
    </w:p>
    <w:p w:rsidR="00457851" w:rsidRPr="00B67441" w:rsidRDefault="00457851" w:rsidP="00457851">
      <w:pPr>
        <w:rPr>
          <w:b/>
          <w:color w:val="002060"/>
          <w:szCs w:val="36"/>
          <w:lang w:val="ky-KG"/>
        </w:rPr>
      </w:pPr>
      <w:r>
        <w:rPr>
          <w:color w:val="002060"/>
          <w:szCs w:val="36"/>
          <w:lang w:val="ky-KG"/>
        </w:rPr>
        <w:t xml:space="preserve">                </w:t>
      </w:r>
      <w:r w:rsidRPr="00B67441">
        <w:rPr>
          <w:color w:val="002060"/>
          <w:szCs w:val="36"/>
          <w:lang w:val="ky-KG"/>
        </w:rPr>
        <w:t xml:space="preserve"> </w:t>
      </w:r>
      <w:r w:rsidRPr="00B67441">
        <w:rPr>
          <w:b/>
          <w:color w:val="002060"/>
          <w:szCs w:val="36"/>
          <w:lang w:val="ky-KG"/>
        </w:rPr>
        <w:t xml:space="preserve">  </w:t>
      </w:r>
    </w:p>
    <w:p w:rsidR="00457851" w:rsidRDefault="00457851" w:rsidP="00457851">
      <w:pPr>
        <w:ind w:left="1056"/>
        <w:rPr>
          <w:b/>
          <w:color w:val="002060"/>
          <w:szCs w:val="36"/>
          <w:lang w:val="ky-KG"/>
        </w:rPr>
      </w:pPr>
      <w:r>
        <w:rPr>
          <w:b/>
          <w:color w:val="002060"/>
          <w:szCs w:val="36"/>
          <w:lang w:val="ky-KG"/>
        </w:rPr>
        <w:t xml:space="preserve">                                   Сырттан окуп жаткан мугалим</w:t>
      </w:r>
      <w:r w:rsidRPr="00391339">
        <w:rPr>
          <w:b/>
          <w:color w:val="002060"/>
          <w:szCs w:val="36"/>
          <w:lang w:val="ky-KG"/>
        </w:rPr>
        <w:t>:</w:t>
      </w:r>
    </w:p>
    <w:p w:rsidR="00457851" w:rsidRPr="00391339" w:rsidRDefault="00457851" w:rsidP="00457851">
      <w:pPr>
        <w:ind w:left="1056"/>
        <w:jc w:val="center"/>
        <w:rPr>
          <w:b/>
          <w:color w:val="002060"/>
          <w:szCs w:val="36"/>
          <w:lang w:val="ky-KG"/>
        </w:rPr>
      </w:pPr>
    </w:p>
    <w:p w:rsidR="00457851" w:rsidRPr="00277D62" w:rsidRDefault="00904998" w:rsidP="00457851">
      <w:pPr>
        <w:ind w:left="1056" w:right="-434"/>
        <w:rPr>
          <w:color w:val="C00000"/>
          <w:szCs w:val="28"/>
          <w:lang w:val="ky-KG"/>
        </w:rPr>
      </w:pPr>
      <w:r>
        <w:rPr>
          <w:color w:val="C00000"/>
          <w:szCs w:val="28"/>
          <w:lang w:val="ky-KG"/>
        </w:rPr>
        <w:t>Муратова Г.М</w:t>
      </w:r>
      <w:r w:rsidR="00457851" w:rsidRPr="00277D62">
        <w:rPr>
          <w:color w:val="C00000"/>
          <w:szCs w:val="28"/>
          <w:lang w:val="ky-KG"/>
        </w:rPr>
        <w:t xml:space="preserve">            -                  И.Арабаев атындагы КМУ,</w:t>
      </w:r>
    </w:p>
    <w:p w:rsidR="00457851" w:rsidRPr="00277D62" w:rsidRDefault="00457851" w:rsidP="00457851">
      <w:pPr>
        <w:tabs>
          <w:tab w:val="left" w:pos="4905"/>
          <w:tab w:val="left" w:pos="5640"/>
          <w:tab w:val="right" w:pos="10180"/>
        </w:tabs>
        <w:ind w:left="1056" w:right="-434"/>
        <w:rPr>
          <w:color w:val="C00000"/>
          <w:szCs w:val="28"/>
          <w:lang w:val="ky-KG"/>
        </w:rPr>
      </w:pPr>
      <w:r w:rsidRPr="00277D62">
        <w:rPr>
          <w:color w:val="C00000"/>
          <w:szCs w:val="28"/>
          <w:lang w:val="ky-KG"/>
        </w:rPr>
        <w:t xml:space="preserve">                                                                  </w:t>
      </w:r>
      <w:r w:rsidR="00904998" w:rsidRPr="00277D62">
        <w:rPr>
          <w:color w:val="C00000"/>
          <w:szCs w:val="28"/>
          <w:lang w:val="ky-KG"/>
        </w:rPr>
        <w:t>Ф</w:t>
      </w:r>
      <w:r w:rsidRPr="00277D62">
        <w:rPr>
          <w:color w:val="C00000"/>
          <w:szCs w:val="28"/>
          <w:lang w:val="ky-KG"/>
        </w:rPr>
        <w:t>ак</w:t>
      </w:r>
      <w:r w:rsidR="00904998">
        <w:rPr>
          <w:color w:val="C00000"/>
          <w:szCs w:val="28"/>
          <w:lang w:val="ky-KG"/>
        </w:rPr>
        <w:t>ультет орус тили</w:t>
      </w:r>
      <w:r>
        <w:rPr>
          <w:color w:val="C00000"/>
          <w:szCs w:val="28"/>
          <w:lang w:val="ky-KG"/>
        </w:rPr>
        <w:t>, 4</w:t>
      </w:r>
      <w:r w:rsidRPr="00277D62">
        <w:rPr>
          <w:color w:val="C00000"/>
          <w:szCs w:val="28"/>
          <w:lang w:val="ky-KG"/>
        </w:rPr>
        <w:t>-курс</w:t>
      </w:r>
    </w:p>
    <w:p w:rsidR="00457851" w:rsidRDefault="00457851" w:rsidP="00457851">
      <w:pPr>
        <w:tabs>
          <w:tab w:val="left" w:pos="4905"/>
          <w:tab w:val="left" w:pos="5640"/>
          <w:tab w:val="right" w:pos="10180"/>
        </w:tabs>
        <w:ind w:left="1056" w:right="-434"/>
        <w:rPr>
          <w:b/>
          <w:color w:val="C00000"/>
          <w:sz w:val="28"/>
          <w:szCs w:val="28"/>
          <w:lang w:val="ky-KG"/>
        </w:rPr>
      </w:pPr>
      <w:r>
        <w:rPr>
          <w:b/>
          <w:color w:val="C00000"/>
          <w:sz w:val="28"/>
          <w:szCs w:val="28"/>
          <w:lang w:val="ky-KG"/>
        </w:rPr>
        <w:tab/>
      </w:r>
    </w:p>
    <w:p w:rsidR="00457851" w:rsidRPr="00277D62" w:rsidRDefault="00457851" w:rsidP="00457851">
      <w:pPr>
        <w:tabs>
          <w:tab w:val="left" w:pos="4905"/>
          <w:tab w:val="left" w:pos="5640"/>
          <w:tab w:val="right" w:pos="10180"/>
        </w:tabs>
        <w:ind w:left="1056" w:right="-434"/>
        <w:rPr>
          <w:b/>
          <w:color w:val="C00000"/>
          <w:sz w:val="28"/>
          <w:szCs w:val="28"/>
          <w:lang w:val="ky-KG"/>
        </w:rPr>
      </w:pPr>
      <w:r>
        <w:rPr>
          <w:b/>
          <w:color w:val="C00000"/>
          <w:sz w:val="28"/>
          <w:szCs w:val="28"/>
          <w:lang w:val="ky-KG"/>
        </w:rPr>
        <w:t xml:space="preserve">   </w:t>
      </w:r>
    </w:p>
    <w:p w:rsidR="00457851" w:rsidRPr="00391339" w:rsidRDefault="00457851" w:rsidP="00457851">
      <w:pPr>
        <w:jc w:val="center"/>
        <w:rPr>
          <w:b/>
          <w:color w:val="002060"/>
          <w:szCs w:val="32"/>
          <w:lang w:val="ky-KG"/>
        </w:rPr>
      </w:pPr>
      <w:r w:rsidRPr="00391339">
        <w:rPr>
          <w:b/>
          <w:color w:val="002060"/>
          <w:szCs w:val="32"/>
          <w:lang w:val="ky-KG"/>
        </w:rPr>
        <w:t>Насаатчылык  боюнча иш мерчеми</w:t>
      </w:r>
    </w:p>
    <w:p w:rsidR="00457851" w:rsidRPr="00277D62" w:rsidRDefault="00457851" w:rsidP="00457851">
      <w:pPr>
        <w:rPr>
          <w:sz w:val="16"/>
          <w:szCs w:val="32"/>
          <w:lang w:val="ky-KG"/>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984"/>
        <w:gridCol w:w="2835"/>
      </w:tblGrid>
      <w:tr w:rsidR="00457851" w:rsidRPr="00265899" w:rsidTr="00307D08">
        <w:tc>
          <w:tcPr>
            <w:tcW w:w="675" w:type="dxa"/>
          </w:tcPr>
          <w:p w:rsidR="00457851" w:rsidRPr="00010AE9" w:rsidRDefault="00457851" w:rsidP="00307D08">
            <w:pPr>
              <w:spacing w:before="120" w:after="120"/>
              <w:jc w:val="center"/>
              <w:rPr>
                <w:b/>
                <w:color w:val="7030A0"/>
                <w:lang w:val="ky-KG"/>
              </w:rPr>
            </w:pPr>
            <w:r w:rsidRPr="00010AE9">
              <w:rPr>
                <w:b/>
                <w:color w:val="7030A0"/>
                <w:lang w:val="ky-KG"/>
              </w:rPr>
              <w:t>№</w:t>
            </w:r>
          </w:p>
        </w:tc>
        <w:tc>
          <w:tcPr>
            <w:tcW w:w="4253" w:type="dxa"/>
          </w:tcPr>
          <w:p w:rsidR="00457851" w:rsidRPr="00010AE9" w:rsidRDefault="00457851" w:rsidP="00307D08">
            <w:pPr>
              <w:spacing w:before="120" w:after="120"/>
              <w:jc w:val="center"/>
              <w:rPr>
                <w:b/>
                <w:color w:val="7030A0"/>
                <w:lang w:val="ky-KG"/>
              </w:rPr>
            </w:pPr>
            <w:r w:rsidRPr="00010AE9">
              <w:rPr>
                <w:b/>
                <w:color w:val="7030A0"/>
                <w:lang w:val="ky-KG"/>
              </w:rPr>
              <w:t>Иш чаралар</w:t>
            </w:r>
          </w:p>
        </w:tc>
        <w:tc>
          <w:tcPr>
            <w:tcW w:w="1984" w:type="dxa"/>
          </w:tcPr>
          <w:p w:rsidR="00457851" w:rsidRPr="00010AE9" w:rsidRDefault="00457851" w:rsidP="00307D08">
            <w:pPr>
              <w:spacing w:before="120" w:after="120"/>
              <w:jc w:val="center"/>
              <w:rPr>
                <w:b/>
                <w:color w:val="7030A0"/>
                <w:lang w:val="ky-KG"/>
              </w:rPr>
            </w:pPr>
            <w:r>
              <w:rPr>
                <w:b/>
                <w:color w:val="7030A0"/>
                <w:lang w:val="ky-KG"/>
              </w:rPr>
              <w:t>Мөөнөтү</w:t>
            </w:r>
          </w:p>
        </w:tc>
        <w:tc>
          <w:tcPr>
            <w:tcW w:w="2835" w:type="dxa"/>
          </w:tcPr>
          <w:p w:rsidR="00457851" w:rsidRPr="00010AE9" w:rsidRDefault="00457851" w:rsidP="00307D08">
            <w:pPr>
              <w:spacing w:before="120" w:after="120"/>
              <w:jc w:val="center"/>
              <w:rPr>
                <w:b/>
                <w:color w:val="7030A0"/>
                <w:lang w:val="ky-KG"/>
              </w:rPr>
            </w:pPr>
            <w:r w:rsidRPr="00010AE9">
              <w:rPr>
                <w:b/>
                <w:color w:val="7030A0"/>
                <w:lang w:val="ky-KG"/>
              </w:rPr>
              <w:t>Жооптуу</w:t>
            </w:r>
          </w:p>
        </w:tc>
      </w:tr>
      <w:tr w:rsidR="00457851" w:rsidRPr="00265899" w:rsidTr="00307D08">
        <w:tc>
          <w:tcPr>
            <w:tcW w:w="675" w:type="dxa"/>
          </w:tcPr>
          <w:p w:rsidR="00457851" w:rsidRPr="00265899" w:rsidRDefault="00457851" w:rsidP="00307D08">
            <w:pPr>
              <w:rPr>
                <w:lang w:val="ky-KG"/>
              </w:rPr>
            </w:pPr>
            <w:r w:rsidRPr="00265899">
              <w:rPr>
                <w:lang w:val="ky-KG"/>
              </w:rPr>
              <w:t>1</w:t>
            </w:r>
          </w:p>
        </w:tc>
        <w:tc>
          <w:tcPr>
            <w:tcW w:w="4253" w:type="dxa"/>
          </w:tcPr>
          <w:p w:rsidR="00457851" w:rsidRPr="00391339" w:rsidRDefault="00457851" w:rsidP="00307D08">
            <w:pPr>
              <w:rPr>
                <w:lang w:val="ky-KG"/>
              </w:rPr>
            </w:pPr>
            <w:r w:rsidRPr="00391339">
              <w:rPr>
                <w:lang w:val="ky-KG"/>
              </w:rPr>
              <w:t>Тажрыйбалуу педагогдордун арасынан насаатчылыкка сунуштоо, макулдашуу жана директордун буйругу менен бекитүү.</w:t>
            </w:r>
          </w:p>
        </w:tc>
        <w:tc>
          <w:tcPr>
            <w:tcW w:w="1984" w:type="dxa"/>
          </w:tcPr>
          <w:p w:rsidR="00457851" w:rsidRPr="00391339" w:rsidRDefault="00457851" w:rsidP="00307D08">
            <w:pPr>
              <w:rPr>
                <w:lang w:val="ky-KG"/>
              </w:rPr>
            </w:pPr>
            <w:r w:rsidRPr="00391339">
              <w:rPr>
                <w:lang w:val="ky-KG"/>
              </w:rPr>
              <w:t>Сентябрь</w:t>
            </w:r>
          </w:p>
        </w:tc>
        <w:tc>
          <w:tcPr>
            <w:tcW w:w="2835" w:type="dxa"/>
          </w:tcPr>
          <w:p w:rsidR="00457851" w:rsidRPr="00391339" w:rsidRDefault="00457851" w:rsidP="00307D08">
            <w:pPr>
              <w:rPr>
                <w:lang w:val="ky-KG"/>
              </w:rPr>
            </w:pPr>
            <w:r w:rsidRPr="00391339">
              <w:rPr>
                <w:lang w:val="ky-KG"/>
              </w:rPr>
              <w:t xml:space="preserve">ОББ, </w:t>
            </w:r>
          </w:p>
          <w:p w:rsidR="00457851" w:rsidRPr="00391339" w:rsidRDefault="00457851" w:rsidP="00307D08">
            <w:pPr>
              <w:rPr>
                <w:lang w:val="ky-KG"/>
              </w:rPr>
            </w:pPr>
            <w:r w:rsidRPr="00391339">
              <w:rPr>
                <w:lang w:val="ky-KG"/>
              </w:rPr>
              <w:t xml:space="preserve">УБ жетекчи </w:t>
            </w:r>
          </w:p>
          <w:p w:rsidR="00457851" w:rsidRPr="00391339" w:rsidRDefault="00457851" w:rsidP="00307D08">
            <w:pPr>
              <w:rPr>
                <w:lang w:val="ky-KG"/>
              </w:rPr>
            </w:pPr>
          </w:p>
        </w:tc>
      </w:tr>
      <w:tr w:rsidR="00457851" w:rsidRPr="00265899" w:rsidTr="00307D08">
        <w:tc>
          <w:tcPr>
            <w:tcW w:w="675" w:type="dxa"/>
          </w:tcPr>
          <w:p w:rsidR="00457851" w:rsidRPr="00265899" w:rsidRDefault="00457851" w:rsidP="00307D08">
            <w:pPr>
              <w:rPr>
                <w:lang w:val="ky-KG"/>
              </w:rPr>
            </w:pPr>
            <w:r w:rsidRPr="00265899">
              <w:rPr>
                <w:lang w:val="ky-KG"/>
              </w:rPr>
              <w:t>2</w:t>
            </w:r>
          </w:p>
        </w:tc>
        <w:tc>
          <w:tcPr>
            <w:tcW w:w="4253" w:type="dxa"/>
          </w:tcPr>
          <w:p w:rsidR="00457851" w:rsidRPr="00391339" w:rsidRDefault="00457851" w:rsidP="00307D08">
            <w:pPr>
              <w:rPr>
                <w:lang w:val="ky-KG"/>
              </w:rPr>
            </w:pPr>
            <w:r w:rsidRPr="00391339">
              <w:rPr>
                <w:lang w:val="ky-KG"/>
              </w:rPr>
              <w:t>Насаатчынын жаш адис менен алып баруучу ишинин  иш мерчемин  текшерип бекитүү.</w:t>
            </w:r>
          </w:p>
        </w:tc>
        <w:tc>
          <w:tcPr>
            <w:tcW w:w="1984" w:type="dxa"/>
          </w:tcPr>
          <w:p w:rsidR="00457851" w:rsidRPr="00391339" w:rsidRDefault="00457851" w:rsidP="00307D08">
            <w:pPr>
              <w:rPr>
                <w:lang w:val="ky-KG"/>
              </w:rPr>
            </w:pPr>
            <w:r w:rsidRPr="00391339">
              <w:rPr>
                <w:lang w:val="ky-KG"/>
              </w:rPr>
              <w:t>сентябрь</w:t>
            </w:r>
          </w:p>
        </w:tc>
        <w:tc>
          <w:tcPr>
            <w:tcW w:w="2835" w:type="dxa"/>
          </w:tcPr>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Директор</w:t>
            </w:r>
          </w:p>
        </w:tc>
      </w:tr>
      <w:tr w:rsidR="00457851" w:rsidRPr="00265899" w:rsidTr="00307D08">
        <w:tc>
          <w:tcPr>
            <w:tcW w:w="675" w:type="dxa"/>
          </w:tcPr>
          <w:p w:rsidR="00457851" w:rsidRPr="00265899" w:rsidRDefault="00457851" w:rsidP="00307D08">
            <w:pPr>
              <w:rPr>
                <w:lang w:val="ky-KG"/>
              </w:rPr>
            </w:pPr>
            <w:r w:rsidRPr="00265899">
              <w:rPr>
                <w:lang w:val="ky-KG"/>
              </w:rPr>
              <w:t>3</w:t>
            </w:r>
          </w:p>
        </w:tc>
        <w:tc>
          <w:tcPr>
            <w:tcW w:w="4253" w:type="dxa"/>
          </w:tcPr>
          <w:p w:rsidR="00457851" w:rsidRPr="00391339" w:rsidRDefault="00457851" w:rsidP="00307D08">
            <w:pPr>
              <w:rPr>
                <w:lang w:val="ky-KG"/>
              </w:rPr>
            </w:pPr>
            <w:r w:rsidRPr="00391339">
              <w:rPr>
                <w:lang w:val="ky-KG"/>
              </w:rPr>
              <w:t>Жаш адистин кесиптик өнүгүүсү боюнча ишинин иш мерчемин текшерип бекитүү.</w:t>
            </w:r>
          </w:p>
        </w:tc>
        <w:tc>
          <w:tcPr>
            <w:tcW w:w="1984" w:type="dxa"/>
          </w:tcPr>
          <w:p w:rsidR="00457851" w:rsidRPr="00391339" w:rsidRDefault="00457851" w:rsidP="00307D08">
            <w:pPr>
              <w:rPr>
                <w:lang w:val="ky-KG"/>
              </w:rPr>
            </w:pPr>
            <w:r w:rsidRPr="00391339">
              <w:rPr>
                <w:lang w:val="ky-KG"/>
              </w:rPr>
              <w:t>сентябрь</w:t>
            </w:r>
          </w:p>
        </w:tc>
        <w:tc>
          <w:tcPr>
            <w:tcW w:w="2835" w:type="dxa"/>
          </w:tcPr>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Директор</w:t>
            </w:r>
          </w:p>
        </w:tc>
      </w:tr>
      <w:tr w:rsidR="00457851" w:rsidRPr="00265899" w:rsidTr="00307D08">
        <w:tc>
          <w:tcPr>
            <w:tcW w:w="675" w:type="dxa"/>
          </w:tcPr>
          <w:p w:rsidR="00457851" w:rsidRPr="00265899" w:rsidRDefault="00457851" w:rsidP="00307D08">
            <w:pPr>
              <w:rPr>
                <w:lang w:val="ky-KG"/>
              </w:rPr>
            </w:pPr>
            <w:r w:rsidRPr="00265899">
              <w:rPr>
                <w:lang w:val="ky-KG"/>
              </w:rPr>
              <w:t>4</w:t>
            </w:r>
          </w:p>
        </w:tc>
        <w:tc>
          <w:tcPr>
            <w:tcW w:w="4253" w:type="dxa"/>
          </w:tcPr>
          <w:p w:rsidR="00457851" w:rsidRPr="00391339" w:rsidRDefault="00457851" w:rsidP="00307D08">
            <w:pPr>
              <w:rPr>
                <w:lang w:val="ky-KG"/>
              </w:rPr>
            </w:pPr>
            <w:r w:rsidRPr="00391339">
              <w:rPr>
                <w:lang w:val="ky-KG"/>
              </w:rPr>
              <w:t>Насаатчы жана жаш адистин биргелешип сабактарды пландаштыруусуна көзөмөл жүргүзүү.</w:t>
            </w:r>
          </w:p>
        </w:tc>
        <w:tc>
          <w:tcPr>
            <w:tcW w:w="1984" w:type="dxa"/>
          </w:tcPr>
          <w:p w:rsidR="00457851" w:rsidRPr="00391339" w:rsidRDefault="00457851" w:rsidP="00307D08">
            <w:pPr>
              <w:rPr>
                <w:lang w:val="ky-KG"/>
              </w:rPr>
            </w:pPr>
            <w:r w:rsidRPr="00391339">
              <w:rPr>
                <w:lang w:val="ky-KG"/>
              </w:rPr>
              <w:t>Жыл бою</w:t>
            </w:r>
          </w:p>
        </w:tc>
        <w:tc>
          <w:tcPr>
            <w:tcW w:w="2835" w:type="dxa"/>
          </w:tcPr>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 xml:space="preserve"> УБ жетекчи </w:t>
            </w:r>
          </w:p>
          <w:p w:rsidR="00457851" w:rsidRPr="00391339" w:rsidRDefault="00457851" w:rsidP="00307D08">
            <w:pPr>
              <w:rPr>
                <w:lang w:val="ky-KG"/>
              </w:rPr>
            </w:pPr>
          </w:p>
        </w:tc>
      </w:tr>
      <w:tr w:rsidR="00457851" w:rsidRPr="00265899" w:rsidTr="00307D08">
        <w:tc>
          <w:tcPr>
            <w:tcW w:w="675" w:type="dxa"/>
          </w:tcPr>
          <w:p w:rsidR="00457851" w:rsidRPr="00265899" w:rsidRDefault="00457851" w:rsidP="00307D08">
            <w:pPr>
              <w:rPr>
                <w:lang w:val="ky-KG"/>
              </w:rPr>
            </w:pPr>
            <w:r w:rsidRPr="00265899">
              <w:rPr>
                <w:lang w:val="ky-KG"/>
              </w:rPr>
              <w:t>5</w:t>
            </w:r>
          </w:p>
        </w:tc>
        <w:tc>
          <w:tcPr>
            <w:tcW w:w="4253" w:type="dxa"/>
          </w:tcPr>
          <w:p w:rsidR="00457851" w:rsidRPr="00391339" w:rsidRDefault="00457851" w:rsidP="00307D08">
            <w:pPr>
              <w:rPr>
                <w:lang w:val="ky-KG"/>
              </w:rPr>
            </w:pPr>
            <w:r w:rsidRPr="00391339">
              <w:rPr>
                <w:lang w:val="ky-KG"/>
              </w:rPr>
              <w:t>Мектептин иш кагаздарын алып баруу боюнча насаатчынын жаш адис менен алып барган ишине көзөмөл жүргүзүү жана сунуштарды берүү.</w:t>
            </w:r>
          </w:p>
        </w:tc>
        <w:tc>
          <w:tcPr>
            <w:tcW w:w="1984" w:type="dxa"/>
          </w:tcPr>
          <w:p w:rsidR="00457851" w:rsidRPr="00391339" w:rsidRDefault="00457851" w:rsidP="00307D08">
            <w:pPr>
              <w:rPr>
                <w:lang w:val="ky-KG"/>
              </w:rPr>
            </w:pPr>
            <w:r w:rsidRPr="00391339">
              <w:rPr>
                <w:lang w:val="ky-KG"/>
              </w:rPr>
              <w:t>Жыл бою</w:t>
            </w:r>
          </w:p>
        </w:tc>
        <w:tc>
          <w:tcPr>
            <w:tcW w:w="2835" w:type="dxa"/>
          </w:tcPr>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 xml:space="preserve"> УБ жетекчи,</w:t>
            </w:r>
          </w:p>
          <w:p w:rsidR="00457851" w:rsidRPr="00391339" w:rsidRDefault="00457851" w:rsidP="00307D08">
            <w:pPr>
              <w:rPr>
                <w:lang w:val="ky-KG"/>
              </w:rPr>
            </w:pPr>
          </w:p>
        </w:tc>
      </w:tr>
      <w:tr w:rsidR="00457851" w:rsidRPr="00265899" w:rsidTr="00307D08">
        <w:tc>
          <w:tcPr>
            <w:tcW w:w="675" w:type="dxa"/>
          </w:tcPr>
          <w:p w:rsidR="00457851" w:rsidRPr="00265899" w:rsidRDefault="00457851" w:rsidP="00307D08">
            <w:pPr>
              <w:rPr>
                <w:lang w:val="ky-KG"/>
              </w:rPr>
            </w:pPr>
            <w:r w:rsidRPr="00265899">
              <w:rPr>
                <w:lang w:val="ky-KG"/>
              </w:rPr>
              <w:t>6</w:t>
            </w:r>
          </w:p>
        </w:tc>
        <w:tc>
          <w:tcPr>
            <w:tcW w:w="4253" w:type="dxa"/>
          </w:tcPr>
          <w:p w:rsidR="00457851" w:rsidRPr="00391339" w:rsidRDefault="00457851" w:rsidP="00307D08">
            <w:pPr>
              <w:rPr>
                <w:lang w:val="ky-KG"/>
              </w:rPr>
            </w:pPr>
            <w:r w:rsidRPr="00391339">
              <w:rPr>
                <w:lang w:val="ky-KG"/>
              </w:rPr>
              <w:t>Насаатчынын байкоо  жүргүзүүсү жана маалымат чогултуусу.</w:t>
            </w:r>
          </w:p>
        </w:tc>
        <w:tc>
          <w:tcPr>
            <w:tcW w:w="1984" w:type="dxa"/>
          </w:tcPr>
          <w:p w:rsidR="00457851" w:rsidRPr="00391339" w:rsidRDefault="00457851" w:rsidP="00307D08">
            <w:pPr>
              <w:rPr>
                <w:lang w:val="ky-KG"/>
              </w:rPr>
            </w:pPr>
            <w:r w:rsidRPr="00391339">
              <w:rPr>
                <w:lang w:val="ky-KG"/>
              </w:rPr>
              <w:t>Жыл бою</w:t>
            </w:r>
          </w:p>
        </w:tc>
        <w:tc>
          <w:tcPr>
            <w:tcW w:w="2835" w:type="dxa"/>
          </w:tcPr>
          <w:p w:rsidR="00457851" w:rsidRPr="00391339" w:rsidRDefault="00457851" w:rsidP="00307D08">
            <w:pPr>
              <w:rPr>
                <w:lang w:val="ky-KG"/>
              </w:rPr>
            </w:pPr>
            <w:r w:rsidRPr="00391339">
              <w:rPr>
                <w:lang w:val="ky-KG"/>
              </w:rPr>
              <w:t>насаатчылар</w:t>
            </w:r>
          </w:p>
        </w:tc>
      </w:tr>
      <w:tr w:rsidR="00457851" w:rsidRPr="00265899" w:rsidTr="00307D08">
        <w:tc>
          <w:tcPr>
            <w:tcW w:w="675" w:type="dxa"/>
          </w:tcPr>
          <w:p w:rsidR="00457851" w:rsidRPr="00265899" w:rsidRDefault="00457851" w:rsidP="00307D08">
            <w:pPr>
              <w:rPr>
                <w:lang w:val="ky-KG"/>
              </w:rPr>
            </w:pPr>
            <w:r w:rsidRPr="00265899">
              <w:rPr>
                <w:lang w:val="ky-KG"/>
              </w:rPr>
              <w:t>7</w:t>
            </w:r>
          </w:p>
        </w:tc>
        <w:tc>
          <w:tcPr>
            <w:tcW w:w="4253" w:type="dxa"/>
          </w:tcPr>
          <w:p w:rsidR="00457851" w:rsidRPr="00391339" w:rsidRDefault="00457851" w:rsidP="00307D08">
            <w:pPr>
              <w:rPr>
                <w:lang w:val="ky-KG"/>
              </w:rPr>
            </w:pPr>
            <w:r w:rsidRPr="00391339">
              <w:rPr>
                <w:lang w:val="ky-KG"/>
              </w:rPr>
              <w:t>Биргелешип рефлексиялоо/ кайтарым байланыш жүргүзүүлөрүнө шарт түзүү.</w:t>
            </w:r>
          </w:p>
        </w:tc>
        <w:tc>
          <w:tcPr>
            <w:tcW w:w="1984" w:type="dxa"/>
          </w:tcPr>
          <w:p w:rsidR="00457851" w:rsidRPr="00391339" w:rsidRDefault="00457851" w:rsidP="00307D08">
            <w:pPr>
              <w:rPr>
                <w:lang w:val="ky-KG"/>
              </w:rPr>
            </w:pPr>
            <w:r w:rsidRPr="00391339">
              <w:rPr>
                <w:lang w:val="ky-KG"/>
              </w:rPr>
              <w:t>Жыл бою</w:t>
            </w:r>
          </w:p>
        </w:tc>
        <w:tc>
          <w:tcPr>
            <w:tcW w:w="2835" w:type="dxa"/>
          </w:tcPr>
          <w:p w:rsidR="00457851" w:rsidRPr="00391339" w:rsidRDefault="00457851" w:rsidP="00307D08">
            <w:pPr>
              <w:rPr>
                <w:lang w:val="ky-KG"/>
              </w:rPr>
            </w:pPr>
            <w:r w:rsidRPr="00391339">
              <w:rPr>
                <w:lang w:val="ky-KG"/>
              </w:rPr>
              <w:t>ОББ</w:t>
            </w:r>
          </w:p>
        </w:tc>
      </w:tr>
      <w:tr w:rsidR="00457851" w:rsidRPr="00265899" w:rsidTr="00307D08">
        <w:tc>
          <w:tcPr>
            <w:tcW w:w="675" w:type="dxa"/>
          </w:tcPr>
          <w:p w:rsidR="00457851" w:rsidRPr="00265899" w:rsidRDefault="00457851" w:rsidP="00307D08">
            <w:pPr>
              <w:rPr>
                <w:lang w:val="ky-KG"/>
              </w:rPr>
            </w:pPr>
            <w:r w:rsidRPr="00265899">
              <w:rPr>
                <w:lang w:val="ky-KG"/>
              </w:rPr>
              <w:t>8</w:t>
            </w:r>
          </w:p>
        </w:tc>
        <w:tc>
          <w:tcPr>
            <w:tcW w:w="4253" w:type="dxa"/>
          </w:tcPr>
          <w:p w:rsidR="00457851" w:rsidRPr="00391339" w:rsidRDefault="00457851" w:rsidP="00307D08">
            <w:pPr>
              <w:rPr>
                <w:lang w:val="ky-KG"/>
              </w:rPr>
            </w:pPr>
            <w:r w:rsidRPr="00391339">
              <w:rPr>
                <w:lang w:val="ky-KG"/>
              </w:rPr>
              <w:t>Насаатчыларга усулдук жана  практикалык жардам көрсөтүү.</w:t>
            </w:r>
          </w:p>
        </w:tc>
        <w:tc>
          <w:tcPr>
            <w:tcW w:w="1984" w:type="dxa"/>
          </w:tcPr>
          <w:p w:rsidR="00457851" w:rsidRPr="00391339" w:rsidRDefault="00457851" w:rsidP="00307D08">
            <w:pPr>
              <w:rPr>
                <w:lang w:val="ky-KG"/>
              </w:rPr>
            </w:pPr>
            <w:r w:rsidRPr="00391339">
              <w:rPr>
                <w:lang w:val="ky-KG"/>
              </w:rPr>
              <w:t>Жыл бою</w:t>
            </w:r>
          </w:p>
        </w:tc>
        <w:tc>
          <w:tcPr>
            <w:tcW w:w="2835" w:type="dxa"/>
          </w:tcPr>
          <w:p w:rsidR="00457851" w:rsidRPr="00391339" w:rsidRDefault="00457851" w:rsidP="00307D08">
            <w:pPr>
              <w:rPr>
                <w:lang w:val="ky-KG"/>
              </w:rPr>
            </w:pPr>
            <w:r w:rsidRPr="00391339">
              <w:rPr>
                <w:lang w:val="ky-KG"/>
              </w:rPr>
              <w:t>ОББ, УБ жетекчи,</w:t>
            </w:r>
          </w:p>
          <w:p w:rsidR="00457851" w:rsidRPr="00391339" w:rsidRDefault="00457851" w:rsidP="00307D08">
            <w:pPr>
              <w:rPr>
                <w:lang w:val="ky-KG"/>
              </w:rPr>
            </w:pPr>
            <w:r w:rsidRPr="00391339">
              <w:rPr>
                <w:lang w:val="ky-KG"/>
              </w:rPr>
              <w:t xml:space="preserve"> китепканачы</w:t>
            </w:r>
          </w:p>
        </w:tc>
      </w:tr>
      <w:tr w:rsidR="00457851" w:rsidRPr="00265899" w:rsidTr="00307D08">
        <w:tc>
          <w:tcPr>
            <w:tcW w:w="675" w:type="dxa"/>
          </w:tcPr>
          <w:p w:rsidR="00457851" w:rsidRPr="00265899" w:rsidRDefault="00457851" w:rsidP="00307D08">
            <w:pPr>
              <w:rPr>
                <w:lang w:val="ky-KG"/>
              </w:rPr>
            </w:pPr>
            <w:r w:rsidRPr="00265899">
              <w:rPr>
                <w:lang w:val="ky-KG"/>
              </w:rPr>
              <w:t>9</w:t>
            </w:r>
          </w:p>
        </w:tc>
        <w:tc>
          <w:tcPr>
            <w:tcW w:w="4253" w:type="dxa"/>
          </w:tcPr>
          <w:p w:rsidR="00457851" w:rsidRPr="00391339" w:rsidRDefault="00457851" w:rsidP="00307D08">
            <w:pPr>
              <w:rPr>
                <w:lang w:val="ky-KG"/>
              </w:rPr>
            </w:pPr>
            <w:r w:rsidRPr="00391339">
              <w:rPr>
                <w:lang w:val="ky-KG"/>
              </w:rPr>
              <w:t>Насаатчылардын алдыңкы тажрыйбасын  жалпылоо жана жайылтуу.</w:t>
            </w:r>
          </w:p>
        </w:tc>
        <w:tc>
          <w:tcPr>
            <w:tcW w:w="1984" w:type="dxa"/>
          </w:tcPr>
          <w:p w:rsidR="00457851" w:rsidRPr="00391339" w:rsidRDefault="00457851" w:rsidP="00307D08">
            <w:pPr>
              <w:rPr>
                <w:lang w:val="ky-KG"/>
              </w:rPr>
            </w:pPr>
            <w:r w:rsidRPr="00391339">
              <w:rPr>
                <w:lang w:val="ky-KG"/>
              </w:rPr>
              <w:t>Жыл бою</w:t>
            </w:r>
          </w:p>
        </w:tc>
        <w:tc>
          <w:tcPr>
            <w:tcW w:w="2835" w:type="dxa"/>
          </w:tcPr>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 xml:space="preserve"> УБ жетекчилери </w:t>
            </w:r>
          </w:p>
          <w:p w:rsidR="00457851" w:rsidRPr="00391339" w:rsidRDefault="00457851" w:rsidP="00307D08">
            <w:pPr>
              <w:rPr>
                <w:lang w:val="ky-KG"/>
              </w:rPr>
            </w:pPr>
          </w:p>
        </w:tc>
      </w:tr>
      <w:tr w:rsidR="00457851" w:rsidRPr="00265899" w:rsidTr="00307D08">
        <w:tc>
          <w:tcPr>
            <w:tcW w:w="675" w:type="dxa"/>
          </w:tcPr>
          <w:p w:rsidR="00457851" w:rsidRPr="00265899" w:rsidRDefault="00457851" w:rsidP="00307D08">
            <w:pPr>
              <w:rPr>
                <w:lang w:val="ky-KG"/>
              </w:rPr>
            </w:pPr>
            <w:r w:rsidRPr="00265899">
              <w:rPr>
                <w:lang w:val="ky-KG"/>
              </w:rPr>
              <w:t>10</w:t>
            </w:r>
          </w:p>
        </w:tc>
        <w:tc>
          <w:tcPr>
            <w:tcW w:w="4253" w:type="dxa"/>
          </w:tcPr>
          <w:p w:rsidR="00457851" w:rsidRPr="00391339" w:rsidRDefault="00457851" w:rsidP="00307D08">
            <w:pPr>
              <w:rPr>
                <w:lang w:val="ky-KG"/>
              </w:rPr>
            </w:pPr>
            <w:r w:rsidRPr="00391339">
              <w:rPr>
                <w:lang w:val="ky-KG"/>
              </w:rPr>
              <w:t>Усулдук  Кеңештин отурумдарында насаатчылар, жаш  адистердин отчетторун угуп талкулоо.</w:t>
            </w:r>
          </w:p>
        </w:tc>
        <w:tc>
          <w:tcPr>
            <w:tcW w:w="1984" w:type="dxa"/>
          </w:tcPr>
          <w:p w:rsidR="00457851" w:rsidRPr="00391339" w:rsidRDefault="00457851" w:rsidP="00307D08">
            <w:pPr>
              <w:rPr>
                <w:lang w:val="ky-KG"/>
              </w:rPr>
            </w:pPr>
            <w:r w:rsidRPr="00391339">
              <w:rPr>
                <w:lang w:val="ky-KG"/>
              </w:rPr>
              <w:t>План боюнча</w:t>
            </w:r>
          </w:p>
        </w:tc>
        <w:tc>
          <w:tcPr>
            <w:tcW w:w="2835" w:type="dxa"/>
          </w:tcPr>
          <w:p w:rsidR="00457851" w:rsidRPr="00391339" w:rsidRDefault="00457851" w:rsidP="00307D08">
            <w:pPr>
              <w:rPr>
                <w:lang w:val="ky-KG"/>
              </w:rPr>
            </w:pPr>
            <w:r w:rsidRPr="00391339">
              <w:rPr>
                <w:lang w:val="ky-KG"/>
              </w:rPr>
              <w:t>Педагогикалык жамаат</w:t>
            </w:r>
          </w:p>
        </w:tc>
      </w:tr>
      <w:tr w:rsidR="00457851" w:rsidRPr="00265899" w:rsidTr="00307D08">
        <w:tc>
          <w:tcPr>
            <w:tcW w:w="675" w:type="dxa"/>
          </w:tcPr>
          <w:p w:rsidR="00457851" w:rsidRPr="00265899" w:rsidRDefault="00457851" w:rsidP="00307D08">
            <w:pPr>
              <w:rPr>
                <w:lang w:val="ky-KG"/>
              </w:rPr>
            </w:pPr>
            <w:r w:rsidRPr="00265899">
              <w:rPr>
                <w:lang w:val="ky-KG"/>
              </w:rPr>
              <w:t>11</w:t>
            </w:r>
          </w:p>
        </w:tc>
        <w:tc>
          <w:tcPr>
            <w:tcW w:w="4253" w:type="dxa"/>
          </w:tcPr>
          <w:p w:rsidR="00457851" w:rsidRPr="00391339" w:rsidRDefault="00457851" w:rsidP="00307D08">
            <w:pPr>
              <w:rPr>
                <w:lang w:val="ky-KG"/>
              </w:rPr>
            </w:pPr>
            <w:r w:rsidRPr="00391339">
              <w:rPr>
                <w:lang w:val="ky-KG"/>
              </w:rPr>
              <w:t>Жаш адистердин отчеттук сабактарына катышып анализ берүү.</w:t>
            </w:r>
          </w:p>
        </w:tc>
        <w:tc>
          <w:tcPr>
            <w:tcW w:w="1984" w:type="dxa"/>
          </w:tcPr>
          <w:p w:rsidR="00457851" w:rsidRPr="00391339" w:rsidRDefault="00457851" w:rsidP="00307D08">
            <w:pPr>
              <w:rPr>
                <w:lang w:val="ky-KG"/>
              </w:rPr>
            </w:pPr>
            <w:r w:rsidRPr="00391339">
              <w:rPr>
                <w:lang w:val="ky-KG"/>
              </w:rPr>
              <w:t>IV  чейрек</w:t>
            </w:r>
          </w:p>
        </w:tc>
        <w:tc>
          <w:tcPr>
            <w:tcW w:w="2835" w:type="dxa"/>
          </w:tcPr>
          <w:p w:rsidR="00457851" w:rsidRPr="00391339" w:rsidRDefault="00457851" w:rsidP="00307D08">
            <w:pPr>
              <w:rPr>
                <w:lang w:val="ky-KG"/>
              </w:rPr>
            </w:pPr>
            <w:r w:rsidRPr="00391339">
              <w:rPr>
                <w:lang w:val="ky-KG"/>
              </w:rPr>
              <w:t xml:space="preserve">Администрация, </w:t>
            </w:r>
          </w:p>
          <w:p w:rsidR="00457851" w:rsidRPr="00391339" w:rsidRDefault="00457851" w:rsidP="00307D08">
            <w:pPr>
              <w:rPr>
                <w:lang w:val="ky-KG"/>
              </w:rPr>
            </w:pPr>
            <w:r w:rsidRPr="00391339">
              <w:rPr>
                <w:lang w:val="ky-KG"/>
              </w:rPr>
              <w:t>УБ жетекчилери</w:t>
            </w:r>
          </w:p>
        </w:tc>
      </w:tr>
    </w:tbl>
    <w:p w:rsidR="00457851" w:rsidRPr="00277D62" w:rsidRDefault="00457851" w:rsidP="00457851">
      <w:pPr>
        <w:ind w:firstLine="720"/>
        <w:jc w:val="center"/>
        <w:rPr>
          <w:b/>
          <w:szCs w:val="32"/>
          <w:lang w:val="ky-KG"/>
        </w:rPr>
      </w:pPr>
    </w:p>
    <w:p w:rsidR="00457851" w:rsidRPr="00391339" w:rsidRDefault="00457851" w:rsidP="00457851">
      <w:pPr>
        <w:ind w:firstLine="720"/>
        <w:jc w:val="center"/>
        <w:rPr>
          <w:b/>
          <w:color w:val="002060"/>
          <w:szCs w:val="32"/>
          <w:lang w:val="ky-KG"/>
        </w:rPr>
      </w:pPr>
      <w:r w:rsidRPr="00391339">
        <w:rPr>
          <w:b/>
          <w:color w:val="002060"/>
          <w:szCs w:val="32"/>
          <w:lang w:val="ky-KG"/>
        </w:rPr>
        <w:t>«Жаш мугал</w:t>
      </w:r>
      <w:r>
        <w:rPr>
          <w:b/>
          <w:color w:val="002060"/>
          <w:szCs w:val="32"/>
          <w:lang w:val="ky-KG"/>
        </w:rPr>
        <w:t>имдер  мектебинин»  иш  мерчеми</w:t>
      </w:r>
    </w:p>
    <w:p w:rsidR="00457851" w:rsidRPr="00391339" w:rsidRDefault="00457851" w:rsidP="00457851">
      <w:pPr>
        <w:ind w:firstLine="720"/>
        <w:jc w:val="center"/>
        <w:rPr>
          <w:b/>
          <w:sz w:val="14"/>
          <w:szCs w:val="16"/>
          <w:lang w:val="ky-KG"/>
        </w:rPr>
      </w:pPr>
    </w:p>
    <w:tbl>
      <w:tblPr>
        <w:tblW w:w="9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902"/>
        <w:gridCol w:w="2483"/>
      </w:tblGrid>
      <w:tr w:rsidR="00457851" w:rsidRPr="00265899" w:rsidTr="00307D08">
        <w:tc>
          <w:tcPr>
            <w:tcW w:w="1263" w:type="dxa"/>
          </w:tcPr>
          <w:p w:rsidR="00457851" w:rsidRPr="00010AE9" w:rsidRDefault="00457851" w:rsidP="00307D08">
            <w:pPr>
              <w:spacing w:before="120" w:after="120"/>
              <w:jc w:val="center"/>
              <w:rPr>
                <w:b/>
                <w:color w:val="C00000"/>
                <w:lang w:val="ky-KG"/>
              </w:rPr>
            </w:pPr>
            <w:r w:rsidRPr="00010AE9">
              <w:rPr>
                <w:b/>
                <w:color w:val="C00000"/>
                <w:lang w:val="ky-KG"/>
              </w:rPr>
              <w:t>айы</w:t>
            </w:r>
          </w:p>
        </w:tc>
        <w:tc>
          <w:tcPr>
            <w:tcW w:w="5902" w:type="dxa"/>
          </w:tcPr>
          <w:p w:rsidR="00457851" w:rsidRPr="00277D62" w:rsidRDefault="00457851" w:rsidP="00307D08">
            <w:pPr>
              <w:spacing w:before="120" w:after="120"/>
              <w:jc w:val="center"/>
              <w:rPr>
                <w:b/>
                <w:color w:val="C00000"/>
                <w:lang w:val="ky-KG"/>
              </w:rPr>
            </w:pPr>
            <w:r>
              <w:rPr>
                <w:b/>
                <w:color w:val="C00000"/>
                <w:lang w:val="ky-KG"/>
              </w:rPr>
              <w:t>иштин мазмуну</w:t>
            </w:r>
          </w:p>
        </w:tc>
        <w:tc>
          <w:tcPr>
            <w:tcW w:w="2483" w:type="dxa"/>
          </w:tcPr>
          <w:p w:rsidR="00457851" w:rsidRPr="00010AE9" w:rsidRDefault="00457851" w:rsidP="00307D08">
            <w:pPr>
              <w:spacing w:before="120" w:after="120"/>
              <w:jc w:val="center"/>
              <w:rPr>
                <w:b/>
                <w:color w:val="C00000"/>
                <w:lang w:val="ky-KG"/>
              </w:rPr>
            </w:pPr>
            <w:r w:rsidRPr="00010AE9">
              <w:rPr>
                <w:b/>
                <w:color w:val="C00000"/>
                <w:lang w:val="ky-KG"/>
              </w:rPr>
              <w:t>жооптуу</w:t>
            </w: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lastRenderedPageBreak/>
              <w:t>Сентябрь</w:t>
            </w:r>
          </w:p>
        </w:tc>
        <w:tc>
          <w:tcPr>
            <w:tcW w:w="5902" w:type="dxa"/>
          </w:tcPr>
          <w:p w:rsidR="00457851" w:rsidRPr="00391339" w:rsidRDefault="00457851" w:rsidP="00307D08">
            <w:pPr>
              <w:numPr>
                <w:ilvl w:val="0"/>
                <w:numId w:val="22"/>
              </w:numPr>
              <w:tabs>
                <w:tab w:val="clear" w:pos="720"/>
                <w:tab w:val="num" w:pos="262"/>
              </w:tabs>
              <w:ind w:hanging="720"/>
              <w:jc w:val="both"/>
              <w:rPr>
                <w:lang w:val="ky-KG"/>
              </w:rPr>
            </w:pPr>
            <w:r w:rsidRPr="00391339">
              <w:rPr>
                <w:lang w:val="ky-KG"/>
              </w:rPr>
              <w:t>Таанышуу.</w:t>
            </w:r>
          </w:p>
          <w:p w:rsidR="00457851" w:rsidRPr="00391339" w:rsidRDefault="00457851" w:rsidP="00307D08">
            <w:pPr>
              <w:jc w:val="both"/>
              <w:rPr>
                <w:lang w:val="ky-KG"/>
              </w:rPr>
            </w:pPr>
            <w:r w:rsidRPr="00391339">
              <w:rPr>
                <w:lang w:val="ky-KG"/>
              </w:rPr>
              <w:t xml:space="preserve">     « Өзүң жөнүндө айтып бер »</w:t>
            </w:r>
          </w:p>
          <w:p w:rsidR="00457851" w:rsidRPr="00391339" w:rsidRDefault="00457851" w:rsidP="00307D08">
            <w:pPr>
              <w:numPr>
                <w:ilvl w:val="0"/>
                <w:numId w:val="22"/>
              </w:numPr>
              <w:tabs>
                <w:tab w:val="clear" w:pos="720"/>
                <w:tab w:val="num" w:pos="262"/>
              </w:tabs>
              <w:ind w:hanging="720"/>
              <w:jc w:val="both"/>
              <w:rPr>
                <w:lang w:val="ky-KG"/>
              </w:rPr>
            </w:pPr>
            <w:r w:rsidRPr="00391339">
              <w:rPr>
                <w:lang w:val="ky-KG"/>
              </w:rPr>
              <w:t>Устаттарга жаш мугалимдерди бекитүү.</w:t>
            </w:r>
          </w:p>
          <w:p w:rsidR="00457851" w:rsidRPr="00391339" w:rsidRDefault="00457851" w:rsidP="00307D08">
            <w:pPr>
              <w:numPr>
                <w:ilvl w:val="0"/>
                <w:numId w:val="22"/>
              </w:numPr>
              <w:tabs>
                <w:tab w:val="clear" w:pos="720"/>
                <w:tab w:val="num" w:pos="262"/>
              </w:tabs>
              <w:ind w:left="262" w:hanging="262"/>
              <w:jc w:val="both"/>
              <w:rPr>
                <w:lang w:val="ky-KG"/>
              </w:rPr>
            </w:pPr>
            <w:r w:rsidRPr="00391339">
              <w:rPr>
                <w:lang w:val="ky-KG"/>
              </w:rPr>
              <w:t xml:space="preserve">Окуу программаларынын мазмунун, окуу процессин уюштуруу боюнча нормативдик актылар менен тааныштыруу ( устав, жобо ж.б) </w:t>
            </w:r>
          </w:p>
          <w:p w:rsidR="00457851" w:rsidRPr="00391339" w:rsidRDefault="00457851" w:rsidP="00307D08">
            <w:pPr>
              <w:numPr>
                <w:ilvl w:val="0"/>
                <w:numId w:val="22"/>
              </w:numPr>
              <w:tabs>
                <w:tab w:val="clear" w:pos="720"/>
                <w:tab w:val="num" w:pos="262"/>
              </w:tabs>
              <w:ind w:left="262" w:hanging="262"/>
              <w:jc w:val="both"/>
              <w:rPr>
                <w:lang w:val="ky-KG"/>
              </w:rPr>
            </w:pPr>
            <w:r w:rsidRPr="00391339">
              <w:rPr>
                <w:lang w:val="ky-KG"/>
              </w:rPr>
              <w:t>Класстык журналдарды туура толтуруу жана ага коюлган талаптар.</w:t>
            </w:r>
          </w:p>
          <w:p w:rsidR="00457851" w:rsidRPr="00391339" w:rsidRDefault="00457851" w:rsidP="00307D08">
            <w:pPr>
              <w:numPr>
                <w:ilvl w:val="0"/>
                <w:numId w:val="22"/>
              </w:numPr>
              <w:tabs>
                <w:tab w:val="clear" w:pos="720"/>
                <w:tab w:val="num" w:pos="262"/>
              </w:tabs>
              <w:ind w:left="262" w:hanging="262"/>
              <w:jc w:val="both"/>
              <w:rPr>
                <w:lang w:val="ky-KG"/>
              </w:rPr>
            </w:pPr>
            <w:r w:rsidRPr="00391339">
              <w:rPr>
                <w:lang w:val="ky-KG"/>
              </w:rPr>
              <w:t>Календардык-тематикалык пландарды даярдоо.</w:t>
            </w:r>
          </w:p>
          <w:p w:rsidR="00457851" w:rsidRPr="00391339" w:rsidRDefault="00457851" w:rsidP="00307D08">
            <w:pPr>
              <w:jc w:val="both"/>
              <w:rPr>
                <w:sz w:val="16"/>
                <w:szCs w:val="16"/>
                <w:lang w:val="ky-KG"/>
              </w:rPr>
            </w:pPr>
          </w:p>
        </w:tc>
        <w:tc>
          <w:tcPr>
            <w:tcW w:w="2483" w:type="dxa"/>
          </w:tcPr>
          <w:p w:rsidR="00457851" w:rsidRPr="00391339" w:rsidRDefault="00457851" w:rsidP="00307D08">
            <w:pPr>
              <w:rPr>
                <w:lang w:val="ky-KG"/>
              </w:rPr>
            </w:pPr>
            <w:r w:rsidRPr="00391339">
              <w:rPr>
                <w:lang w:val="ky-KG"/>
              </w:rPr>
              <w:t>Мектеп администрациясы</w:t>
            </w:r>
          </w:p>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r w:rsidRPr="00391339">
              <w:rPr>
                <w:lang w:val="ky-KG"/>
              </w:rPr>
              <w:t>Насаатчылар</w:t>
            </w:r>
          </w:p>
          <w:p w:rsidR="00457851" w:rsidRPr="00391339" w:rsidRDefault="00457851" w:rsidP="00307D08">
            <w:pPr>
              <w:rPr>
                <w:lang w:val="ky-KG"/>
              </w:rPr>
            </w:pPr>
          </w:p>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Насаатчылар</w:t>
            </w:r>
          </w:p>
          <w:p w:rsidR="00457851" w:rsidRPr="00391339" w:rsidRDefault="00457851" w:rsidP="00307D08">
            <w:pPr>
              <w:rPr>
                <w:lang w:val="ky-KG"/>
              </w:rPr>
            </w:pPr>
            <w:r w:rsidRPr="00391339">
              <w:rPr>
                <w:lang w:val="ky-KG"/>
              </w:rPr>
              <w:t>Предм.мугалимдери</w:t>
            </w: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Октябрь</w:t>
            </w:r>
          </w:p>
        </w:tc>
        <w:tc>
          <w:tcPr>
            <w:tcW w:w="5902" w:type="dxa"/>
          </w:tcPr>
          <w:p w:rsidR="00457851" w:rsidRPr="00391339" w:rsidRDefault="00457851" w:rsidP="00307D08">
            <w:pPr>
              <w:numPr>
                <w:ilvl w:val="0"/>
                <w:numId w:val="23"/>
              </w:numPr>
              <w:tabs>
                <w:tab w:val="clear" w:pos="720"/>
                <w:tab w:val="num" w:pos="262"/>
              </w:tabs>
              <w:ind w:left="262" w:hanging="262"/>
              <w:jc w:val="both"/>
              <w:rPr>
                <w:lang w:val="ky-KG"/>
              </w:rPr>
            </w:pPr>
            <w:r w:rsidRPr="00391339">
              <w:rPr>
                <w:lang w:val="ky-KG"/>
              </w:rPr>
              <w:t>Мектептин салттары менен тааныштыруу.</w:t>
            </w:r>
          </w:p>
          <w:p w:rsidR="00457851" w:rsidRPr="00391339" w:rsidRDefault="00457851" w:rsidP="00307D08">
            <w:pPr>
              <w:numPr>
                <w:ilvl w:val="0"/>
                <w:numId w:val="23"/>
              </w:numPr>
              <w:tabs>
                <w:tab w:val="clear" w:pos="720"/>
                <w:tab w:val="num" w:pos="0"/>
              </w:tabs>
              <w:ind w:left="262" w:hanging="262"/>
              <w:jc w:val="both"/>
              <w:rPr>
                <w:lang w:val="ky-KG"/>
              </w:rPr>
            </w:pPr>
            <w:r w:rsidRPr="00391339">
              <w:rPr>
                <w:lang w:val="ky-KG"/>
              </w:rPr>
              <w:t>Сабакка даярдык көрүү, күндөлүк планды жазуу боюнча кеңеш.</w:t>
            </w:r>
          </w:p>
          <w:p w:rsidR="00457851" w:rsidRPr="00391339" w:rsidRDefault="00457851" w:rsidP="00307D08">
            <w:pPr>
              <w:numPr>
                <w:ilvl w:val="0"/>
                <w:numId w:val="23"/>
              </w:numPr>
              <w:tabs>
                <w:tab w:val="clear" w:pos="720"/>
                <w:tab w:val="num" w:pos="0"/>
              </w:tabs>
              <w:ind w:left="262" w:hanging="262"/>
              <w:jc w:val="both"/>
              <w:rPr>
                <w:lang w:val="ky-KG"/>
              </w:rPr>
            </w:pPr>
            <w:r w:rsidRPr="00391339">
              <w:rPr>
                <w:lang w:val="ky-KG"/>
              </w:rPr>
              <w:t>Устаттын кеңеши. «Сабактын максаттарын туура коюу.»</w:t>
            </w:r>
          </w:p>
          <w:p w:rsidR="00457851" w:rsidRPr="00391339" w:rsidRDefault="00457851" w:rsidP="00307D08">
            <w:pPr>
              <w:jc w:val="both"/>
              <w:rPr>
                <w:sz w:val="16"/>
                <w:szCs w:val="16"/>
                <w:lang w:val="ky-KG"/>
              </w:rPr>
            </w:pPr>
          </w:p>
        </w:tc>
        <w:tc>
          <w:tcPr>
            <w:tcW w:w="2483" w:type="dxa"/>
          </w:tcPr>
          <w:p w:rsidR="00457851" w:rsidRPr="00391339" w:rsidRDefault="00457851" w:rsidP="00307D08">
            <w:pPr>
              <w:rPr>
                <w:lang w:val="ky-KG"/>
              </w:rPr>
            </w:pPr>
            <w:r w:rsidRPr="00391339">
              <w:rPr>
                <w:lang w:val="ky-KG"/>
              </w:rPr>
              <w:t>Директор</w:t>
            </w:r>
          </w:p>
          <w:p w:rsidR="00457851" w:rsidRPr="00391339" w:rsidRDefault="00457851" w:rsidP="00307D08">
            <w:pPr>
              <w:rPr>
                <w:lang w:val="ky-KG"/>
              </w:rPr>
            </w:pPr>
          </w:p>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r w:rsidRPr="00391339">
              <w:rPr>
                <w:lang w:val="ky-KG"/>
              </w:rPr>
              <w:t xml:space="preserve"> Насаатчылар</w:t>
            </w:r>
          </w:p>
          <w:p w:rsidR="00457851" w:rsidRPr="00391339" w:rsidRDefault="00457851" w:rsidP="00307D08">
            <w:pPr>
              <w:rPr>
                <w:lang w:val="ky-KG"/>
              </w:rPr>
            </w:pP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Ноябрь</w:t>
            </w:r>
          </w:p>
        </w:tc>
        <w:tc>
          <w:tcPr>
            <w:tcW w:w="5902" w:type="dxa"/>
          </w:tcPr>
          <w:p w:rsidR="00457851" w:rsidRPr="00391339" w:rsidRDefault="00457851" w:rsidP="00307D08">
            <w:pPr>
              <w:numPr>
                <w:ilvl w:val="0"/>
                <w:numId w:val="24"/>
              </w:numPr>
              <w:tabs>
                <w:tab w:val="clear" w:pos="720"/>
                <w:tab w:val="num" w:pos="262"/>
              </w:tabs>
              <w:ind w:left="262" w:hanging="262"/>
              <w:jc w:val="both"/>
              <w:rPr>
                <w:lang w:val="ky-KG"/>
              </w:rPr>
            </w:pPr>
            <w:r w:rsidRPr="00391339">
              <w:rPr>
                <w:lang w:val="ky-KG"/>
              </w:rPr>
              <w:t>Устаттын кеңеши. «Класс жетекчи катары ишти уюштуруу.»</w:t>
            </w:r>
          </w:p>
          <w:p w:rsidR="00457851" w:rsidRPr="00391339" w:rsidRDefault="00457851" w:rsidP="00307D08">
            <w:pPr>
              <w:numPr>
                <w:ilvl w:val="0"/>
                <w:numId w:val="24"/>
              </w:numPr>
              <w:tabs>
                <w:tab w:val="clear" w:pos="720"/>
                <w:tab w:val="num" w:pos="262"/>
              </w:tabs>
              <w:ind w:hanging="720"/>
              <w:jc w:val="both"/>
              <w:rPr>
                <w:lang w:val="ky-KG"/>
              </w:rPr>
            </w:pPr>
            <w:r w:rsidRPr="00391339">
              <w:rPr>
                <w:lang w:val="ky-KG"/>
              </w:rPr>
              <w:t>« Сабактын типтери, формалары, структуралары ».</w:t>
            </w:r>
          </w:p>
          <w:p w:rsidR="00457851" w:rsidRPr="00391339" w:rsidRDefault="00457851" w:rsidP="00307D08">
            <w:pPr>
              <w:numPr>
                <w:ilvl w:val="0"/>
                <w:numId w:val="24"/>
              </w:numPr>
              <w:tabs>
                <w:tab w:val="clear" w:pos="720"/>
                <w:tab w:val="num" w:pos="262"/>
              </w:tabs>
              <w:ind w:hanging="720"/>
              <w:jc w:val="both"/>
              <w:rPr>
                <w:lang w:val="ky-KG"/>
              </w:rPr>
            </w:pPr>
            <w:r w:rsidRPr="00391339">
              <w:rPr>
                <w:lang w:val="ky-KG"/>
              </w:rPr>
              <w:t>Устаттын сабактарына катышуу.</w:t>
            </w:r>
          </w:p>
        </w:tc>
        <w:tc>
          <w:tcPr>
            <w:tcW w:w="2483" w:type="dxa"/>
          </w:tcPr>
          <w:p w:rsidR="00457851" w:rsidRPr="00391339" w:rsidRDefault="00457851" w:rsidP="00307D08">
            <w:pPr>
              <w:rPr>
                <w:lang w:val="ky-KG"/>
              </w:rPr>
            </w:pPr>
            <w:r w:rsidRPr="00391339">
              <w:rPr>
                <w:lang w:val="ky-KG"/>
              </w:rPr>
              <w:t xml:space="preserve"> Насаатчылар</w:t>
            </w:r>
          </w:p>
          <w:p w:rsidR="00457851" w:rsidRPr="00391339" w:rsidRDefault="00457851" w:rsidP="00307D08">
            <w:pPr>
              <w:rPr>
                <w:lang w:val="ky-KG"/>
              </w:rPr>
            </w:pPr>
          </w:p>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r w:rsidRPr="00391339">
              <w:rPr>
                <w:lang w:val="ky-KG"/>
              </w:rPr>
              <w:t xml:space="preserve"> Жаш адистер</w:t>
            </w: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Декабрь</w:t>
            </w:r>
          </w:p>
        </w:tc>
        <w:tc>
          <w:tcPr>
            <w:tcW w:w="5902" w:type="dxa"/>
          </w:tcPr>
          <w:p w:rsidR="00457851" w:rsidRPr="00391339" w:rsidRDefault="00457851" w:rsidP="00307D08">
            <w:pPr>
              <w:numPr>
                <w:ilvl w:val="0"/>
                <w:numId w:val="25"/>
              </w:numPr>
              <w:tabs>
                <w:tab w:val="clear" w:pos="720"/>
                <w:tab w:val="num" w:pos="262"/>
              </w:tabs>
              <w:ind w:hanging="720"/>
              <w:jc w:val="both"/>
              <w:rPr>
                <w:lang w:val="ky-KG"/>
              </w:rPr>
            </w:pPr>
            <w:r w:rsidRPr="00391339">
              <w:rPr>
                <w:lang w:val="ky-KG"/>
              </w:rPr>
              <w:t>Устаттардын сабактарга катышуусу.</w:t>
            </w:r>
          </w:p>
          <w:p w:rsidR="00457851" w:rsidRPr="00391339" w:rsidRDefault="00457851" w:rsidP="00307D08">
            <w:pPr>
              <w:numPr>
                <w:ilvl w:val="0"/>
                <w:numId w:val="25"/>
              </w:numPr>
              <w:tabs>
                <w:tab w:val="clear" w:pos="720"/>
                <w:tab w:val="num" w:pos="262"/>
              </w:tabs>
              <w:ind w:left="262" w:hanging="262"/>
              <w:jc w:val="both"/>
              <w:rPr>
                <w:lang w:val="ky-KG"/>
              </w:rPr>
            </w:pPr>
            <w:r w:rsidRPr="00391339">
              <w:rPr>
                <w:lang w:val="ky-KG"/>
              </w:rPr>
              <w:t>Устаттардын кеңеши. «Окутуунун интерактивдүү усулдары.»</w:t>
            </w:r>
          </w:p>
          <w:p w:rsidR="00457851" w:rsidRPr="00391339" w:rsidRDefault="00457851" w:rsidP="00307D08">
            <w:pPr>
              <w:jc w:val="both"/>
              <w:rPr>
                <w:sz w:val="16"/>
                <w:szCs w:val="16"/>
                <w:lang w:val="ky-KG"/>
              </w:rPr>
            </w:pPr>
          </w:p>
        </w:tc>
        <w:tc>
          <w:tcPr>
            <w:tcW w:w="2483" w:type="dxa"/>
          </w:tcPr>
          <w:p w:rsidR="00457851" w:rsidRPr="00391339" w:rsidRDefault="00457851" w:rsidP="00307D08">
            <w:pPr>
              <w:rPr>
                <w:lang w:val="ky-KG"/>
              </w:rPr>
            </w:pPr>
            <w:r w:rsidRPr="00391339">
              <w:rPr>
                <w:lang w:val="ky-KG"/>
              </w:rPr>
              <w:t xml:space="preserve"> ОББ, жаш адистер</w:t>
            </w:r>
          </w:p>
          <w:p w:rsidR="00457851" w:rsidRPr="00391339" w:rsidRDefault="00457851" w:rsidP="00307D08">
            <w:pPr>
              <w:rPr>
                <w:lang w:val="ky-KG"/>
              </w:rPr>
            </w:pPr>
            <w:r w:rsidRPr="00391339">
              <w:rPr>
                <w:lang w:val="ky-KG"/>
              </w:rPr>
              <w:t xml:space="preserve"> Насаатчылар</w:t>
            </w:r>
          </w:p>
          <w:p w:rsidR="00457851" w:rsidRPr="00391339" w:rsidRDefault="00457851" w:rsidP="00307D08">
            <w:pPr>
              <w:rPr>
                <w:lang w:val="ky-KG"/>
              </w:rPr>
            </w:pP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Январь</w:t>
            </w:r>
          </w:p>
        </w:tc>
        <w:tc>
          <w:tcPr>
            <w:tcW w:w="5902" w:type="dxa"/>
          </w:tcPr>
          <w:p w:rsidR="00457851" w:rsidRPr="00391339" w:rsidRDefault="00457851" w:rsidP="00307D08">
            <w:pPr>
              <w:ind w:left="262" w:hanging="262"/>
              <w:jc w:val="both"/>
              <w:rPr>
                <w:lang w:val="ky-KG"/>
              </w:rPr>
            </w:pPr>
            <w:r w:rsidRPr="00391339">
              <w:rPr>
                <w:lang w:val="ky-KG"/>
              </w:rPr>
              <w:t>1. Устаттын кеңеши. «Газета журналдардагы жаңы маалыматтар». Жаңы усулдук колдонмолор</w:t>
            </w:r>
          </w:p>
          <w:p w:rsidR="00457851" w:rsidRPr="00391339" w:rsidRDefault="00457851" w:rsidP="00307D08">
            <w:pPr>
              <w:ind w:left="262" w:hanging="262"/>
              <w:jc w:val="both"/>
              <w:rPr>
                <w:lang w:val="ky-KG"/>
              </w:rPr>
            </w:pPr>
            <w:r w:rsidRPr="00391339">
              <w:rPr>
                <w:lang w:val="ky-KG"/>
              </w:rPr>
              <w:t>2. Ѳтүлгөн темаларды кайталоо, жаңы тема менен байланыштыруу.</w:t>
            </w:r>
          </w:p>
          <w:p w:rsidR="00457851" w:rsidRPr="00391339" w:rsidRDefault="00457851" w:rsidP="00307D08">
            <w:pPr>
              <w:ind w:left="262" w:hanging="262"/>
              <w:jc w:val="both"/>
              <w:rPr>
                <w:sz w:val="16"/>
                <w:szCs w:val="16"/>
                <w:lang w:val="ky-KG"/>
              </w:rPr>
            </w:pPr>
          </w:p>
        </w:tc>
        <w:tc>
          <w:tcPr>
            <w:tcW w:w="2483" w:type="dxa"/>
          </w:tcPr>
          <w:p w:rsidR="00457851" w:rsidRPr="00391339" w:rsidRDefault="00457851" w:rsidP="00307D08">
            <w:pPr>
              <w:rPr>
                <w:lang w:val="ky-KG"/>
              </w:rPr>
            </w:pPr>
            <w:r w:rsidRPr="00391339">
              <w:rPr>
                <w:lang w:val="ky-KG"/>
              </w:rPr>
              <w:t xml:space="preserve"> Насаатчылар,</w:t>
            </w:r>
          </w:p>
          <w:p w:rsidR="00457851" w:rsidRPr="00391339" w:rsidRDefault="00457851" w:rsidP="00307D08">
            <w:pPr>
              <w:rPr>
                <w:lang w:val="ky-KG"/>
              </w:rPr>
            </w:pPr>
            <w:r w:rsidRPr="00391339">
              <w:rPr>
                <w:lang w:val="ky-KG"/>
              </w:rPr>
              <w:t>китепканачы</w:t>
            </w:r>
          </w:p>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Февраль</w:t>
            </w:r>
          </w:p>
        </w:tc>
        <w:tc>
          <w:tcPr>
            <w:tcW w:w="5902" w:type="dxa"/>
          </w:tcPr>
          <w:p w:rsidR="00457851" w:rsidRPr="00391339" w:rsidRDefault="00457851" w:rsidP="00307D08">
            <w:pPr>
              <w:ind w:left="262" w:hanging="262"/>
              <w:rPr>
                <w:lang w:val="ky-KG"/>
              </w:rPr>
            </w:pPr>
            <w:r w:rsidRPr="00391339">
              <w:rPr>
                <w:lang w:val="ky-KG"/>
              </w:rPr>
              <w:t>1. Устаттын сабактарга катышуусу, жекече аңгемелешүүсү.</w:t>
            </w:r>
          </w:p>
          <w:p w:rsidR="00457851" w:rsidRPr="00391339" w:rsidRDefault="00457851" w:rsidP="00307D08">
            <w:pPr>
              <w:ind w:left="262" w:hanging="262"/>
              <w:rPr>
                <w:lang w:val="ky-KG"/>
              </w:rPr>
            </w:pPr>
            <w:r w:rsidRPr="00391339">
              <w:rPr>
                <w:lang w:val="ky-KG"/>
              </w:rPr>
              <w:t>2. « Жаңы теманы окуп үйрөнүү »  бөлүгүн уюштуруу.</w:t>
            </w:r>
          </w:p>
          <w:p w:rsidR="00457851" w:rsidRPr="00391339" w:rsidRDefault="00457851" w:rsidP="00307D08">
            <w:pPr>
              <w:ind w:left="262" w:hanging="262"/>
              <w:rPr>
                <w:sz w:val="16"/>
                <w:szCs w:val="16"/>
                <w:lang w:val="ky-KG"/>
              </w:rPr>
            </w:pPr>
          </w:p>
        </w:tc>
        <w:tc>
          <w:tcPr>
            <w:tcW w:w="2483" w:type="dxa"/>
          </w:tcPr>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p>
          <w:p w:rsidR="00457851" w:rsidRPr="00391339" w:rsidRDefault="00457851" w:rsidP="00307D08">
            <w:pPr>
              <w:rPr>
                <w:lang w:val="ky-KG"/>
              </w:rPr>
            </w:pPr>
            <w:r w:rsidRPr="00391339">
              <w:rPr>
                <w:lang w:val="ky-KG"/>
              </w:rPr>
              <w:t xml:space="preserve"> ОББ</w:t>
            </w: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Март</w:t>
            </w:r>
          </w:p>
        </w:tc>
        <w:tc>
          <w:tcPr>
            <w:tcW w:w="5902" w:type="dxa"/>
          </w:tcPr>
          <w:p w:rsidR="00457851" w:rsidRPr="00391339" w:rsidRDefault="00457851" w:rsidP="00307D08">
            <w:pPr>
              <w:ind w:left="262" w:hanging="262"/>
              <w:rPr>
                <w:lang w:val="ky-KG"/>
              </w:rPr>
            </w:pPr>
            <w:r w:rsidRPr="00391339">
              <w:rPr>
                <w:lang w:val="ky-KG"/>
              </w:rPr>
              <w:t>1. «Сабакты бышыктоо, жыйынтыктоо, үй тапшырманы берүү  жөнүндө».</w:t>
            </w:r>
          </w:p>
          <w:p w:rsidR="00457851" w:rsidRPr="00391339" w:rsidRDefault="00457851" w:rsidP="00307D08">
            <w:pPr>
              <w:ind w:left="262" w:hanging="262"/>
              <w:jc w:val="both"/>
              <w:rPr>
                <w:lang w:val="ky-KG"/>
              </w:rPr>
            </w:pPr>
            <w:r w:rsidRPr="00391339">
              <w:rPr>
                <w:lang w:val="ky-KG"/>
              </w:rPr>
              <w:t>2. Устаттын кеңеши « Ата-энелер менен  иштөө ».</w:t>
            </w:r>
          </w:p>
          <w:p w:rsidR="00457851" w:rsidRPr="00391339" w:rsidRDefault="00457851" w:rsidP="00307D08">
            <w:pPr>
              <w:ind w:left="262" w:hanging="262"/>
              <w:jc w:val="both"/>
              <w:rPr>
                <w:lang w:val="ky-KG"/>
              </w:rPr>
            </w:pPr>
            <w:r w:rsidRPr="00391339">
              <w:rPr>
                <w:lang w:val="ky-KG"/>
              </w:rPr>
              <w:t>3. Устаттын сабактарга катышуусу.</w:t>
            </w:r>
          </w:p>
          <w:p w:rsidR="00457851" w:rsidRPr="00391339" w:rsidRDefault="00457851" w:rsidP="00307D08">
            <w:pPr>
              <w:ind w:left="262" w:hanging="262"/>
              <w:jc w:val="both"/>
              <w:rPr>
                <w:sz w:val="16"/>
                <w:szCs w:val="16"/>
                <w:lang w:val="ky-KG"/>
              </w:rPr>
            </w:pPr>
          </w:p>
        </w:tc>
        <w:tc>
          <w:tcPr>
            <w:tcW w:w="2483" w:type="dxa"/>
          </w:tcPr>
          <w:p w:rsidR="00457851" w:rsidRPr="00391339" w:rsidRDefault="00457851" w:rsidP="00307D08">
            <w:pPr>
              <w:rPr>
                <w:lang w:val="ky-KG"/>
              </w:rPr>
            </w:pPr>
            <w:r w:rsidRPr="00391339">
              <w:rPr>
                <w:lang w:val="ky-KG"/>
              </w:rPr>
              <w:t>ОББ</w:t>
            </w:r>
          </w:p>
          <w:p w:rsidR="00457851" w:rsidRPr="00391339" w:rsidRDefault="00457851" w:rsidP="00307D08">
            <w:pPr>
              <w:rPr>
                <w:lang w:val="ky-KG"/>
              </w:rPr>
            </w:pPr>
            <w:r w:rsidRPr="00391339">
              <w:rPr>
                <w:lang w:val="ky-KG"/>
              </w:rPr>
              <w:t xml:space="preserve"> </w:t>
            </w:r>
          </w:p>
          <w:p w:rsidR="00457851" w:rsidRPr="00391339" w:rsidRDefault="00457851" w:rsidP="00307D08">
            <w:pPr>
              <w:rPr>
                <w:lang w:val="ky-KG"/>
              </w:rPr>
            </w:pPr>
            <w:r w:rsidRPr="00391339">
              <w:rPr>
                <w:lang w:val="ky-KG"/>
              </w:rPr>
              <w:t xml:space="preserve"> Насаатчылар</w:t>
            </w:r>
          </w:p>
          <w:p w:rsidR="00457851" w:rsidRPr="00391339" w:rsidRDefault="00457851" w:rsidP="00307D08">
            <w:pPr>
              <w:rPr>
                <w:lang w:val="ky-KG"/>
              </w:rPr>
            </w:pPr>
            <w:r w:rsidRPr="00391339">
              <w:rPr>
                <w:lang w:val="ky-KG"/>
              </w:rPr>
              <w:t xml:space="preserve"> Насаатчылар</w:t>
            </w: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Апрель</w:t>
            </w:r>
          </w:p>
        </w:tc>
        <w:tc>
          <w:tcPr>
            <w:tcW w:w="5902" w:type="dxa"/>
          </w:tcPr>
          <w:p w:rsidR="00457851" w:rsidRPr="00391339" w:rsidRDefault="00457851" w:rsidP="00307D08">
            <w:pPr>
              <w:ind w:left="262" w:hanging="262"/>
              <w:jc w:val="both"/>
              <w:rPr>
                <w:lang w:val="ky-KG"/>
              </w:rPr>
            </w:pPr>
            <w:r w:rsidRPr="00391339">
              <w:rPr>
                <w:lang w:val="ky-KG"/>
              </w:rPr>
              <w:t>1. Окуучулардын билимин баалоо.</w:t>
            </w:r>
          </w:p>
          <w:p w:rsidR="00457851" w:rsidRPr="00391339" w:rsidRDefault="00457851" w:rsidP="00307D08">
            <w:pPr>
              <w:ind w:left="262" w:hanging="262"/>
              <w:jc w:val="both"/>
              <w:rPr>
                <w:lang w:val="ky-KG"/>
              </w:rPr>
            </w:pPr>
            <w:r w:rsidRPr="00391339">
              <w:rPr>
                <w:lang w:val="ky-KG"/>
              </w:rPr>
              <w:t>2. Устаттын кеңеши « Иш кагаздарын алып баруу ».</w:t>
            </w:r>
          </w:p>
          <w:p w:rsidR="00457851" w:rsidRPr="00391339" w:rsidRDefault="00457851" w:rsidP="00307D08">
            <w:pPr>
              <w:ind w:left="262" w:hanging="262"/>
              <w:jc w:val="both"/>
              <w:rPr>
                <w:lang w:val="ky-KG"/>
              </w:rPr>
            </w:pPr>
            <w:r w:rsidRPr="00391339">
              <w:rPr>
                <w:lang w:val="ky-KG"/>
              </w:rPr>
              <w:t>3. « Мүнөзү оор окуучулар менен иш алып баруу ».</w:t>
            </w:r>
          </w:p>
          <w:p w:rsidR="00457851" w:rsidRPr="00391339" w:rsidRDefault="00457851" w:rsidP="00307D08">
            <w:pPr>
              <w:ind w:left="262" w:hanging="262"/>
              <w:jc w:val="both"/>
              <w:rPr>
                <w:sz w:val="16"/>
                <w:szCs w:val="16"/>
                <w:lang w:val="ky-KG"/>
              </w:rPr>
            </w:pPr>
          </w:p>
        </w:tc>
        <w:tc>
          <w:tcPr>
            <w:tcW w:w="2483" w:type="dxa"/>
          </w:tcPr>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p>
          <w:p w:rsidR="00457851" w:rsidRPr="00391339" w:rsidRDefault="00457851" w:rsidP="00307D08">
            <w:pPr>
              <w:rPr>
                <w:lang w:val="ky-KG"/>
              </w:rPr>
            </w:pPr>
            <w:r w:rsidRPr="00391339">
              <w:rPr>
                <w:lang w:val="ky-KG"/>
              </w:rPr>
              <w:t xml:space="preserve"> Уюштуруучу </w:t>
            </w:r>
          </w:p>
        </w:tc>
      </w:tr>
      <w:tr w:rsidR="00457851" w:rsidRPr="00265899" w:rsidTr="00307D08">
        <w:tc>
          <w:tcPr>
            <w:tcW w:w="1263" w:type="dxa"/>
          </w:tcPr>
          <w:p w:rsidR="00457851" w:rsidRPr="00010AE9" w:rsidRDefault="00457851" w:rsidP="00307D08">
            <w:pPr>
              <w:jc w:val="both"/>
              <w:rPr>
                <w:b/>
                <w:color w:val="7030A0"/>
                <w:lang w:val="ky-KG"/>
              </w:rPr>
            </w:pPr>
            <w:r w:rsidRPr="00010AE9">
              <w:rPr>
                <w:b/>
                <w:color w:val="7030A0"/>
                <w:lang w:val="ky-KG"/>
              </w:rPr>
              <w:t>Май</w:t>
            </w:r>
          </w:p>
        </w:tc>
        <w:tc>
          <w:tcPr>
            <w:tcW w:w="5902" w:type="dxa"/>
          </w:tcPr>
          <w:p w:rsidR="00457851" w:rsidRPr="00391339" w:rsidRDefault="00457851" w:rsidP="00307D08">
            <w:pPr>
              <w:ind w:left="262" w:hanging="262"/>
              <w:jc w:val="both"/>
              <w:rPr>
                <w:lang w:val="ky-KG"/>
              </w:rPr>
            </w:pPr>
            <w:r w:rsidRPr="00391339">
              <w:rPr>
                <w:lang w:val="ky-KG"/>
              </w:rPr>
              <w:t>1. «Биз эмнелерге  үйрөндүк?» отчеттук  сабактар.</w:t>
            </w:r>
          </w:p>
          <w:p w:rsidR="00457851" w:rsidRPr="00391339" w:rsidRDefault="00457851" w:rsidP="00307D08">
            <w:pPr>
              <w:ind w:left="262" w:hanging="262"/>
              <w:jc w:val="both"/>
              <w:rPr>
                <w:lang w:val="ky-KG"/>
              </w:rPr>
            </w:pPr>
            <w:r w:rsidRPr="00391339">
              <w:rPr>
                <w:lang w:val="ky-KG"/>
              </w:rPr>
              <w:t>2. Ишти жыйынтыктоо, талдоо, жаңы окуу жылына карата иш план түзүү.</w:t>
            </w:r>
          </w:p>
          <w:p w:rsidR="00457851" w:rsidRPr="00391339" w:rsidRDefault="00457851" w:rsidP="00307D08">
            <w:pPr>
              <w:ind w:left="262" w:hanging="262"/>
              <w:jc w:val="both"/>
              <w:rPr>
                <w:lang w:val="ky-KG"/>
              </w:rPr>
            </w:pPr>
            <w:r w:rsidRPr="00391339">
              <w:rPr>
                <w:lang w:val="ky-KG"/>
              </w:rPr>
              <w:t>3. Жаш мугалимдерден анкета алуу. « Жаш мугалим мектебинин » иши боюнча сенин сунуштарың.</w:t>
            </w:r>
          </w:p>
          <w:p w:rsidR="00457851" w:rsidRPr="00391339" w:rsidRDefault="00457851" w:rsidP="00307D08">
            <w:pPr>
              <w:ind w:left="262" w:hanging="262"/>
              <w:jc w:val="both"/>
              <w:rPr>
                <w:sz w:val="16"/>
                <w:szCs w:val="16"/>
                <w:lang w:val="ky-KG"/>
              </w:rPr>
            </w:pPr>
          </w:p>
        </w:tc>
        <w:tc>
          <w:tcPr>
            <w:tcW w:w="2483" w:type="dxa"/>
          </w:tcPr>
          <w:p w:rsidR="00457851" w:rsidRPr="00391339" w:rsidRDefault="00457851" w:rsidP="00307D08">
            <w:pPr>
              <w:rPr>
                <w:lang w:val="ky-KG"/>
              </w:rPr>
            </w:pPr>
            <w:r w:rsidRPr="00391339">
              <w:rPr>
                <w:lang w:val="ky-KG"/>
              </w:rPr>
              <w:t xml:space="preserve"> ОББ</w:t>
            </w:r>
          </w:p>
          <w:p w:rsidR="00457851" w:rsidRPr="00391339" w:rsidRDefault="00457851" w:rsidP="00307D08">
            <w:pPr>
              <w:rPr>
                <w:lang w:val="ky-KG"/>
              </w:rPr>
            </w:pPr>
            <w:r w:rsidRPr="00391339">
              <w:rPr>
                <w:lang w:val="ky-KG"/>
              </w:rPr>
              <w:t>ОББ, УК мүчѳлѳрү</w:t>
            </w:r>
          </w:p>
          <w:p w:rsidR="00457851" w:rsidRPr="00391339" w:rsidRDefault="00457851" w:rsidP="00307D08">
            <w:pPr>
              <w:rPr>
                <w:lang w:val="ky-KG"/>
              </w:rPr>
            </w:pPr>
          </w:p>
          <w:p w:rsidR="00457851" w:rsidRPr="00391339" w:rsidRDefault="00457851" w:rsidP="00307D08">
            <w:pPr>
              <w:rPr>
                <w:lang w:val="ky-KG"/>
              </w:rPr>
            </w:pPr>
            <w:r w:rsidRPr="00391339">
              <w:rPr>
                <w:lang w:val="ky-KG"/>
              </w:rPr>
              <w:t>ОББ</w:t>
            </w:r>
          </w:p>
          <w:p w:rsidR="00457851" w:rsidRPr="00391339" w:rsidRDefault="00457851" w:rsidP="00307D08">
            <w:pPr>
              <w:rPr>
                <w:lang w:val="ky-KG"/>
              </w:rPr>
            </w:pPr>
          </w:p>
        </w:tc>
      </w:tr>
    </w:tbl>
    <w:p w:rsidR="00457851" w:rsidRPr="00265899" w:rsidRDefault="00457851" w:rsidP="00457851">
      <w:pPr>
        <w:ind w:left="360"/>
        <w:jc w:val="center"/>
        <w:rPr>
          <w:b/>
          <w:sz w:val="40"/>
          <w:szCs w:val="36"/>
          <w:lang w:val="ky-KG"/>
        </w:rPr>
      </w:pP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Кыргыз  Республикасынын  мыйзамдары  жана билим  берүү</w:t>
      </w:r>
      <w:r>
        <w:rPr>
          <w:color w:val="000000"/>
          <w:szCs w:val="28"/>
          <w:lang w:val="ky-KG"/>
        </w:rPr>
        <w:t xml:space="preserve">  уюмунун уставы </w:t>
      </w:r>
      <w:r w:rsidRPr="00265899">
        <w:rPr>
          <w:color w:val="000000"/>
          <w:szCs w:val="28"/>
          <w:lang w:val="ky-KG"/>
        </w:rPr>
        <w:t>менен  кошумча  укуктары, милдеттери  аныкталышы  мүмкүн.</w:t>
      </w:r>
    </w:p>
    <w:p w:rsidR="00457851" w:rsidRPr="00265899" w:rsidRDefault="00457851" w:rsidP="00457851">
      <w:pPr>
        <w:pStyle w:val="ad"/>
        <w:spacing w:before="0" w:beforeAutospacing="0" w:after="0" w:afterAutospacing="0" w:line="276" w:lineRule="auto"/>
        <w:ind w:left="284"/>
        <w:rPr>
          <w:sz w:val="22"/>
          <w:lang w:val="ky-KG"/>
        </w:rPr>
      </w:pPr>
      <w:r w:rsidRPr="00265899">
        <w:rPr>
          <w:b/>
          <w:bCs/>
          <w:color w:val="000000"/>
          <w:szCs w:val="28"/>
          <w:lang w:val="ky-KG"/>
        </w:rPr>
        <w:lastRenderedPageBreak/>
        <w:t xml:space="preserve">          </w:t>
      </w:r>
      <w:r w:rsidRPr="00265899">
        <w:rPr>
          <w:color w:val="000000"/>
          <w:szCs w:val="28"/>
          <w:lang w:val="ky-KG"/>
        </w:rPr>
        <w:t xml:space="preserve"> Педагогикалык  жүктѳмдүн ѳлчѳмү  окуу  планы  боюнча  сааттардын санына, жалпы  билим берүү  уюмунун  кадрлар  менен  камсыздыгына  жана башка </w:t>
      </w:r>
      <w:r>
        <w:rPr>
          <w:color w:val="000000"/>
          <w:szCs w:val="28"/>
          <w:lang w:val="ky-KG"/>
        </w:rPr>
        <w:t xml:space="preserve"> иш шарттарына </w:t>
      </w:r>
      <w:r w:rsidRPr="00265899">
        <w:rPr>
          <w:color w:val="000000"/>
          <w:szCs w:val="28"/>
          <w:lang w:val="ky-KG"/>
        </w:rPr>
        <w:t>жараша аныкталат.</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Окуу  планынын сааттарынын  саны  азайтылбаса, </w:t>
      </w:r>
      <w:r>
        <w:rPr>
          <w:color w:val="000000"/>
          <w:szCs w:val="28"/>
          <w:lang w:val="ky-KG"/>
        </w:rPr>
        <w:t xml:space="preserve"> же класстардын саны </w:t>
      </w:r>
      <w:r w:rsidRPr="00265899">
        <w:rPr>
          <w:color w:val="000000"/>
          <w:szCs w:val="28"/>
          <w:lang w:val="ky-KG"/>
        </w:rPr>
        <w:t>кыскартылбаса, окуу  жылынын  башында   белгиленген окутуу</w:t>
      </w:r>
      <w:r>
        <w:rPr>
          <w:color w:val="000000"/>
          <w:szCs w:val="28"/>
          <w:lang w:val="ky-KG"/>
        </w:rPr>
        <w:t xml:space="preserve"> жүктѳмүнүн </w:t>
      </w:r>
      <w:r w:rsidRPr="00265899">
        <w:rPr>
          <w:color w:val="000000"/>
          <w:szCs w:val="28"/>
          <w:lang w:val="ky-KG"/>
        </w:rPr>
        <w:t>ѳлчѳмү</w:t>
      </w:r>
      <w:r>
        <w:rPr>
          <w:color w:val="000000"/>
          <w:szCs w:val="28"/>
          <w:lang w:val="ky-KG"/>
        </w:rPr>
        <w:t xml:space="preserve"> окуу жылынын ичинде жалпы билим </w:t>
      </w:r>
      <w:r w:rsidRPr="00265899">
        <w:rPr>
          <w:color w:val="000000"/>
          <w:szCs w:val="28"/>
          <w:lang w:val="ky-KG"/>
        </w:rPr>
        <w:t>берүү</w:t>
      </w:r>
      <w:r>
        <w:rPr>
          <w:color w:val="000000"/>
          <w:szCs w:val="28"/>
          <w:lang w:val="ky-KG"/>
        </w:rPr>
        <w:t xml:space="preserve"> уюмунун администрациясынын </w:t>
      </w:r>
      <w:r w:rsidRPr="00265899">
        <w:rPr>
          <w:color w:val="000000"/>
          <w:szCs w:val="28"/>
          <w:lang w:val="ky-KG"/>
        </w:rPr>
        <w:t>демил</w:t>
      </w:r>
      <w:r>
        <w:rPr>
          <w:color w:val="000000"/>
          <w:szCs w:val="28"/>
          <w:lang w:val="ky-KG"/>
        </w:rPr>
        <w:t xml:space="preserve">геси </w:t>
      </w:r>
      <w:r w:rsidRPr="00265899">
        <w:rPr>
          <w:color w:val="000000"/>
          <w:szCs w:val="28"/>
          <w:lang w:val="ky-KG"/>
        </w:rPr>
        <w:t>менен  бир ставкадан  тѳмѳн  кыскартылбайт.</w:t>
      </w:r>
    </w:p>
    <w:p w:rsidR="00457851" w:rsidRPr="00265899" w:rsidRDefault="00457851" w:rsidP="00457851">
      <w:pPr>
        <w:pStyle w:val="ad"/>
        <w:spacing w:before="0" w:beforeAutospacing="0" w:after="0" w:afterAutospacing="0" w:line="276" w:lineRule="auto"/>
        <w:ind w:left="284"/>
        <w:rPr>
          <w:sz w:val="22"/>
          <w:lang w:val="ky-KG"/>
        </w:rPr>
      </w:pPr>
      <w:r w:rsidRPr="00265899">
        <w:rPr>
          <w:color w:val="000000"/>
          <w:szCs w:val="28"/>
          <w:lang w:val="ky-KG"/>
        </w:rPr>
        <w:t xml:space="preserve">           Жаңы  окуу  жылынын  башында  окутуу  жүктѳмүн  белгилѳѳдѳ,</w:t>
      </w:r>
      <w:r>
        <w:rPr>
          <w:color w:val="000000"/>
          <w:szCs w:val="28"/>
          <w:lang w:val="ky-KG"/>
        </w:rPr>
        <w:t xml:space="preserve"> бул жалпы билим </w:t>
      </w:r>
      <w:r w:rsidRPr="00265899">
        <w:rPr>
          <w:color w:val="000000"/>
          <w:szCs w:val="28"/>
          <w:lang w:val="ky-KG"/>
        </w:rPr>
        <w:t>берүү  уюму  негизги  иш орду   болуп саналган  мугалимдер  үчүн  класстарда сабак  ѳтүү  ѳлчѳмү   жана  окутууну  улантуу   сакталат.</w:t>
      </w:r>
    </w:p>
    <w:p w:rsidR="00457851" w:rsidRPr="00265899" w:rsidRDefault="00457851" w:rsidP="00457851">
      <w:pPr>
        <w:pStyle w:val="ad"/>
        <w:spacing w:before="0" w:beforeAutospacing="0" w:after="0" w:afterAutospacing="0" w:line="276" w:lineRule="auto"/>
        <w:ind w:left="284"/>
        <w:rPr>
          <w:sz w:val="22"/>
          <w:lang w:val="ky-KG"/>
        </w:rPr>
      </w:pPr>
      <w:r w:rsidRPr="00265899">
        <w:rPr>
          <w:b/>
          <w:bCs/>
          <w:color w:val="000000"/>
          <w:szCs w:val="28"/>
          <w:lang w:val="ky-KG"/>
        </w:rPr>
        <w:t xml:space="preserve">         </w:t>
      </w:r>
      <w:r w:rsidRPr="00265899">
        <w:rPr>
          <w:color w:val="000000"/>
          <w:szCs w:val="28"/>
          <w:lang w:val="ky-KG"/>
        </w:rPr>
        <w:t xml:space="preserve"> Мугалимдердин  макулдугусуз  кеси</w:t>
      </w:r>
      <w:r>
        <w:rPr>
          <w:color w:val="000000"/>
          <w:szCs w:val="28"/>
          <w:lang w:val="ky-KG"/>
        </w:rPr>
        <w:t xml:space="preserve">птик  милдеттери  жана келишим менен </w:t>
      </w:r>
      <w:r w:rsidRPr="00265899">
        <w:rPr>
          <w:color w:val="000000"/>
          <w:szCs w:val="28"/>
          <w:lang w:val="ky-KG"/>
        </w:rPr>
        <w:t>каралбаган  жумуштарга  тартууга жол  берилбейт. Кыргы</w:t>
      </w:r>
      <w:r>
        <w:rPr>
          <w:color w:val="000000"/>
          <w:szCs w:val="28"/>
          <w:lang w:val="ky-KG"/>
        </w:rPr>
        <w:t xml:space="preserve">з Республикасынын мыйзамдарына </w:t>
      </w:r>
      <w:r w:rsidRPr="00265899">
        <w:rPr>
          <w:color w:val="000000"/>
          <w:szCs w:val="28"/>
          <w:lang w:val="ky-KG"/>
        </w:rPr>
        <w:t>ылайык  мугалим  </w:t>
      </w:r>
      <w:r>
        <w:rPr>
          <w:color w:val="000000"/>
          <w:szCs w:val="28"/>
          <w:lang w:val="ky-KG"/>
        </w:rPr>
        <w:t xml:space="preserve">эмгек   келишиминде каралбаган жумуштардан </w:t>
      </w:r>
      <w:r w:rsidRPr="00265899">
        <w:rPr>
          <w:color w:val="000000"/>
          <w:szCs w:val="28"/>
          <w:lang w:val="ky-KG"/>
        </w:rPr>
        <w:t>баш  тартуусу аны  жумуштан  кетирүүгѳ   негиз   боло  албайт.</w:t>
      </w:r>
    </w:p>
    <w:p w:rsidR="00457851" w:rsidRPr="00265899" w:rsidRDefault="00457851" w:rsidP="00457851">
      <w:pPr>
        <w:pStyle w:val="ad"/>
        <w:spacing w:before="0" w:beforeAutospacing="0" w:after="0" w:afterAutospacing="0" w:line="276" w:lineRule="auto"/>
        <w:ind w:left="284"/>
        <w:rPr>
          <w:sz w:val="22"/>
          <w:lang w:val="ky-KG"/>
        </w:rPr>
      </w:pPr>
    </w:p>
    <w:p w:rsidR="00457851" w:rsidRPr="00265899" w:rsidRDefault="00457851" w:rsidP="00457851">
      <w:pPr>
        <w:spacing w:line="276" w:lineRule="auto"/>
        <w:ind w:left="284"/>
        <w:rPr>
          <w:b/>
          <w:bCs/>
          <w:lang w:val="ky-KG"/>
        </w:rPr>
      </w:pPr>
    </w:p>
    <w:p w:rsidR="00457851" w:rsidRPr="00DC3117" w:rsidRDefault="00457851" w:rsidP="00457851">
      <w:pPr>
        <w:spacing w:line="276" w:lineRule="auto"/>
        <w:ind w:left="284"/>
        <w:rPr>
          <w:b/>
          <w:bCs/>
          <w:color w:val="7030A0"/>
          <w:lang w:val="ky-KG"/>
        </w:rPr>
      </w:pPr>
      <w:r w:rsidRPr="00DC3117">
        <w:rPr>
          <w:b/>
          <w:bCs/>
          <w:color w:val="7030A0"/>
          <w:lang w:val="ky-KG"/>
        </w:rPr>
        <w:t>Кайсы артыкчылыктарын белгилесе болот?</w:t>
      </w:r>
    </w:p>
    <w:p w:rsidR="00457851" w:rsidRPr="00265899" w:rsidRDefault="00457851" w:rsidP="00457851">
      <w:pPr>
        <w:spacing w:line="276" w:lineRule="auto"/>
        <w:ind w:left="284"/>
        <w:rPr>
          <w:b/>
          <w:bCs/>
          <w:lang w:val="ky-KG"/>
        </w:rPr>
      </w:pPr>
    </w:p>
    <w:p w:rsidR="00457851" w:rsidRPr="00265899" w:rsidRDefault="00457851" w:rsidP="00457851">
      <w:pPr>
        <w:pStyle w:val="a3"/>
        <w:numPr>
          <w:ilvl w:val="0"/>
          <w:numId w:val="5"/>
        </w:numPr>
        <w:spacing w:line="276" w:lineRule="auto"/>
        <w:ind w:left="284"/>
        <w:rPr>
          <w:bCs/>
          <w:lang w:val="ky-KG"/>
        </w:rPr>
      </w:pPr>
      <w:r w:rsidRPr="00265899">
        <w:rPr>
          <w:bCs/>
          <w:lang w:val="ky-KG"/>
        </w:rPr>
        <w:t>Мектеп педагогикалык кадрлар менен толук камсыз.</w:t>
      </w:r>
    </w:p>
    <w:p w:rsidR="00457851" w:rsidRPr="00265899" w:rsidRDefault="00457851" w:rsidP="00457851">
      <w:pPr>
        <w:pStyle w:val="a3"/>
        <w:numPr>
          <w:ilvl w:val="0"/>
          <w:numId w:val="5"/>
        </w:numPr>
        <w:spacing w:line="276" w:lineRule="auto"/>
        <w:ind w:left="284"/>
        <w:rPr>
          <w:bCs/>
          <w:lang w:val="ky-KG"/>
        </w:rPr>
      </w:pPr>
      <w:r w:rsidRPr="00265899">
        <w:rPr>
          <w:bCs/>
          <w:lang w:val="ky-KG"/>
        </w:rPr>
        <w:t>Ваканттык орундар, мугалимдердин жоктугуна байланыштуу ѳтүлбѳгѳн предметтер жана педагогикалык квалификациясы жок мугалимдер окуткан предметтер жок.</w:t>
      </w:r>
    </w:p>
    <w:p w:rsidR="00457851" w:rsidRPr="00265899" w:rsidRDefault="00457851" w:rsidP="00457851">
      <w:pPr>
        <w:pStyle w:val="a3"/>
        <w:numPr>
          <w:ilvl w:val="0"/>
          <w:numId w:val="5"/>
        </w:numPr>
        <w:spacing w:line="276" w:lineRule="auto"/>
        <w:ind w:left="284"/>
        <w:rPr>
          <w:bCs/>
          <w:lang w:val="ky-KG"/>
        </w:rPr>
      </w:pPr>
      <w:r w:rsidRPr="00265899">
        <w:rPr>
          <w:bCs/>
          <w:lang w:val="ky-KG"/>
        </w:rPr>
        <w:t>Мугалимдер ѳз укуктарын жана милдеттерин жакшы билишет.</w:t>
      </w:r>
    </w:p>
    <w:p w:rsidR="00457851" w:rsidRPr="00265899" w:rsidRDefault="00457851" w:rsidP="00457851">
      <w:pPr>
        <w:spacing w:line="276" w:lineRule="auto"/>
        <w:ind w:left="284"/>
        <w:rPr>
          <w:b/>
          <w:bCs/>
          <w:lang w:val="ky-KG"/>
        </w:rPr>
      </w:pPr>
    </w:p>
    <w:p w:rsidR="00457851" w:rsidRDefault="00457851" w:rsidP="00457851">
      <w:pPr>
        <w:spacing w:line="276" w:lineRule="auto"/>
        <w:ind w:left="-426"/>
        <w:rPr>
          <w:b/>
          <w:bCs/>
          <w:color w:val="7030A0"/>
          <w:lang w:val="ky-KG"/>
        </w:rPr>
      </w:pPr>
      <w:r w:rsidRPr="00DC3117">
        <w:rPr>
          <w:b/>
          <w:bCs/>
          <w:color w:val="7030A0"/>
          <w:lang w:val="ky-KG"/>
        </w:rPr>
        <w:t xml:space="preserve">           Кайсы аспектилери жакшыртууга муктаж:</w:t>
      </w:r>
    </w:p>
    <w:p w:rsidR="00457851" w:rsidRPr="00DC3117" w:rsidRDefault="00457851" w:rsidP="00457851">
      <w:pPr>
        <w:spacing w:line="276" w:lineRule="auto"/>
        <w:ind w:left="-426"/>
        <w:rPr>
          <w:b/>
          <w:bCs/>
          <w:color w:val="7030A0"/>
          <w:lang w:val="ky-KG"/>
        </w:rPr>
      </w:pPr>
    </w:p>
    <w:p w:rsidR="00457851" w:rsidRPr="00DC3117" w:rsidRDefault="00457851" w:rsidP="00457851">
      <w:pPr>
        <w:pStyle w:val="a3"/>
        <w:numPr>
          <w:ilvl w:val="0"/>
          <w:numId w:val="5"/>
        </w:numPr>
        <w:spacing w:line="276" w:lineRule="auto"/>
        <w:ind w:left="284"/>
        <w:rPr>
          <w:bCs/>
          <w:lang w:val="ky-KG"/>
        </w:rPr>
      </w:pPr>
      <w:r w:rsidRPr="00265899">
        <w:rPr>
          <w:bCs/>
          <w:lang w:val="ky-KG"/>
        </w:rPr>
        <w:t>Жаш адистер менен насаатчылардын ѳз ара сабактарга кирүүсү. Усулдук жардам кѳрсѳтүү.</w:t>
      </w:r>
    </w:p>
    <w:p w:rsidR="00457851" w:rsidRPr="00157790" w:rsidRDefault="00457851" w:rsidP="00457851">
      <w:pPr>
        <w:pStyle w:val="a3"/>
        <w:numPr>
          <w:ilvl w:val="0"/>
          <w:numId w:val="5"/>
        </w:numPr>
        <w:spacing w:line="276" w:lineRule="auto"/>
        <w:ind w:left="284"/>
        <w:rPr>
          <w:bCs/>
          <w:lang w:val="ky-KG"/>
        </w:rPr>
      </w:pPr>
      <w:r w:rsidRPr="00265899">
        <w:rPr>
          <w:bCs/>
          <w:lang w:val="ky-KG"/>
        </w:rPr>
        <w:t>Олимпиада, интернет-долбоорлорго катышкан окуучуларга жана даярдаган мугалимдерге түрткү, колдоо кѳрсѳтүү.</w:t>
      </w:r>
    </w:p>
    <w:p w:rsidR="00457851" w:rsidRPr="00265899" w:rsidRDefault="00457851" w:rsidP="00457851">
      <w:pPr>
        <w:pStyle w:val="a3"/>
        <w:numPr>
          <w:ilvl w:val="0"/>
          <w:numId w:val="5"/>
        </w:numPr>
        <w:spacing w:line="276" w:lineRule="auto"/>
        <w:ind w:left="284"/>
        <w:rPr>
          <w:bCs/>
        </w:rPr>
      </w:pPr>
      <w:r w:rsidRPr="00265899">
        <w:rPr>
          <w:bCs/>
          <w:lang w:val="ky-KG"/>
        </w:rPr>
        <w:t xml:space="preserve">Материалдык-техникалык базаны заманбап жабдуулар менен толуктоо.  </w:t>
      </w:r>
    </w:p>
    <w:p w:rsidR="00457851" w:rsidRPr="00265899" w:rsidRDefault="00457851" w:rsidP="00457851">
      <w:pPr>
        <w:pStyle w:val="a3"/>
        <w:numPr>
          <w:ilvl w:val="0"/>
          <w:numId w:val="5"/>
        </w:numPr>
        <w:spacing w:line="276" w:lineRule="auto"/>
        <w:ind w:left="284"/>
        <w:rPr>
          <w:bCs/>
        </w:rPr>
      </w:pPr>
      <w:r w:rsidRPr="00265899">
        <w:rPr>
          <w:bCs/>
          <w:lang w:val="ky-KG"/>
        </w:rPr>
        <w:t xml:space="preserve">Сабактан тышкаркы ишмердүүлүктү жѳнгѳ салуу. </w:t>
      </w:r>
      <w:r w:rsidRPr="00265899">
        <w:rPr>
          <w:bCs/>
        </w:rPr>
        <w:t xml:space="preserve"> </w:t>
      </w:r>
    </w:p>
    <w:p w:rsidR="00457851" w:rsidRPr="00265899" w:rsidRDefault="00457851" w:rsidP="00457851">
      <w:pPr>
        <w:pStyle w:val="a3"/>
        <w:spacing w:line="276" w:lineRule="auto"/>
        <w:ind w:left="284"/>
        <w:rPr>
          <w:b/>
          <w:bCs/>
          <w:lang w:val="ky-KG"/>
        </w:rPr>
      </w:pPr>
    </w:p>
    <w:p w:rsidR="00457851" w:rsidRPr="00265899" w:rsidRDefault="00457851" w:rsidP="00457851">
      <w:pPr>
        <w:spacing w:line="276" w:lineRule="auto"/>
        <w:ind w:left="284"/>
        <w:rPr>
          <w:b/>
          <w:sz w:val="32"/>
          <w:lang w:val="ky-KG"/>
        </w:rPr>
      </w:pPr>
    </w:p>
    <w:p w:rsidR="00457851" w:rsidRDefault="00457851" w:rsidP="00457851">
      <w:pPr>
        <w:spacing w:line="276" w:lineRule="auto"/>
        <w:rPr>
          <w:b/>
          <w:color w:val="FF0000"/>
          <w:sz w:val="36"/>
          <w:lang w:val="ky-KG"/>
        </w:rPr>
      </w:pPr>
      <w:r w:rsidRPr="00876E9F">
        <w:rPr>
          <w:b/>
          <w:color w:val="FF0000"/>
          <w:sz w:val="36"/>
          <w:lang w:val="ky-KG"/>
        </w:rPr>
        <w:t xml:space="preserve">7. Материалдык-техникалык база жана маалымат </w:t>
      </w:r>
      <w:r>
        <w:rPr>
          <w:b/>
          <w:color w:val="FF0000"/>
          <w:sz w:val="36"/>
          <w:lang w:val="ky-KG"/>
        </w:rPr>
        <w:t xml:space="preserve"> </w:t>
      </w:r>
    </w:p>
    <w:p w:rsidR="00457851" w:rsidRPr="00876E9F" w:rsidRDefault="00457851" w:rsidP="00457851">
      <w:pPr>
        <w:spacing w:line="276" w:lineRule="auto"/>
        <w:rPr>
          <w:b/>
          <w:color w:val="FF0000"/>
          <w:sz w:val="36"/>
          <w:lang w:val="ky-KG"/>
        </w:rPr>
      </w:pPr>
      <w:r>
        <w:rPr>
          <w:b/>
          <w:color w:val="FF0000"/>
          <w:sz w:val="36"/>
          <w:lang w:val="ky-KG"/>
        </w:rPr>
        <w:t xml:space="preserve">      </w:t>
      </w:r>
      <w:r w:rsidRPr="00876E9F">
        <w:rPr>
          <w:b/>
          <w:color w:val="FF0000"/>
          <w:sz w:val="36"/>
          <w:lang w:val="ky-KG"/>
        </w:rPr>
        <w:t>ресурстары</w:t>
      </w:r>
    </w:p>
    <w:p w:rsidR="00457851" w:rsidRPr="00391339" w:rsidRDefault="00457851" w:rsidP="00457851">
      <w:pPr>
        <w:spacing w:line="276" w:lineRule="auto"/>
        <w:ind w:left="284"/>
        <w:jc w:val="center"/>
        <w:rPr>
          <w:b/>
          <w:sz w:val="16"/>
          <w:lang w:val="ky-KG"/>
        </w:rPr>
      </w:pPr>
    </w:p>
    <w:p w:rsidR="00457851" w:rsidRPr="00265899" w:rsidRDefault="00457851" w:rsidP="00457851">
      <w:pPr>
        <w:spacing w:line="276" w:lineRule="auto"/>
        <w:ind w:left="284"/>
        <w:rPr>
          <w:lang w:val="ky-KG"/>
        </w:rPr>
      </w:pPr>
      <w:r w:rsidRPr="00265899">
        <w:rPr>
          <w:sz w:val="28"/>
          <w:lang w:val="ky-KG"/>
        </w:rPr>
        <w:t xml:space="preserve">       </w:t>
      </w:r>
      <w:r>
        <w:rPr>
          <w:sz w:val="28"/>
          <w:lang w:val="ky-KG"/>
        </w:rPr>
        <w:t xml:space="preserve">   </w:t>
      </w:r>
      <w:r w:rsidRPr="00265899">
        <w:rPr>
          <w:lang w:val="ky-KG"/>
        </w:rPr>
        <w:t>Мектептин</w:t>
      </w:r>
      <w:r w:rsidRPr="00265899">
        <w:rPr>
          <w:sz w:val="28"/>
          <w:lang w:val="ky-KG"/>
        </w:rPr>
        <w:t xml:space="preserve"> </w:t>
      </w:r>
      <w:r w:rsidRPr="00265899">
        <w:rPr>
          <w:lang w:val="ky-KG"/>
        </w:rPr>
        <w:t>материалдык-техникалык базасы азыркы талаптарга жооп берет, окутуу-усулдук базасы мамлекеттик стандартты аткарууга жетиштүү.</w:t>
      </w:r>
    </w:p>
    <w:p w:rsidR="00457851" w:rsidRPr="00265899" w:rsidRDefault="00457851" w:rsidP="00457851">
      <w:pPr>
        <w:spacing w:line="276" w:lineRule="auto"/>
        <w:ind w:left="284" w:right="-164" w:firstLine="709"/>
        <w:rPr>
          <w:rFonts w:eastAsia="Calibri"/>
          <w:lang w:val="ky-KG"/>
        </w:rPr>
      </w:pPr>
      <w:r w:rsidRPr="00265899">
        <w:rPr>
          <w:rFonts w:eastAsia="Calibri"/>
          <w:lang w:val="ky-KG"/>
        </w:rPr>
        <w:t>Мектептин имараты 1984-салынган, 3 кабаттуу, 624 орундуу, мектепте 220 В</w:t>
      </w:r>
      <w:r w:rsidRPr="00265899">
        <w:rPr>
          <w:color w:val="000000"/>
          <w:lang w:val="ky-KG"/>
        </w:rPr>
        <w:t xml:space="preserve"> электрдик  конвектор</w:t>
      </w:r>
      <w:r w:rsidRPr="00265899">
        <w:rPr>
          <w:rFonts w:eastAsia="Calibri"/>
          <w:lang w:val="ky-KG"/>
        </w:rPr>
        <w:t xml:space="preserve"> жылытуу системасы колдонулат. Мектепте  компютердик класс, 20 класстык кабинет, 3 административдик бѳлмѳ, музыка бѳлмѳсү, лаборатория, ашкана,  китепкана, спорт зал жана  актовый зал бар. Класстык бѳлмѳлѳр  эмеректер менен жабдылган. Ашкананын абалы канааттандыраарлык. Мектеп  ичинде  спорттук  машыгуулар  үчүн теннис  столдору,  тренажердук  жана  күрөш залдары уюштурулган.</w:t>
      </w:r>
    </w:p>
    <w:p w:rsidR="00457851" w:rsidRDefault="00457851" w:rsidP="00457851">
      <w:pPr>
        <w:spacing w:line="276" w:lineRule="auto"/>
        <w:ind w:right="-164"/>
        <w:jc w:val="both"/>
        <w:rPr>
          <w:rFonts w:eastAsia="Calibri"/>
          <w:lang w:val="ky-KG"/>
        </w:rPr>
      </w:pPr>
      <w:r>
        <w:rPr>
          <w:rFonts w:eastAsia="Calibri"/>
          <w:lang w:val="ky-KG"/>
        </w:rPr>
        <w:lastRenderedPageBreak/>
        <w:t xml:space="preserve">                 </w:t>
      </w:r>
      <w:r w:rsidRPr="00265899">
        <w:rPr>
          <w:rFonts w:eastAsia="Calibri"/>
          <w:lang w:val="ky-KG"/>
        </w:rPr>
        <w:t>Мектеп аянтында сырткы эки даараткана ж</w:t>
      </w:r>
      <w:r>
        <w:rPr>
          <w:rFonts w:eastAsia="Calibri"/>
          <w:lang w:val="ky-KG"/>
        </w:rPr>
        <w:t>ана спорттук  аянтча жайгашкан.</w:t>
      </w:r>
    </w:p>
    <w:p w:rsidR="00457851" w:rsidRPr="00686A23" w:rsidRDefault="00457851" w:rsidP="00457851">
      <w:pPr>
        <w:spacing w:line="276" w:lineRule="auto"/>
        <w:ind w:left="284"/>
        <w:rPr>
          <w:color w:val="000000" w:themeColor="text1"/>
          <w:lang w:val="ky-KG"/>
        </w:rPr>
      </w:pPr>
      <w:r w:rsidRPr="00686A23">
        <w:rPr>
          <w:lang w:val="ky-KG"/>
        </w:rPr>
        <w:t xml:space="preserve">Класс-кабинеттер мугалимдердин күчү менен заманбап жасалгаланган. </w:t>
      </w:r>
      <w:r>
        <w:rPr>
          <w:color w:val="000000" w:themeColor="text1"/>
          <w:lang w:val="ky-KG"/>
        </w:rPr>
        <w:t xml:space="preserve">      </w:t>
      </w:r>
    </w:p>
    <w:p w:rsidR="00B95B93" w:rsidRPr="00B95B93" w:rsidRDefault="00457851" w:rsidP="00B95B93">
      <w:pPr>
        <w:spacing w:line="276" w:lineRule="auto"/>
        <w:ind w:left="284"/>
        <w:rPr>
          <w:lang w:val="ky-KG"/>
        </w:rPr>
      </w:pPr>
      <w:r w:rsidRPr="009D56CB">
        <w:rPr>
          <w:u w:val="single"/>
          <w:lang w:val="ky-KG"/>
        </w:rPr>
        <w:t>Демөөрчүлөр  тарабынан:</w:t>
      </w:r>
      <w:r w:rsidRPr="009D56CB">
        <w:rPr>
          <w:lang w:val="ky-KG"/>
        </w:rPr>
        <w:t xml:space="preserve"> </w:t>
      </w:r>
      <w:r w:rsidR="00B95B93" w:rsidRPr="00B95B93">
        <w:rPr>
          <w:lang w:val="ky-KG"/>
        </w:rPr>
        <w:t xml:space="preserve">Туруктуу демоорчү ЖК депутаты Конушбаев Тынчтыкбек </w:t>
      </w:r>
    </w:p>
    <w:p w:rsidR="00B95B93" w:rsidRPr="00B95B93" w:rsidRDefault="00B95B93" w:rsidP="00B95B93">
      <w:pPr>
        <w:spacing w:line="276" w:lineRule="auto"/>
        <w:ind w:left="284"/>
        <w:rPr>
          <w:lang w:val="ky-KG"/>
        </w:rPr>
      </w:pPr>
      <w:r w:rsidRPr="00B95B93">
        <w:rPr>
          <w:lang w:val="ky-KG"/>
        </w:rPr>
        <w:t xml:space="preserve">                                              тарабынан 23 000 сомго стенд жана перфератор берилди.  </w:t>
      </w:r>
    </w:p>
    <w:p w:rsidR="00B95B93" w:rsidRPr="00B95B93" w:rsidRDefault="00B95B93" w:rsidP="00B95B93">
      <w:pPr>
        <w:spacing w:line="276" w:lineRule="auto"/>
        <w:ind w:left="284"/>
        <w:rPr>
          <w:lang w:val="ky-KG"/>
        </w:rPr>
      </w:pPr>
      <w:r w:rsidRPr="00B95B93">
        <w:rPr>
          <w:lang w:val="ky-KG"/>
        </w:rPr>
        <w:t xml:space="preserve">  </w:t>
      </w:r>
      <w:r>
        <w:rPr>
          <w:lang w:val="ky-KG"/>
        </w:rPr>
        <w:t xml:space="preserve">                                            </w:t>
      </w:r>
      <w:r w:rsidRPr="00B95B93">
        <w:rPr>
          <w:lang w:val="ky-KG"/>
        </w:rPr>
        <w:t xml:space="preserve">20-жылдык бүтүрүүчүлөр тарабынан тарых кабинетинин   </w:t>
      </w:r>
    </w:p>
    <w:p w:rsidR="00B95B93" w:rsidRPr="00B95B93" w:rsidRDefault="00B95B93" w:rsidP="00B95B93">
      <w:pPr>
        <w:spacing w:line="276" w:lineRule="auto"/>
        <w:ind w:left="284"/>
        <w:rPr>
          <w:lang w:val="ky-KG"/>
        </w:rPr>
      </w:pPr>
      <w:r w:rsidRPr="00B95B93">
        <w:rPr>
          <w:lang w:val="ky-KG"/>
        </w:rPr>
        <w:t xml:space="preserve">  </w:t>
      </w:r>
      <w:r>
        <w:rPr>
          <w:lang w:val="ky-KG"/>
        </w:rPr>
        <w:t xml:space="preserve">                                            </w:t>
      </w:r>
      <w:r w:rsidRPr="00B95B93">
        <w:rPr>
          <w:lang w:val="ky-KG"/>
        </w:rPr>
        <w:t xml:space="preserve">класс комплект парта, стул. 1 класска 2 даана гул коючу  </w:t>
      </w:r>
    </w:p>
    <w:p w:rsidR="00B95B93" w:rsidRPr="00B95B93" w:rsidRDefault="00B95B93" w:rsidP="00B95B93">
      <w:pPr>
        <w:spacing w:line="276" w:lineRule="auto"/>
        <w:ind w:left="284"/>
        <w:rPr>
          <w:lang w:val="ky-KG"/>
        </w:rPr>
      </w:pPr>
      <w:r>
        <w:rPr>
          <w:lang w:val="ky-KG"/>
        </w:rPr>
        <w:t xml:space="preserve">                                              </w:t>
      </w:r>
      <w:r w:rsidRPr="00B95B93">
        <w:rPr>
          <w:lang w:val="ky-KG"/>
        </w:rPr>
        <w:t>текче менен камсыздады</w:t>
      </w:r>
    </w:p>
    <w:p w:rsidR="00B95B93" w:rsidRPr="00B95B93" w:rsidRDefault="00457851" w:rsidP="00B95B93">
      <w:pPr>
        <w:spacing w:line="276" w:lineRule="auto"/>
        <w:ind w:left="284"/>
        <w:rPr>
          <w:lang w:val="ky-KG"/>
        </w:rPr>
      </w:pPr>
      <w:r w:rsidRPr="009D56CB">
        <w:rPr>
          <w:u w:val="single"/>
          <w:lang w:val="ky-KG"/>
        </w:rPr>
        <w:t>Мугалимдер   жамааты:</w:t>
      </w:r>
      <w:r w:rsidRPr="009D56CB">
        <w:rPr>
          <w:lang w:val="ky-KG"/>
        </w:rPr>
        <w:t xml:space="preserve">  Предметтер боюнча стенддер, плакаттар, банерлер илинди.                         </w:t>
      </w:r>
      <w:r w:rsidRPr="009D56CB">
        <w:rPr>
          <w:u w:val="single"/>
          <w:lang w:val="ky-KG"/>
        </w:rPr>
        <w:t>Ата-энелер:</w:t>
      </w:r>
      <w:r w:rsidRPr="009D56CB">
        <w:rPr>
          <w:lang w:val="ky-KG"/>
        </w:rPr>
        <w:t xml:space="preserve">                       </w:t>
      </w:r>
      <w:r w:rsidR="00B95B93" w:rsidRPr="00B95B93">
        <w:rPr>
          <w:lang w:val="ky-KG"/>
        </w:rPr>
        <w:t>Ата-энелер демөөрчүлүгү менен 3 даана түстүү телевизор,</w:t>
      </w:r>
    </w:p>
    <w:p w:rsidR="00457851" w:rsidRPr="009D56CB" w:rsidRDefault="00B95B93" w:rsidP="00B95B93">
      <w:pPr>
        <w:spacing w:line="276" w:lineRule="auto"/>
        <w:ind w:left="284"/>
        <w:rPr>
          <w:szCs w:val="32"/>
          <w:lang w:val="ky-KG"/>
        </w:rPr>
      </w:pPr>
      <w:r>
        <w:rPr>
          <w:lang w:val="ky-KG"/>
        </w:rPr>
        <w:t xml:space="preserve">                                           класстарга</w:t>
      </w:r>
      <w:r w:rsidRPr="00B95B93">
        <w:rPr>
          <w:lang w:val="ky-KG"/>
        </w:rPr>
        <w:t xml:space="preserve"> люстра жана зановескалар алынды.</w:t>
      </w:r>
    </w:p>
    <w:p w:rsidR="00B95B93" w:rsidRPr="00B95B93" w:rsidRDefault="00457851" w:rsidP="00B95B93">
      <w:pPr>
        <w:spacing w:line="276" w:lineRule="auto"/>
        <w:ind w:left="284"/>
        <w:rPr>
          <w:lang w:val="ky-KG"/>
        </w:rPr>
      </w:pPr>
      <w:r w:rsidRPr="009D56CB">
        <w:rPr>
          <w:u w:val="single"/>
          <w:lang w:val="ky-KG"/>
        </w:rPr>
        <w:t>Айыл өкмөтү:</w:t>
      </w:r>
      <w:r w:rsidRPr="009D56CB">
        <w:rPr>
          <w:lang w:val="ky-KG"/>
        </w:rPr>
        <w:t xml:space="preserve">                   </w:t>
      </w:r>
      <w:r w:rsidR="00B95B93" w:rsidRPr="00B95B93">
        <w:rPr>
          <w:lang w:val="ky-KG"/>
        </w:rPr>
        <w:t xml:space="preserve">Канцелярдык жана чарба буюмдарын алууга 60000 сом </w:t>
      </w:r>
    </w:p>
    <w:p w:rsidR="00B95B93" w:rsidRDefault="00B95B93" w:rsidP="00B95B93">
      <w:pPr>
        <w:spacing w:line="276" w:lineRule="auto"/>
        <w:ind w:left="284"/>
        <w:rPr>
          <w:lang w:val="ky-KG"/>
        </w:rPr>
      </w:pPr>
      <w:r>
        <w:rPr>
          <w:lang w:val="ky-KG"/>
        </w:rPr>
        <w:t xml:space="preserve">                                           </w:t>
      </w:r>
      <w:r w:rsidRPr="00B95B93">
        <w:rPr>
          <w:lang w:val="ky-KG"/>
        </w:rPr>
        <w:t>бѳлүп берди.</w:t>
      </w:r>
      <w:r w:rsidR="00457851" w:rsidRPr="009D56CB">
        <w:rPr>
          <w:lang w:val="ky-KG"/>
        </w:rPr>
        <w:t xml:space="preserve">      </w:t>
      </w:r>
    </w:p>
    <w:p w:rsidR="00B95B93" w:rsidRPr="00B95B93" w:rsidRDefault="00B95B93" w:rsidP="00B95B93">
      <w:pPr>
        <w:spacing w:line="276" w:lineRule="auto"/>
        <w:ind w:left="284"/>
        <w:rPr>
          <w:lang w:val="ky-KG"/>
        </w:rPr>
      </w:pPr>
      <w:r w:rsidRPr="00B95B93">
        <w:rPr>
          <w:u w:val="single"/>
          <w:lang w:val="ky-KG"/>
        </w:rPr>
        <w:t>Проект</w:t>
      </w:r>
      <w:r w:rsidRPr="00B95B93">
        <w:rPr>
          <w:lang w:val="ky-KG"/>
        </w:rPr>
        <w:t xml:space="preserve">:  </w:t>
      </w:r>
      <w:r>
        <w:rPr>
          <w:lang w:val="ky-KG"/>
        </w:rPr>
        <w:t xml:space="preserve">                           </w:t>
      </w:r>
      <w:r w:rsidRPr="00B95B93">
        <w:rPr>
          <w:lang w:val="ky-KG"/>
        </w:rPr>
        <w:t xml:space="preserve">МЕРСИКО тарабынан 48 000 сомго 5 кол жуучу раковина, </w:t>
      </w:r>
    </w:p>
    <w:p w:rsidR="00B95B93" w:rsidRDefault="00B95B93" w:rsidP="00B95B93">
      <w:pPr>
        <w:spacing w:line="276" w:lineRule="auto"/>
        <w:ind w:left="284"/>
        <w:rPr>
          <w:lang w:val="ky-KG"/>
        </w:rPr>
      </w:pPr>
      <w:r>
        <w:rPr>
          <w:lang w:val="ky-KG"/>
        </w:rPr>
        <w:t xml:space="preserve">                                          </w:t>
      </w:r>
      <w:r w:rsidRPr="00B95B93">
        <w:rPr>
          <w:lang w:val="ky-KG"/>
        </w:rPr>
        <w:t xml:space="preserve">50 л аристон, ваакум насосу жана тазалоочу каражаттар менен </w:t>
      </w:r>
      <w:r>
        <w:rPr>
          <w:lang w:val="ky-KG"/>
        </w:rPr>
        <w:t xml:space="preserve">             </w:t>
      </w:r>
    </w:p>
    <w:p w:rsidR="00B95B93" w:rsidRDefault="00B95B93" w:rsidP="00B95B93">
      <w:pPr>
        <w:spacing w:line="276" w:lineRule="auto"/>
        <w:ind w:left="284"/>
        <w:rPr>
          <w:lang w:val="ky-KG"/>
        </w:rPr>
      </w:pPr>
      <w:r>
        <w:rPr>
          <w:lang w:val="ky-KG"/>
        </w:rPr>
        <w:t xml:space="preserve">                                          </w:t>
      </w:r>
      <w:r w:rsidRPr="00B95B93">
        <w:rPr>
          <w:lang w:val="ky-KG"/>
        </w:rPr>
        <w:t>1 жылга камсыздап берди</w:t>
      </w:r>
    </w:p>
    <w:p w:rsidR="00457851" w:rsidRPr="009D56CB" w:rsidRDefault="00B95B93" w:rsidP="00B95B93">
      <w:pPr>
        <w:spacing w:line="276" w:lineRule="auto"/>
        <w:ind w:left="284"/>
        <w:rPr>
          <w:lang w:val="ky-KG"/>
        </w:rPr>
      </w:pPr>
      <w:r>
        <w:rPr>
          <w:lang w:val="ky-KG"/>
        </w:rPr>
        <w:t xml:space="preserve">     </w:t>
      </w:r>
      <w:r w:rsidR="00457851" w:rsidRPr="009D56CB">
        <w:rPr>
          <w:lang w:val="ky-KG"/>
        </w:rPr>
        <w:t>Учурд</w:t>
      </w:r>
      <w:r w:rsidR="000C0320">
        <w:rPr>
          <w:lang w:val="ky-KG"/>
        </w:rPr>
        <w:t xml:space="preserve">а мектепте окуучулур колдонгон 4 даана </w:t>
      </w:r>
      <w:r w:rsidR="00457851" w:rsidRPr="009D56CB">
        <w:rPr>
          <w:lang w:val="ky-KG"/>
        </w:rPr>
        <w:t>компьютер</w:t>
      </w:r>
      <w:r w:rsidR="000C0320">
        <w:rPr>
          <w:lang w:val="ky-KG"/>
        </w:rPr>
        <w:t>, 2 кѳп функционалдуу принтер, 5</w:t>
      </w:r>
      <w:r w:rsidR="00457851" w:rsidRPr="009D56CB">
        <w:rPr>
          <w:lang w:val="ky-KG"/>
        </w:rPr>
        <w:t xml:space="preserve"> телевизор, 1 проектор бар. Интернетке кирүү мүмкүндүгүн алуу Beeline модем аркылуу жүргүзүлѳт. </w:t>
      </w:r>
    </w:p>
    <w:p w:rsidR="00457851" w:rsidRDefault="00457851" w:rsidP="000C0320">
      <w:pPr>
        <w:spacing w:line="276" w:lineRule="auto"/>
        <w:rPr>
          <w:b/>
          <w:bCs/>
          <w:color w:val="002060"/>
          <w:lang w:val="ky-KG"/>
        </w:rPr>
      </w:pPr>
    </w:p>
    <w:p w:rsidR="00457851" w:rsidRDefault="00457851" w:rsidP="00457851">
      <w:pPr>
        <w:spacing w:line="276" w:lineRule="auto"/>
        <w:ind w:left="284"/>
        <w:jc w:val="center"/>
        <w:rPr>
          <w:b/>
          <w:bCs/>
          <w:color w:val="002060"/>
          <w:lang w:val="ky-KG"/>
        </w:rPr>
      </w:pPr>
    </w:p>
    <w:p w:rsidR="00457851" w:rsidRPr="00B2124B" w:rsidRDefault="00457851" w:rsidP="00457851">
      <w:pPr>
        <w:spacing w:line="276" w:lineRule="auto"/>
        <w:ind w:left="284"/>
        <w:jc w:val="center"/>
        <w:rPr>
          <w:sz w:val="28"/>
          <w:lang w:val="ky-KG"/>
        </w:rPr>
      </w:pPr>
      <w:r w:rsidRPr="00B2124B">
        <w:rPr>
          <w:b/>
          <w:bCs/>
          <w:color w:val="002060"/>
          <w:sz w:val="28"/>
          <w:lang w:val="ky-KG"/>
        </w:rPr>
        <w:t>Материалдык-техникалык база жѳнүндѳ маалыматтар</w:t>
      </w:r>
    </w:p>
    <w:p w:rsidR="00457851" w:rsidRPr="00D0542B" w:rsidRDefault="00457851" w:rsidP="00457851">
      <w:pPr>
        <w:jc w:val="both"/>
        <w:rPr>
          <w:b/>
          <w:bCs/>
          <w:color w:val="000000"/>
          <w:sz w:val="16"/>
          <w:lang w:val="ky-KG"/>
        </w:rPr>
      </w:pPr>
    </w:p>
    <w:tbl>
      <w:tblPr>
        <w:tblW w:w="48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5274"/>
        <w:gridCol w:w="1576"/>
        <w:gridCol w:w="1629"/>
      </w:tblGrid>
      <w:tr w:rsidR="00457851" w:rsidRPr="00686A23" w:rsidTr="00307D08">
        <w:trPr>
          <w:trHeight w:val="542"/>
        </w:trPr>
        <w:tc>
          <w:tcPr>
            <w:tcW w:w="275" w:type="pct"/>
          </w:tcPr>
          <w:p w:rsidR="00457851" w:rsidRPr="00686A23" w:rsidRDefault="00457851" w:rsidP="00307D08">
            <w:pPr>
              <w:jc w:val="center"/>
              <w:rPr>
                <w:b/>
                <w:color w:val="C00000"/>
                <w:lang w:val="ky-KG"/>
              </w:rPr>
            </w:pPr>
            <w:r w:rsidRPr="00686A23">
              <w:rPr>
                <w:b/>
                <w:color w:val="C00000"/>
                <w:lang w:val="ky-KG"/>
              </w:rPr>
              <w:t>№</w:t>
            </w:r>
          </w:p>
        </w:tc>
        <w:tc>
          <w:tcPr>
            <w:tcW w:w="2939" w:type="pct"/>
          </w:tcPr>
          <w:p w:rsidR="00457851" w:rsidRPr="00686A23" w:rsidRDefault="00457851" w:rsidP="00307D08">
            <w:pPr>
              <w:jc w:val="center"/>
              <w:rPr>
                <w:b/>
                <w:color w:val="C00000"/>
                <w:lang w:val="ky-KG"/>
              </w:rPr>
            </w:pPr>
            <w:r w:rsidRPr="00686A23">
              <w:rPr>
                <w:b/>
                <w:bCs/>
                <w:color w:val="C00000"/>
                <w:lang w:val="ky-KG"/>
              </w:rPr>
              <w:t>Материалдык-техникалык базаны түзүүчүлөр</w:t>
            </w:r>
          </w:p>
        </w:tc>
        <w:tc>
          <w:tcPr>
            <w:tcW w:w="878" w:type="pct"/>
          </w:tcPr>
          <w:p w:rsidR="00457851" w:rsidRPr="00686A23" w:rsidRDefault="00457851" w:rsidP="00307D08">
            <w:pPr>
              <w:jc w:val="center"/>
              <w:rPr>
                <w:b/>
                <w:color w:val="C00000"/>
                <w:lang w:val="ky-KG"/>
              </w:rPr>
            </w:pPr>
            <w:r w:rsidRPr="00686A23">
              <w:rPr>
                <w:b/>
                <w:color w:val="C00000"/>
                <w:lang w:val="ky-KG"/>
              </w:rPr>
              <w:t>Болушу</w:t>
            </w:r>
          </w:p>
          <w:p w:rsidR="00457851" w:rsidRPr="00686A23" w:rsidRDefault="00457851" w:rsidP="00307D08">
            <w:pPr>
              <w:jc w:val="center"/>
              <w:rPr>
                <w:b/>
                <w:color w:val="C00000"/>
                <w:lang w:val="ky-KG"/>
              </w:rPr>
            </w:pPr>
            <w:r w:rsidRPr="00686A23">
              <w:rPr>
                <w:b/>
                <w:color w:val="C00000"/>
                <w:lang w:val="ky-KG"/>
              </w:rPr>
              <w:t>(ооба/жок)</w:t>
            </w:r>
          </w:p>
        </w:tc>
        <w:tc>
          <w:tcPr>
            <w:tcW w:w="908" w:type="pct"/>
          </w:tcPr>
          <w:p w:rsidR="00457851" w:rsidRPr="00686A23" w:rsidRDefault="00457851" w:rsidP="00307D08">
            <w:pPr>
              <w:jc w:val="center"/>
              <w:rPr>
                <w:b/>
                <w:color w:val="C00000"/>
                <w:lang w:val="ky-KG"/>
              </w:rPr>
            </w:pPr>
            <w:r w:rsidRPr="00686A23">
              <w:rPr>
                <w:b/>
                <w:color w:val="C00000"/>
                <w:lang w:val="ky-KG"/>
              </w:rPr>
              <w:t>Эскертүү</w:t>
            </w:r>
          </w:p>
        </w:tc>
      </w:tr>
      <w:tr w:rsidR="00457851" w:rsidRPr="0028200D" w:rsidTr="00307D08">
        <w:trPr>
          <w:trHeight w:val="279"/>
        </w:trPr>
        <w:tc>
          <w:tcPr>
            <w:tcW w:w="275" w:type="pct"/>
            <w:vMerge w:val="restart"/>
          </w:tcPr>
          <w:p w:rsidR="00457851" w:rsidRPr="006B5B3F" w:rsidRDefault="00457851" w:rsidP="00307D08">
            <w:pPr>
              <w:rPr>
                <w:lang w:val="ky-KG"/>
              </w:rPr>
            </w:pPr>
            <w:r w:rsidRPr="006B5B3F">
              <w:rPr>
                <w:lang w:val="ky-KG"/>
              </w:rPr>
              <w:t>1</w:t>
            </w:r>
          </w:p>
        </w:tc>
        <w:tc>
          <w:tcPr>
            <w:tcW w:w="2939" w:type="pct"/>
          </w:tcPr>
          <w:p w:rsidR="00457851" w:rsidRPr="006B5B3F" w:rsidRDefault="00457851" w:rsidP="00307D08">
            <w:pPr>
              <w:rPr>
                <w:lang w:val="ky-KG"/>
              </w:rPr>
            </w:pPr>
            <w:r w:rsidRPr="006B5B3F">
              <w:rPr>
                <w:lang w:val="ky-KG"/>
              </w:rPr>
              <w:t>Окуу кабинеттери:</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 xml:space="preserve">Кыргыз тили </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Чет тили (англис)</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Орус тили</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 xml:space="preserve">Тарых </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Математика</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География</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Физика</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Биология</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Химия</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Информатика</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Компьютердик класс</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821"/>
        </w:trPr>
        <w:tc>
          <w:tcPr>
            <w:tcW w:w="275" w:type="pct"/>
          </w:tcPr>
          <w:p w:rsidR="00457851" w:rsidRPr="006B5B3F" w:rsidRDefault="00457851" w:rsidP="00307D08">
            <w:pPr>
              <w:rPr>
                <w:lang w:val="ky-KG"/>
              </w:rPr>
            </w:pPr>
            <w:r w:rsidRPr="006B5B3F">
              <w:rPr>
                <w:lang w:val="ky-KG"/>
              </w:rPr>
              <w:t>2</w:t>
            </w:r>
          </w:p>
        </w:tc>
        <w:tc>
          <w:tcPr>
            <w:tcW w:w="2939" w:type="pct"/>
          </w:tcPr>
          <w:p w:rsidR="00457851" w:rsidRPr="006B5B3F" w:rsidRDefault="00457851" w:rsidP="00307D08">
            <w:pPr>
              <w:rPr>
                <w:lang w:val="ky-KG"/>
              </w:rPr>
            </w:pPr>
            <w:r w:rsidRPr="006B5B3F">
              <w:rPr>
                <w:lang w:val="ky-KG"/>
              </w:rPr>
              <w:t>Административдик бѳлмѳлѳр (директор, окуу бѳлүмүнүн башчысы, уюштуруучунун кабинеттери)</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tcPr>
          <w:p w:rsidR="00457851" w:rsidRPr="006B5B3F" w:rsidRDefault="00457851" w:rsidP="00307D08">
            <w:pPr>
              <w:rPr>
                <w:lang w:val="ky-KG"/>
              </w:rPr>
            </w:pPr>
            <w:r w:rsidRPr="006B5B3F">
              <w:rPr>
                <w:lang w:val="ky-KG"/>
              </w:rPr>
              <w:t>3</w:t>
            </w:r>
          </w:p>
        </w:tc>
        <w:tc>
          <w:tcPr>
            <w:tcW w:w="2939" w:type="pct"/>
          </w:tcPr>
          <w:p w:rsidR="00457851" w:rsidRPr="006B5B3F" w:rsidRDefault="00457851" w:rsidP="00307D08">
            <w:pPr>
              <w:rPr>
                <w:lang w:val="ky-KG"/>
              </w:rPr>
            </w:pPr>
            <w:r w:rsidRPr="006B5B3F">
              <w:rPr>
                <w:lang w:val="ky-KG"/>
              </w:rPr>
              <w:t xml:space="preserve">Даараткана </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63"/>
        </w:trPr>
        <w:tc>
          <w:tcPr>
            <w:tcW w:w="275" w:type="pct"/>
            <w:vMerge w:val="restart"/>
          </w:tcPr>
          <w:p w:rsidR="00457851" w:rsidRPr="006B5B3F" w:rsidRDefault="00457851" w:rsidP="00307D08">
            <w:pPr>
              <w:rPr>
                <w:lang w:val="ky-KG"/>
              </w:rPr>
            </w:pPr>
            <w:r w:rsidRPr="006B5B3F">
              <w:rPr>
                <w:lang w:val="ky-KG"/>
              </w:rPr>
              <w:t>4</w:t>
            </w:r>
          </w:p>
        </w:tc>
        <w:tc>
          <w:tcPr>
            <w:tcW w:w="2939" w:type="pct"/>
          </w:tcPr>
          <w:p w:rsidR="00457851" w:rsidRPr="006B5B3F" w:rsidRDefault="00457851" w:rsidP="00307D08">
            <w:pPr>
              <w:rPr>
                <w:lang w:val="ky-KG"/>
              </w:rPr>
            </w:pPr>
            <w:r w:rsidRPr="006B5B3F">
              <w:rPr>
                <w:lang w:val="ky-KG"/>
              </w:rPr>
              <w:t>Китеп сактоо жайы, архив</w:t>
            </w:r>
          </w:p>
        </w:tc>
        <w:tc>
          <w:tcPr>
            <w:tcW w:w="878" w:type="pct"/>
          </w:tcPr>
          <w:p w:rsidR="00457851" w:rsidRPr="006B5B3F" w:rsidRDefault="00457851" w:rsidP="00307D08">
            <w:pPr>
              <w:jc w:val="center"/>
              <w:rPr>
                <w:b/>
                <w:i/>
                <w:lang w:val="ky-KG"/>
              </w:rPr>
            </w:pPr>
            <w:r w:rsidRPr="006B5B3F">
              <w:rPr>
                <w:b/>
                <w:i/>
                <w:lang w:val="ky-KG"/>
              </w:rPr>
              <w:t xml:space="preserve"> жок</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Окуу залы</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p>
        </w:tc>
        <w:tc>
          <w:tcPr>
            <w:tcW w:w="878" w:type="pct"/>
          </w:tcPr>
          <w:p w:rsidR="00457851" w:rsidRPr="006B5B3F" w:rsidRDefault="00457851" w:rsidP="00307D08">
            <w:pPr>
              <w:jc w:val="center"/>
              <w:rPr>
                <w:b/>
                <w:i/>
                <w:lang w:val="ky-KG"/>
              </w:rPr>
            </w:pP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val="restart"/>
          </w:tcPr>
          <w:p w:rsidR="00457851" w:rsidRPr="006B5B3F" w:rsidRDefault="00457851" w:rsidP="00307D08">
            <w:pPr>
              <w:rPr>
                <w:lang w:val="ky-KG"/>
              </w:rPr>
            </w:pPr>
            <w:r w:rsidRPr="006B5B3F">
              <w:rPr>
                <w:lang w:val="ky-KG"/>
              </w:rPr>
              <w:t>5</w:t>
            </w:r>
          </w:p>
        </w:tc>
        <w:tc>
          <w:tcPr>
            <w:tcW w:w="2939" w:type="pct"/>
          </w:tcPr>
          <w:p w:rsidR="00457851" w:rsidRPr="006B5B3F" w:rsidRDefault="00457851" w:rsidP="00307D08">
            <w:pPr>
              <w:rPr>
                <w:lang w:val="ky-KG"/>
              </w:rPr>
            </w:pPr>
            <w:r w:rsidRPr="006B5B3F">
              <w:rPr>
                <w:lang w:val="ky-KG"/>
              </w:rPr>
              <w:t>Атайын  кабинеттер (лабораториялар)</w:t>
            </w:r>
          </w:p>
        </w:tc>
        <w:tc>
          <w:tcPr>
            <w:tcW w:w="878" w:type="pct"/>
          </w:tcPr>
          <w:p w:rsidR="00457851" w:rsidRPr="006B5B3F" w:rsidRDefault="00457851" w:rsidP="00307D08">
            <w:pPr>
              <w:jc w:val="center"/>
              <w:rPr>
                <w:b/>
                <w:i/>
                <w:lang w:val="ky-KG"/>
              </w:rPr>
            </w:pPr>
            <w:r w:rsidRPr="006B5B3F">
              <w:rPr>
                <w:b/>
                <w:i/>
                <w:lang w:val="ky-KG"/>
              </w:rPr>
              <w:t>жок</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Химия</w:t>
            </w:r>
          </w:p>
        </w:tc>
        <w:tc>
          <w:tcPr>
            <w:tcW w:w="878" w:type="pct"/>
          </w:tcPr>
          <w:p w:rsidR="00457851" w:rsidRPr="006B5B3F" w:rsidRDefault="00457851" w:rsidP="00307D08">
            <w:pPr>
              <w:jc w:val="center"/>
              <w:rPr>
                <w:b/>
                <w:i/>
                <w:lang w:val="ky-KG"/>
              </w:rPr>
            </w:pPr>
            <w:r w:rsidRPr="006B5B3F">
              <w:rPr>
                <w:b/>
                <w:i/>
                <w:lang w:val="ky-KG"/>
              </w:rPr>
              <w:t>жок</w:t>
            </w:r>
          </w:p>
        </w:tc>
        <w:tc>
          <w:tcPr>
            <w:tcW w:w="908" w:type="pct"/>
          </w:tcPr>
          <w:p w:rsidR="00457851" w:rsidRPr="0028200D" w:rsidRDefault="00457851" w:rsidP="00307D08">
            <w:pPr>
              <w:rPr>
                <w:b/>
                <w:i/>
                <w:lang w:val="ky-KG"/>
              </w:rPr>
            </w:pPr>
          </w:p>
        </w:tc>
      </w:tr>
      <w:tr w:rsidR="00457851" w:rsidRPr="0028200D" w:rsidTr="00307D08">
        <w:trPr>
          <w:trHeight w:val="296"/>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 xml:space="preserve">Биология </w:t>
            </w:r>
          </w:p>
        </w:tc>
        <w:tc>
          <w:tcPr>
            <w:tcW w:w="878" w:type="pct"/>
          </w:tcPr>
          <w:p w:rsidR="00457851" w:rsidRPr="006B5B3F" w:rsidRDefault="00457851" w:rsidP="00307D08">
            <w:pPr>
              <w:jc w:val="center"/>
              <w:rPr>
                <w:b/>
                <w:i/>
                <w:lang w:val="ky-KG"/>
              </w:rPr>
            </w:pPr>
            <w:r w:rsidRPr="006B5B3F">
              <w:rPr>
                <w:b/>
                <w:i/>
                <w:lang w:val="ky-KG"/>
              </w:rPr>
              <w:t>жок</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Физика</w:t>
            </w:r>
          </w:p>
        </w:tc>
        <w:tc>
          <w:tcPr>
            <w:tcW w:w="878" w:type="pct"/>
          </w:tcPr>
          <w:p w:rsidR="00457851" w:rsidRPr="006B5B3F" w:rsidRDefault="00457851" w:rsidP="00307D08">
            <w:pPr>
              <w:jc w:val="center"/>
              <w:rPr>
                <w:b/>
                <w:i/>
                <w:lang w:val="ky-KG"/>
              </w:rPr>
            </w:pPr>
            <w:r w:rsidRPr="006B5B3F">
              <w:rPr>
                <w:b/>
                <w:i/>
                <w:lang w:val="ky-KG"/>
              </w:rPr>
              <w:t>жок</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val="restart"/>
          </w:tcPr>
          <w:p w:rsidR="00457851" w:rsidRPr="006B5B3F" w:rsidRDefault="00457851" w:rsidP="00307D08">
            <w:pPr>
              <w:rPr>
                <w:lang w:val="ky-KG"/>
              </w:rPr>
            </w:pPr>
            <w:r w:rsidRPr="006B5B3F">
              <w:rPr>
                <w:lang w:val="ky-KG"/>
              </w:rPr>
              <w:lastRenderedPageBreak/>
              <w:t>6</w:t>
            </w:r>
          </w:p>
        </w:tc>
        <w:tc>
          <w:tcPr>
            <w:tcW w:w="2939" w:type="pct"/>
          </w:tcPr>
          <w:p w:rsidR="00457851" w:rsidRPr="006B5B3F" w:rsidRDefault="00457851" w:rsidP="00307D08">
            <w:pPr>
              <w:rPr>
                <w:lang w:val="ky-KG"/>
              </w:rPr>
            </w:pPr>
            <w:r w:rsidRPr="006B5B3F">
              <w:rPr>
                <w:lang w:val="ky-KG"/>
              </w:rPr>
              <w:t>Спорт аянтчасы</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vMerge/>
          </w:tcPr>
          <w:p w:rsidR="00457851" w:rsidRPr="006B5B3F" w:rsidRDefault="00457851" w:rsidP="00307D08">
            <w:pPr>
              <w:rPr>
                <w:lang w:val="ky-KG"/>
              </w:rPr>
            </w:pPr>
          </w:p>
        </w:tc>
        <w:tc>
          <w:tcPr>
            <w:tcW w:w="2939" w:type="pct"/>
          </w:tcPr>
          <w:p w:rsidR="00457851" w:rsidRPr="006B5B3F" w:rsidRDefault="00457851" w:rsidP="00307D08">
            <w:pPr>
              <w:rPr>
                <w:lang w:val="ky-KG"/>
              </w:rPr>
            </w:pPr>
            <w:r w:rsidRPr="006B5B3F">
              <w:rPr>
                <w:lang w:val="ky-KG"/>
              </w:rPr>
              <w:t>Гимнастикалык зал</w:t>
            </w:r>
          </w:p>
        </w:tc>
        <w:tc>
          <w:tcPr>
            <w:tcW w:w="878" w:type="pct"/>
          </w:tcPr>
          <w:p w:rsidR="00457851" w:rsidRPr="006B5B3F" w:rsidRDefault="00457851" w:rsidP="00307D08">
            <w:pPr>
              <w:jc w:val="center"/>
              <w:rPr>
                <w:b/>
                <w:i/>
                <w:lang w:val="ky-KG"/>
              </w:rPr>
            </w:pPr>
            <w:r w:rsidRPr="006B5B3F">
              <w:rPr>
                <w:b/>
                <w:i/>
                <w:lang w:val="ky-KG"/>
              </w:rPr>
              <w:t>жок</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tcPr>
          <w:p w:rsidR="00457851" w:rsidRPr="006B5B3F" w:rsidRDefault="00457851" w:rsidP="00307D08">
            <w:pPr>
              <w:rPr>
                <w:lang w:val="ky-KG"/>
              </w:rPr>
            </w:pPr>
            <w:r w:rsidRPr="006B5B3F">
              <w:rPr>
                <w:lang w:val="ky-KG"/>
              </w:rPr>
              <w:t>7</w:t>
            </w:r>
          </w:p>
        </w:tc>
        <w:tc>
          <w:tcPr>
            <w:tcW w:w="2939" w:type="pct"/>
          </w:tcPr>
          <w:p w:rsidR="00457851" w:rsidRPr="006B5B3F" w:rsidRDefault="00457851" w:rsidP="00307D08">
            <w:pPr>
              <w:rPr>
                <w:lang w:val="ky-KG"/>
              </w:rPr>
            </w:pPr>
            <w:r w:rsidRPr="006B5B3F">
              <w:rPr>
                <w:lang w:val="ky-KG"/>
              </w:rPr>
              <w:t>Музыкалык бѳлмѳ</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i/>
                <w:lang w:val="ky-KG"/>
              </w:rPr>
            </w:pPr>
          </w:p>
        </w:tc>
      </w:tr>
      <w:tr w:rsidR="00457851" w:rsidRPr="0028200D" w:rsidTr="00307D08">
        <w:trPr>
          <w:trHeight w:val="263"/>
        </w:trPr>
        <w:tc>
          <w:tcPr>
            <w:tcW w:w="275" w:type="pct"/>
          </w:tcPr>
          <w:p w:rsidR="00457851" w:rsidRPr="006B5B3F" w:rsidRDefault="00457851" w:rsidP="00307D08">
            <w:pPr>
              <w:rPr>
                <w:lang w:val="ky-KG"/>
              </w:rPr>
            </w:pPr>
            <w:r w:rsidRPr="006B5B3F">
              <w:rPr>
                <w:lang w:val="ky-KG"/>
              </w:rPr>
              <w:t>8</w:t>
            </w:r>
          </w:p>
        </w:tc>
        <w:tc>
          <w:tcPr>
            <w:tcW w:w="2939" w:type="pct"/>
          </w:tcPr>
          <w:p w:rsidR="00457851" w:rsidRPr="006B5B3F" w:rsidRDefault="00457851" w:rsidP="00307D08">
            <w:pPr>
              <w:rPr>
                <w:lang w:val="ky-KG"/>
              </w:rPr>
            </w:pPr>
            <w:r w:rsidRPr="006B5B3F">
              <w:rPr>
                <w:lang w:val="ky-KG"/>
              </w:rPr>
              <w:t xml:space="preserve">Ашкана </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63"/>
        </w:trPr>
        <w:tc>
          <w:tcPr>
            <w:tcW w:w="275" w:type="pct"/>
          </w:tcPr>
          <w:p w:rsidR="00457851" w:rsidRPr="006B5B3F" w:rsidRDefault="00457851" w:rsidP="00307D08">
            <w:pPr>
              <w:rPr>
                <w:lang w:val="ky-KG"/>
              </w:rPr>
            </w:pPr>
            <w:r w:rsidRPr="006B5B3F">
              <w:rPr>
                <w:lang w:val="ky-KG"/>
              </w:rPr>
              <w:t>9</w:t>
            </w:r>
          </w:p>
        </w:tc>
        <w:tc>
          <w:tcPr>
            <w:tcW w:w="2939" w:type="pct"/>
          </w:tcPr>
          <w:p w:rsidR="00457851" w:rsidRPr="006B5B3F" w:rsidRDefault="00457851" w:rsidP="00307D08">
            <w:pPr>
              <w:rPr>
                <w:lang w:val="ky-KG"/>
              </w:rPr>
            </w:pPr>
            <w:r w:rsidRPr="006B5B3F">
              <w:rPr>
                <w:lang w:val="ky-KG"/>
              </w:rPr>
              <w:t>Актовый зал</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i/>
                <w:lang w:val="ky-KG"/>
              </w:rPr>
            </w:pPr>
          </w:p>
        </w:tc>
      </w:tr>
      <w:tr w:rsidR="00457851" w:rsidRPr="0028200D" w:rsidTr="00307D08">
        <w:trPr>
          <w:trHeight w:val="279"/>
        </w:trPr>
        <w:tc>
          <w:tcPr>
            <w:tcW w:w="275" w:type="pct"/>
          </w:tcPr>
          <w:p w:rsidR="00457851" w:rsidRPr="006B5B3F" w:rsidRDefault="00457851" w:rsidP="00307D08">
            <w:pPr>
              <w:rPr>
                <w:lang w:val="ky-KG"/>
              </w:rPr>
            </w:pPr>
            <w:r w:rsidRPr="006B5B3F">
              <w:rPr>
                <w:lang w:val="ky-KG"/>
              </w:rPr>
              <w:t>10</w:t>
            </w:r>
          </w:p>
        </w:tc>
        <w:tc>
          <w:tcPr>
            <w:tcW w:w="2939" w:type="pct"/>
          </w:tcPr>
          <w:p w:rsidR="00457851" w:rsidRPr="006B5B3F" w:rsidRDefault="00457851" w:rsidP="00307D08">
            <w:pPr>
              <w:rPr>
                <w:lang w:val="ky-KG"/>
              </w:rPr>
            </w:pPr>
            <w:r w:rsidRPr="006B5B3F">
              <w:rPr>
                <w:lang w:val="ky-KG"/>
              </w:rPr>
              <w:t xml:space="preserve">Эмгекке үйрѳтүү кабинетери </w:t>
            </w:r>
          </w:p>
        </w:tc>
        <w:tc>
          <w:tcPr>
            <w:tcW w:w="878" w:type="pct"/>
          </w:tcPr>
          <w:p w:rsidR="00457851" w:rsidRPr="006B5B3F" w:rsidRDefault="00457851" w:rsidP="00307D08">
            <w:pPr>
              <w:jc w:val="center"/>
              <w:rPr>
                <w:b/>
                <w:i/>
                <w:lang w:val="ky-KG"/>
              </w:rPr>
            </w:pPr>
            <w:r w:rsidRPr="006B5B3F">
              <w:rPr>
                <w:b/>
                <w:i/>
                <w:lang w:val="ky-KG"/>
              </w:rPr>
              <w:t>жок</w:t>
            </w:r>
          </w:p>
        </w:tc>
        <w:tc>
          <w:tcPr>
            <w:tcW w:w="908" w:type="pct"/>
          </w:tcPr>
          <w:p w:rsidR="00457851" w:rsidRPr="0028200D" w:rsidRDefault="00457851" w:rsidP="00307D08">
            <w:pPr>
              <w:rPr>
                <w:b/>
                <w:i/>
                <w:lang w:val="ky-KG"/>
              </w:rPr>
            </w:pPr>
          </w:p>
        </w:tc>
      </w:tr>
      <w:tr w:rsidR="00457851" w:rsidRPr="0028200D" w:rsidTr="00307D08">
        <w:trPr>
          <w:trHeight w:val="263"/>
        </w:trPr>
        <w:tc>
          <w:tcPr>
            <w:tcW w:w="3214" w:type="pct"/>
            <w:gridSpan w:val="2"/>
          </w:tcPr>
          <w:p w:rsidR="00457851" w:rsidRPr="006B5B3F" w:rsidRDefault="00457851" w:rsidP="00307D08">
            <w:pPr>
              <w:rPr>
                <w:lang w:val="ky-KG"/>
              </w:rPr>
            </w:pPr>
            <w:r w:rsidRPr="006B5B3F">
              <w:rPr>
                <w:lang w:val="ky-KG"/>
              </w:rPr>
              <w:t xml:space="preserve">Жылытуу системасынын болушу </w:t>
            </w:r>
          </w:p>
        </w:tc>
        <w:tc>
          <w:tcPr>
            <w:tcW w:w="878" w:type="pct"/>
          </w:tcPr>
          <w:p w:rsidR="00457851" w:rsidRPr="006B5B3F" w:rsidRDefault="00457851" w:rsidP="00307D08">
            <w:pPr>
              <w:jc w:val="center"/>
              <w:rPr>
                <w:b/>
                <w:i/>
                <w:lang w:val="ky-KG"/>
              </w:rPr>
            </w:pPr>
            <w:r w:rsidRPr="006B5B3F">
              <w:rPr>
                <w:b/>
                <w:i/>
                <w:lang w:val="ky-KG"/>
              </w:rPr>
              <w:t xml:space="preserve"> ооба</w:t>
            </w:r>
          </w:p>
        </w:tc>
        <w:tc>
          <w:tcPr>
            <w:tcW w:w="908" w:type="pct"/>
          </w:tcPr>
          <w:p w:rsidR="00457851" w:rsidRPr="0028200D" w:rsidRDefault="00457851" w:rsidP="00307D08">
            <w:pPr>
              <w:rPr>
                <w:b/>
                <w:bCs/>
                <w:i/>
                <w:lang w:val="ky-KG"/>
              </w:rPr>
            </w:pPr>
          </w:p>
        </w:tc>
      </w:tr>
      <w:tr w:rsidR="00457851" w:rsidRPr="0028200D" w:rsidTr="00307D08">
        <w:trPr>
          <w:trHeight w:val="279"/>
        </w:trPr>
        <w:tc>
          <w:tcPr>
            <w:tcW w:w="3214" w:type="pct"/>
            <w:gridSpan w:val="2"/>
          </w:tcPr>
          <w:p w:rsidR="00457851" w:rsidRPr="006B5B3F" w:rsidRDefault="00457851" w:rsidP="00307D08">
            <w:pPr>
              <w:rPr>
                <w:bCs/>
                <w:lang w:val="ky-KG"/>
              </w:rPr>
            </w:pPr>
            <w:r w:rsidRPr="006B5B3F">
              <w:rPr>
                <w:lang w:val="ky-KG"/>
              </w:rPr>
              <w:t>Жылытуу системасынын иштеши</w:t>
            </w:r>
          </w:p>
        </w:tc>
        <w:tc>
          <w:tcPr>
            <w:tcW w:w="878" w:type="pct"/>
          </w:tcPr>
          <w:p w:rsidR="00457851" w:rsidRPr="006B5B3F" w:rsidRDefault="00457851" w:rsidP="00307D08">
            <w:pPr>
              <w:jc w:val="center"/>
              <w:rPr>
                <w:b/>
                <w:i/>
                <w:lang w:val="ky-KG"/>
              </w:rPr>
            </w:pPr>
            <w:r w:rsidRPr="006B5B3F">
              <w:rPr>
                <w:b/>
                <w:i/>
                <w:lang w:val="ky-KG"/>
              </w:rPr>
              <w:t>ооба</w:t>
            </w:r>
          </w:p>
        </w:tc>
        <w:tc>
          <w:tcPr>
            <w:tcW w:w="908" w:type="pct"/>
          </w:tcPr>
          <w:p w:rsidR="00457851" w:rsidRPr="0028200D" w:rsidRDefault="00457851" w:rsidP="00307D08">
            <w:pPr>
              <w:rPr>
                <w:b/>
                <w:bCs/>
                <w:i/>
                <w:lang w:val="ky-KG"/>
              </w:rPr>
            </w:pPr>
          </w:p>
        </w:tc>
      </w:tr>
      <w:tr w:rsidR="00457851" w:rsidRPr="0028200D" w:rsidTr="00307D08">
        <w:trPr>
          <w:trHeight w:val="542"/>
        </w:trPr>
        <w:tc>
          <w:tcPr>
            <w:tcW w:w="3214" w:type="pct"/>
            <w:gridSpan w:val="2"/>
          </w:tcPr>
          <w:p w:rsidR="00457851" w:rsidRPr="006B5B3F" w:rsidRDefault="00457851" w:rsidP="00307D08">
            <w:pPr>
              <w:rPr>
                <w:bCs/>
                <w:lang w:val="ky-KG"/>
              </w:rPr>
            </w:pPr>
            <w:r w:rsidRPr="006B5B3F">
              <w:rPr>
                <w:lang w:val="ky-KG"/>
              </w:rPr>
              <w:t>Мектеп имаратынын жалпы абалы (1- абдан начар, 2- начар, 3- канааттандыраарлык, 4- жакшы)</w:t>
            </w:r>
          </w:p>
        </w:tc>
        <w:tc>
          <w:tcPr>
            <w:tcW w:w="878" w:type="pct"/>
          </w:tcPr>
          <w:p w:rsidR="00457851" w:rsidRPr="006B5B3F" w:rsidRDefault="00457851" w:rsidP="00307D08">
            <w:pPr>
              <w:jc w:val="center"/>
              <w:rPr>
                <w:b/>
                <w:bCs/>
                <w:i/>
                <w:lang w:val="ky-KG"/>
              </w:rPr>
            </w:pPr>
            <w:r w:rsidRPr="006B5B3F">
              <w:rPr>
                <w:b/>
                <w:bCs/>
                <w:i/>
                <w:lang w:val="ky-KG"/>
              </w:rPr>
              <w:t>4 жакшы</w:t>
            </w:r>
          </w:p>
        </w:tc>
        <w:tc>
          <w:tcPr>
            <w:tcW w:w="908" w:type="pct"/>
          </w:tcPr>
          <w:p w:rsidR="00457851" w:rsidRPr="0028200D" w:rsidRDefault="00457851" w:rsidP="00307D08">
            <w:pPr>
              <w:rPr>
                <w:b/>
                <w:bCs/>
                <w:i/>
                <w:lang w:val="ky-KG"/>
              </w:rPr>
            </w:pPr>
          </w:p>
        </w:tc>
      </w:tr>
      <w:tr w:rsidR="00457851" w:rsidRPr="0028200D" w:rsidTr="00307D08">
        <w:trPr>
          <w:trHeight w:val="542"/>
        </w:trPr>
        <w:tc>
          <w:tcPr>
            <w:tcW w:w="3214" w:type="pct"/>
            <w:gridSpan w:val="2"/>
          </w:tcPr>
          <w:p w:rsidR="00457851" w:rsidRPr="006B5B3F" w:rsidRDefault="00457851" w:rsidP="00307D08">
            <w:pPr>
              <w:rPr>
                <w:lang w:val="ky-KG"/>
              </w:rPr>
            </w:pPr>
            <w:r w:rsidRPr="006B5B3F">
              <w:rPr>
                <w:lang w:val="ky-KG"/>
              </w:rPr>
              <w:t xml:space="preserve"> Санитардык-эпидемиологиялык кызматынын жана ѳрт коопсуздугунун жыйынтыктоолору (заключение) </w:t>
            </w:r>
          </w:p>
        </w:tc>
        <w:tc>
          <w:tcPr>
            <w:tcW w:w="878" w:type="pct"/>
          </w:tcPr>
          <w:p w:rsidR="00457851" w:rsidRPr="006B5B3F" w:rsidRDefault="00457851" w:rsidP="00307D08">
            <w:pPr>
              <w:jc w:val="center"/>
              <w:rPr>
                <w:b/>
                <w:bCs/>
                <w:i/>
                <w:lang w:val="ky-KG"/>
              </w:rPr>
            </w:pPr>
            <w:r w:rsidRPr="006B5B3F">
              <w:rPr>
                <w:b/>
                <w:bCs/>
                <w:i/>
                <w:lang w:val="ky-KG"/>
              </w:rPr>
              <w:t>ооба</w:t>
            </w:r>
          </w:p>
        </w:tc>
        <w:tc>
          <w:tcPr>
            <w:tcW w:w="908" w:type="pct"/>
          </w:tcPr>
          <w:p w:rsidR="00457851" w:rsidRPr="0028200D" w:rsidRDefault="00457851" w:rsidP="00307D08">
            <w:pPr>
              <w:rPr>
                <w:b/>
                <w:bCs/>
                <w:i/>
                <w:lang w:val="ky-KG"/>
              </w:rPr>
            </w:pPr>
          </w:p>
        </w:tc>
      </w:tr>
    </w:tbl>
    <w:p w:rsidR="00457851" w:rsidRPr="0028200D" w:rsidRDefault="00457851" w:rsidP="00457851">
      <w:pPr>
        <w:rPr>
          <w:b/>
          <w:bCs/>
          <w:lang w:val="ky-KG"/>
        </w:rPr>
      </w:pPr>
    </w:p>
    <w:tbl>
      <w:tblPr>
        <w:tblW w:w="4807" w:type="pct"/>
        <w:tblInd w:w="250" w:type="dxa"/>
        <w:tblLook w:val="01E0" w:firstRow="1" w:lastRow="1" w:firstColumn="1" w:lastColumn="1" w:noHBand="0" w:noVBand="0"/>
      </w:tblPr>
      <w:tblGrid>
        <w:gridCol w:w="5935"/>
        <w:gridCol w:w="1448"/>
        <w:gridCol w:w="1601"/>
      </w:tblGrid>
      <w:tr w:rsidR="00457851" w:rsidRPr="00886553" w:rsidTr="00307D08">
        <w:trPr>
          <w:trHeight w:val="387"/>
        </w:trPr>
        <w:tc>
          <w:tcPr>
            <w:tcW w:w="3303" w:type="pct"/>
            <w:tcBorders>
              <w:top w:val="single" w:sz="4" w:space="0" w:color="auto"/>
              <w:left w:val="single" w:sz="4" w:space="0" w:color="auto"/>
              <w:bottom w:val="single" w:sz="4" w:space="0" w:color="auto"/>
              <w:right w:val="single" w:sz="4" w:space="0" w:color="auto"/>
            </w:tcBorders>
            <w:vAlign w:val="center"/>
          </w:tcPr>
          <w:p w:rsidR="00457851" w:rsidRPr="00886553" w:rsidRDefault="00457851" w:rsidP="00307D08">
            <w:pPr>
              <w:jc w:val="center"/>
              <w:rPr>
                <w:b/>
                <w:color w:val="C00000"/>
                <w:lang w:val="ky-KG"/>
              </w:rPr>
            </w:pPr>
            <w:r w:rsidRPr="00886553">
              <w:rPr>
                <w:b/>
                <w:color w:val="C00000"/>
                <w:lang w:val="ky-KG"/>
              </w:rPr>
              <w:t>Ресурстар</w:t>
            </w:r>
          </w:p>
        </w:tc>
        <w:tc>
          <w:tcPr>
            <w:tcW w:w="806" w:type="pct"/>
            <w:tcBorders>
              <w:top w:val="single" w:sz="4" w:space="0" w:color="auto"/>
              <w:left w:val="single" w:sz="4" w:space="0" w:color="auto"/>
              <w:bottom w:val="single" w:sz="4" w:space="0" w:color="auto"/>
              <w:right w:val="single" w:sz="4" w:space="0" w:color="auto"/>
            </w:tcBorders>
            <w:vAlign w:val="center"/>
          </w:tcPr>
          <w:p w:rsidR="00457851" w:rsidRPr="00886553" w:rsidRDefault="00457851" w:rsidP="00307D08">
            <w:pPr>
              <w:jc w:val="center"/>
              <w:rPr>
                <w:b/>
                <w:color w:val="C00000"/>
                <w:lang w:val="ky-KG"/>
              </w:rPr>
            </w:pPr>
            <w:r w:rsidRPr="00886553">
              <w:rPr>
                <w:b/>
                <w:color w:val="C00000"/>
                <w:lang w:val="ky-KG"/>
              </w:rPr>
              <w:t>Болушу</w:t>
            </w:r>
          </w:p>
          <w:p w:rsidR="00457851" w:rsidRPr="00886553" w:rsidRDefault="00457851" w:rsidP="00307D08">
            <w:pPr>
              <w:jc w:val="center"/>
              <w:rPr>
                <w:b/>
                <w:color w:val="C00000"/>
                <w:lang w:val="ky-KG"/>
              </w:rPr>
            </w:pPr>
            <w:r w:rsidRPr="00886553">
              <w:rPr>
                <w:b/>
                <w:color w:val="C00000"/>
                <w:lang w:val="ky-KG"/>
              </w:rPr>
              <w:t>(</w:t>
            </w:r>
            <w:r w:rsidRPr="00886553">
              <w:rPr>
                <w:color w:val="C00000"/>
                <w:lang w:val="ky-KG"/>
              </w:rPr>
              <w:t>ооба/жок)</w:t>
            </w:r>
          </w:p>
        </w:tc>
        <w:tc>
          <w:tcPr>
            <w:tcW w:w="892" w:type="pct"/>
            <w:tcBorders>
              <w:top w:val="single" w:sz="4" w:space="0" w:color="auto"/>
              <w:left w:val="single" w:sz="4" w:space="0" w:color="auto"/>
              <w:bottom w:val="single" w:sz="4" w:space="0" w:color="auto"/>
              <w:right w:val="single" w:sz="4" w:space="0" w:color="auto"/>
            </w:tcBorders>
            <w:vAlign w:val="center"/>
          </w:tcPr>
          <w:p w:rsidR="00457851" w:rsidRPr="00886553" w:rsidRDefault="00457851" w:rsidP="00307D08">
            <w:pPr>
              <w:jc w:val="center"/>
              <w:rPr>
                <w:b/>
                <w:color w:val="C00000"/>
                <w:lang w:val="ky-KG"/>
              </w:rPr>
            </w:pPr>
            <w:r w:rsidRPr="00886553">
              <w:rPr>
                <w:b/>
                <w:color w:val="C00000"/>
                <w:lang w:val="ky-KG"/>
              </w:rPr>
              <w:t>Саны</w:t>
            </w:r>
          </w:p>
        </w:tc>
      </w:tr>
      <w:tr w:rsidR="00457851" w:rsidRPr="0028200D" w:rsidTr="00307D08">
        <w:trPr>
          <w:trHeight w:val="398"/>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 xml:space="preserve">Окуучулар колдонгон компьютерлердин саны  </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ооба</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0C0320" w:rsidP="00307D08">
            <w:pPr>
              <w:jc w:val="center"/>
              <w:rPr>
                <w:b/>
                <w:i/>
                <w:lang w:val="ky-KG"/>
              </w:rPr>
            </w:pPr>
            <w:r>
              <w:rPr>
                <w:b/>
                <w:i/>
                <w:color w:val="FF0000"/>
                <w:lang w:val="ky-KG"/>
              </w:rPr>
              <w:t>4</w:t>
            </w:r>
            <w:r w:rsidR="00457851" w:rsidRPr="00142D68">
              <w:rPr>
                <w:b/>
                <w:i/>
                <w:color w:val="FF0000"/>
                <w:lang w:val="ky-KG"/>
              </w:rPr>
              <w:t xml:space="preserve">                     </w:t>
            </w:r>
          </w:p>
        </w:tc>
      </w:tr>
      <w:tr w:rsidR="00457851" w:rsidRPr="0028200D" w:rsidTr="00307D08">
        <w:trPr>
          <w:trHeight w:val="187"/>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Интернет / модем</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Жок/ооба</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142D68">
              <w:rPr>
                <w:b/>
                <w:i/>
                <w:color w:val="FF0000"/>
                <w:lang w:val="ky-KG"/>
              </w:rPr>
              <w:t>0 / 1</w:t>
            </w:r>
          </w:p>
        </w:tc>
      </w:tr>
      <w:tr w:rsidR="00457851" w:rsidRPr="0028200D" w:rsidTr="00307D08">
        <w:trPr>
          <w:trHeight w:val="199"/>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Интерактивдүү (электрондук) доска</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жок</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p>
        </w:tc>
      </w:tr>
      <w:tr w:rsidR="00457851" w:rsidRPr="0028200D" w:rsidTr="00307D08">
        <w:trPr>
          <w:trHeight w:val="187"/>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Видеоплейер</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жок</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p>
        </w:tc>
      </w:tr>
      <w:tr w:rsidR="00457851" w:rsidRPr="0028200D" w:rsidTr="00307D08">
        <w:trPr>
          <w:trHeight w:val="199"/>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Проектор</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ооба</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1</w:t>
            </w:r>
          </w:p>
        </w:tc>
      </w:tr>
      <w:tr w:rsidR="00457851" w:rsidRPr="0028200D" w:rsidTr="00307D08">
        <w:trPr>
          <w:trHeight w:val="187"/>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 xml:space="preserve">Телевизор </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ооба</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0C0320" w:rsidP="00307D08">
            <w:pPr>
              <w:jc w:val="center"/>
              <w:rPr>
                <w:b/>
                <w:i/>
                <w:lang w:val="ky-KG"/>
              </w:rPr>
            </w:pPr>
            <w:r>
              <w:rPr>
                <w:b/>
                <w:i/>
                <w:lang w:val="ky-KG"/>
              </w:rPr>
              <w:t>5</w:t>
            </w:r>
          </w:p>
        </w:tc>
      </w:tr>
      <w:tr w:rsidR="00457851" w:rsidRPr="0028200D" w:rsidTr="00307D08">
        <w:trPr>
          <w:trHeight w:val="187"/>
        </w:trPr>
        <w:tc>
          <w:tcPr>
            <w:tcW w:w="3303"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rPr>
                <w:lang w:val="ky-KG"/>
              </w:rPr>
            </w:pPr>
            <w:r w:rsidRPr="0028200D">
              <w:rPr>
                <w:lang w:val="ky-KG"/>
              </w:rPr>
              <w:t>Принтер (кѳп функционалдуу)</w:t>
            </w:r>
          </w:p>
        </w:tc>
        <w:tc>
          <w:tcPr>
            <w:tcW w:w="806"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ооба</w:t>
            </w:r>
          </w:p>
        </w:tc>
        <w:tc>
          <w:tcPr>
            <w:tcW w:w="892" w:type="pct"/>
            <w:tcBorders>
              <w:top w:val="single" w:sz="4" w:space="0" w:color="auto"/>
              <w:left w:val="single" w:sz="4" w:space="0" w:color="auto"/>
              <w:bottom w:val="single" w:sz="4" w:space="0" w:color="auto"/>
              <w:right w:val="single" w:sz="4" w:space="0" w:color="auto"/>
            </w:tcBorders>
          </w:tcPr>
          <w:p w:rsidR="00457851" w:rsidRPr="0028200D" w:rsidRDefault="00457851" w:rsidP="00307D08">
            <w:pPr>
              <w:jc w:val="center"/>
              <w:rPr>
                <w:b/>
                <w:i/>
                <w:lang w:val="ky-KG"/>
              </w:rPr>
            </w:pPr>
            <w:r w:rsidRPr="0028200D">
              <w:rPr>
                <w:b/>
                <w:i/>
                <w:lang w:val="ky-KG"/>
              </w:rPr>
              <w:t>2</w:t>
            </w:r>
          </w:p>
        </w:tc>
      </w:tr>
    </w:tbl>
    <w:p w:rsidR="00457851" w:rsidRDefault="00457851" w:rsidP="00457851">
      <w:pPr>
        <w:pStyle w:val="ad"/>
        <w:spacing w:before="0" w:beforeAutospacing="0" w:after="0" w:afterAutospacing="0" w:line="276" w:lineRule="auto"/>
        <w:ind w:left="284"/>
        <w:rPr>
          <w:color w:val="000000"/>
          <w:szCs w:val="28"/>
          <w:lang w:val="ky-KG"/>
        </w:rPr>
      </w:pPr>
      <w:r>
        <w:rPr>
          <w:color w:val="000000"/>
          <w:szCs w:val="28"/>
          <w:lang w:val="ky-KG"/>
        </w:rPr>
        <w:t xml:space="preserve">          </w:t>
      </w:r>
    </w:p>
    <w:p w:rsidR="00457851" w:rsidRPr="00CE6EFD" w:rsidRDefault="00457851" w:rsidP="00457851">
      <w:pPr>
        <w:rPr>
          <w:lang w:val="ky-KG"/>
        </w:rPr>
      </w:pPr>
      <w:r w:rsidRPr="00CE6EFD">
        <w:rPr>
          <w:lang w:val="ky-KG"/>
        </w:rPr>
        <w:t xml:space="preserve">      Мамлекеттик  жалпы билим берүү уюмунун мүлкүн жана каржылоо  ресурстарын            топтоо  булактары  болуп:</w:t>
      </w:r>
    </w:p>
    <w:p w:rsidR="00457851" w:rsidRPr="00CE6EFD" w:rsidRDefault="00457851" w:rsidP="00457851">
      <w:pPr>
        <w:rPr>
          <w:lang w:val="ky-KG"/>
        </w:rPr>
      </w:pPr>
      <w:r w:rsidRPr="00CE6EFD">
        <w:rPr>
          <w:lang w:val="ky-KG"/>
        </w:rPr>
        <w:t xml:space="preserve">             -республикалык  жана  жергиликтүү  бюджеттер;</w:t>
      </w:r>
    </w:p>
    <w:p w:rsidR="00457851" w:rsidRPr="00CE6EFD" w:rsidRDefault="00457851" w:rsidP="00457851">
      <w:pPr>
        <w:rPr>
          <w:lang w:val="ky-KG"/>
        </w:rPr>
      </w:pPr>
      <w:r w:rsidRPr="00CE6EFD">
        <w:rPr>
          <w:lang w:val="ky-KG"/>
        </w:rPr>
        <w:t xml:space="preserve">             -уюштуруучу  болуп  саналган  жекече  жана  юридикалык  жактардын, чет ѳлкѳлѳрдүн жана  жарандарынын  каражаттары;</w:t>
      </w:r>
    </w:p>
    <w:p w:rsidR="00457851" w:rsidRPr="00CE6EFD" w:rsidRDefault="00457851" w:rsidP="00457851">
      <w:pPr>
        <w:rPr>
          <w:lang w:val="ky-KG"/>
        </w:rPr>
      </w:pPr>
      <w:r w:rsidRPr="00CE6EFD">
        <w:rPr>
          <w:lang w:val="ky-KG"/>
        </w:rPr>
        <w:t xml:space="preserve">            -Кыргыз  Республикасынын  мыйзамдары  тыюу  салбаган бюджеттен тышкаркы ишкердүүлѳктѳн  түшкѳн  жалпы  билим  берүү  уюмунун  ѳзүнүн  каражаттары;</w:t>
      </w:r>
    </w:p>
    <w:p w:rsidR="00457851" w:rsidRPr="00CE6EFD" w:rsidRDefault="00457851" w:rsidP="00457851">
      <w:pPr>
        <w:rPr>
          <w:lang w:val="ky-KG"/>
        </w:rPr>
      </w:pPr>
      <w:r w:rsidRPr="00CE6EFD">
        <w:rPr>
          <w:lang w:val="ky-KG"/>
        </w:rPr>
        <w:t xml:space="preserve">            -депозиттик  салымдардан  түшкѳн  каражаттар;</w:t>
      </w:r>
    </w:p>
    <w:p w:rsidR="00457851" w:rsidRPr="00CE6EFD" w:rsidRDefault="00457851" w:rsidP="00457851">
      <w:pPr>
        <w:rPr>
          <w:lang w:val="ky-KG"/>
        </w:rPr>
      </w:pPr>
      <w:r w:rsidRPr="00CE6EFD">
        <w:rPr>
          <w:lang w:val="ky-KG"/>
        </w:rPr>
        <w:t xml:space="preserve">            -жекече  жана  юридикалык  жактардын, анын  ичинде  чет ѳлкѳлѳрдүн да ѳз ыктыярлары  менен  кошкон  каражаттары, кайрымдуулуктары жана максаттуу тѳлѳмдѳрү;</w:t>
      </w:r>
    </w:p>
    <w:p w:rsidR="00457851" w:rsidRPr="00CE6EFD" w:rsidRDefault="00457851" w:rsidP="00457851">
      <w:pPr>
        <w:rPr>
          <w:lang w:val="ky-KG"/>
        </w:rPr>
      </w:pPr>
      <w:r w:rsidRPr="00CE6EFD">
        <w:rPr>
          <w:lang w:val="ky-KG"/>
        </w:rPr>
        <w:t xml:space="preserve">            -кредиттер Кыргыз Республикасынын мыйзамдарына каршы келбеген башка дагы  булактар  эсептелет.</w:t>
      </w:r>
    </w:p>
    <w:p w:rsidR="00457851" w:rsidRPr="00CE6EFD" w:rsidRDefault="00457851" w:rsidP="00457851">
      <w:pPr>
        <w:rPr>
          <w:lang w:val="ky-KG"/>
        </w:rPr>
      </w:pPr>
      <w:r w:rsidRPr="00CE6EFD">
        <w:rPr>
          <w:lang w:val="ky-KG"/>
        </w:rPr>
        <w:t xml:space="preserve">        Жекече  юридикалык  жактар  белек, кайрымдуулук  же  керээз  катары  берген акчалай  каражаттарына, мүлккѳ  жана  менчик объектилерине  мектептин менчиктик  укугу  бар.</w:t>
      </w:r>
    </w:p>
    <w:p w:rsidR="00457851" w:rsidRPr="00CE6EFD" w:rsidRDefault="00457851" w:rsidP="00457851">
      <w:pPr>
        <w:rPr>
          <w:lang w:val="ky-KG"/>
        </w:rPr>
      </w:pPr>
      <w:r w:rsidRPr="00CE6EFD">
        <w:rPr>
          <w:lang w:val="ky-KG"/>
        </w:rPr>
        <w:t xml:space="preserve">         Мектеп ѳзүнүн карамагындагы акчалай каражаттарынан жана менчигинин чегинде ѳз  милдеттери  боюнча  жооп  берет. Мектепке кѳрсѳтүлгѳн акчалай каражаты жетпей калса,  анда  анын  милдеттери  боюнча Кыргыз Республикасынын мыйзамдарында белгиленген  тартипте  уюштуруучусу   жооп  берет.</w:t>
      </w:r>
    </w:p>
    <w:p w:rsidR="00457851" w:rsidRPr="00CE6EFD" w:rsidRDefault="00457851" w:rsidP="00457851">
      <w:pPr>
        <w:rPr>
          <w:lang w:val="ky-KG"/>
        </w:rPr>
      </w:pPr>
      <w:r w:rsidRPr="00CE6EFD">
        <w:rPr>
          <w:lang w:val="ky-KG"/>
        </w:rPr>
        <w:t xml:space="preserve">        Мектепти каржылоо  Кыргыз  Республикасынын  мыйзамдарына  ылайык  жүргүзүлѳт.  Жергиликтүү  ѳз  алдынча  башкаруу органдары, каржылоо каражаттары болсо, мектепти  ченемдерден  ашык  каржылашы  мүмкүн.</w:t>
      </w:r>
    </w:p>
    <w:p w:rsidR="00457851" w:rsidRPr="00CE6EFD" w:rsidRDefault="00457851" w:rsidP="00457851">
      <w:pPr>
        <w:rPr>
          <w:lang w:val="ky-KG"/>
        </w:rPr>
      </w:pPr>
      <w:r w:rsidRPr="00CE6EFD">
        <w:rPr>
          <w:lang w:val="ky-KG"/>
        </w:rPr>
        <w:t xml:space="preserve">        Мектептин финансылык-чарбалык ишин кѳзѳмѳлдѳѳнү текшерүү органдары тийиштүү ченемдик  укуктук  актылардын  негизинде  жүргүзүшѳт.</w:t>
      </w:r>
    </w:p>
    <w:p w:rsidR="00457851" w:rsidRPr="00265899" w:rsidRDefault="00457851" w:rsidP="00457851">
      <w:pPr>
        <w:pStyle w:val="ad"/>
        <w:spacing w:before="0" w:beforeAutospacing="0" w:after="0" w:afterAutospacing="0" w:line="276" w:lineRule="auto"/>
        <w:ind w:left="284"/>
        <w:rPr>
          <w:sz w:val="22"/>
          <w:lang w:val="ky-KG"/>
        </w:rPr>
      </w:pPr>
    </w:p>
    <w:p w:rsidR="00457851" w:rsidRPr="00B80521" w:rsidRDefault="00457851" w:rsidP="00457851">
      <w:pPr>
        <w:spacing w:line="276" w:lineRule="auto"/>
        <w:ind w:left="284" w:hanging="360"/>
        <w:rPr>
          <w:color w:val="7030A0"/>
          <w:sz w:val="22"/>
          <w:lang w:val="ky-KG"/>
        </w:rPr>
      </w:pPr>
      <w:r w:rsidRPr="00B80521">
        <w:rPr>
          <w:b/>
          <w:bCs/>
          <w:sz w:val="22"/>
          <w:lang w:val="ky-KG"/>
        </w:rPr>
        <w:lastRenderedPageBreak/>
        <w:t xml:space="preserve">   </w:t>
      </w:r>
      <w:r w:rsidRPr="00B80521">
        <w:rPr>
          <w:b/>
          <w:bCs/>
          <w:color w:val="7030A0"/>
          <w:lang w:val="ky-KG"/>
        </w:rPr>
        <w:t xml:space="preserve">Ишмердүүлүктүн жыйынтыктарына таасир берген кайсы мыкты аспектилерди белгилесе болот: </w:t>
      </w:r>
      <w:r w:rsidRPr="00B80521">
        <w:rPr>
          <w:b/>
          <w:bCs/>
          <w:color w:val="7030A0"/>
          <w:sz w:val="22"/>
          <w:lang w:val="ky-KG"/>
        </w:rPr>
        <w:t xml:space="preserve"> </w:t>
      </w:r>
    </w:p>
    <w:p w:rsidR="00457851" w:rsidRPr="00265899" w:rsidRDefault="00457851" w:rsidP="00457851">
      <w:pPr>
        <w:numPr>
          <w:ilvl w:val="0"/>
          <w:numId w:val="15"/>
        </w:numPr>
        <w:spacing w:line="276" w:lineRule="auto"/>
        <w:ind w:left="284"/>
        <w:rPr>
          <w:lang w:val="ky-KG"/>
        </w:rPr>
      </w:pPr>
      <w:r w:rsidRPr="00265899">
        <w:rPr>
          <w:lang w:val="ky-KG"/>
        </w:rPr>
        <w:t>Окуу кабинеттердин жабдылышы, зарыл техникалык каражаттарды колдонуп окуучуларга тарбия берүү жана окутууну позитивдүү жана чыгармачыл ѳтүүгѳ мүмкүндүк берүүнү камсыз кылуу.</w:t>
      </w:r>
    </w:p>
    <w:p w:rsidR="00457851" w:rsidRPr="00265899" w:rsidRDefault="00457851" w:rsidP="00457851">
      <w:pPr>
        <w:numPr>
          <w:ilvl w:val="0"/>
          <w:numId w:val="15"/>
        </w:numPr>
        <w:spacing w:line="276" w:lineRule="auto"/>
        <w:ind w:left="284"/>
        <w:rPr>
          <w:lang w:val="ky-KG"/>
        </w:rPr>
      </w:pPr>
      <w:r w:rsidRPr="00265899">
        <w:rPr>
          <w:lang w:val="ky-KG"/>
        </w:rPr>
        <w:t xml:space="preserve">Мектептин материалдык-техникалык базасын ѳнүктүрүүнү улантуу. </w:t>
      </w:r>
    </w:p>
    <w:p w:rsidR="00457851" w:rsidRPr="00265899" w:rsidRDefault="00457851" w:rsidP="00457851">
      <w:pPr>
        <w:numPr>
          <w:ilvl w:val="0"/>
          <w:numId w:val="15"/>
        </w:numPr>
        <w:spacing w:line="276" w:lineRule="auto"/>
        <w:ind w:left="284"/>
        <w:rPr>
          <w:lang w:val="ky-KG"/>
        </w:rPr>
      </w:pPr>
      <w:r w:rsidRPr="00265899">
        <w:rPr>
          <w:lang w:val="ky-KG"/>
        </w:rPr>
        <w:t>Мектеп мүлкүнүн, компьютердик техниканын, окуу китептеринин, кѳрсѳтмѳ куралдардын сакталышы жана жаңыланышы алардын заманбаптыгын жана зарыл сапатын камсыз кылат.</w:t>
      </w:r>
    </w:p>
    <w:p w:rsidR="00457851" w:rsidRPr="00D32884" w:rsidRDefault="00457851" w:rsidP="00457851">
      <w:pPr>
        <w:numPr>
          <w:ilvl w:val="0"/>
          <w:numId w:val="15"/>
        </w:numPr>
        <w:spacing w:line="276" w:lineRule="auto"/>
        <w:ind w:left="284"/>
        <w:rPr>
          <w:lang w:val="ky-KG"/>
        </w:rPr>
      </w:pPr>
      <w:r w:rsidRPr="00265899">
        <w:rPr>
          <w:lang w:val="ky-KG"/>
        </w:rPr>
        <w:t>Окуу</w:t>
      </w:r>
      <w:r>
        <w:rPr>
          <w:lang w:val="ky-KG"/>
        </w:rPr>
        <w:t xml:space="preserve">чулардын окуу китептери менен 85,2 </w:t>
      </w:r>
      <w:r w:rsidRPr="00265899">
        <w:rPr>
          <w:lang w:val="ky-KG"/>
        </w:rPr>
        <w:t>%га камсыз болушу.</w:t>
      </w:r>
    </w:p>
    <w:p w:rsidR="00457851" w:rsidRPr="00B80521" w:rsidRDefault="00457851" w:rsidP="00457851">
      <w:pPr>
        <w:numPr>
          <w:ilvl w:val="0"/>
          <w:numId w:val="15"/>
        </w:numPr>
        <w:spacing w:line="276" w:lineRule="auto"/>
        <w:ind w:left="284"/>
        <w:rPr>
          <w:lang w:val="ky-KG"/>
        </w:rPr>
      </w:pPr>
      <w:r w:rsidRPr="00265899">
        <w:rPr>
          <w:lang w:val="ky-KG"/>
        </w:rPr>
        <w:t xml:space="preserve">Класстык кабинеттердин жабдуу талаптарына ылайык жасалгаланышы (стенддер, эмеректер, кѳрсѳтмѳ жана таркатма  куралдар ж.б.у.с.)  </w:t>
      </w:r>
    </w:p>
    <w:p w:rsidR="00457851" w:rsidRPr="00265899" w:rsidRDefault="00457851" w:rsidP="00457851">
      <w:pPr>
        <w:spacing w:line="276" w:lineRule="auto"/>
        <w:ind w:left="284"/>
        <w:rPr>
          <w:b/>
          <w:bCs/>
          <w:lang w:val="ky-KG"/>
        </w:rPr>
      </w:pPr>
    </w:p>
    <w:p w:rsidR="00457851" w:rsidRPr="00B33D01" w:rsidRDefault="00457851" w:rsidP="00457851">
      <w:pPr>
        <w:spacing w:line="276" w:lineRule="auto"/>
        <w:ind w:left="284"/>
        <w:rPr>
          <w:b/>
          <w:bCs/>
          <w:color w:val="1F4E79" w:themeColor="accent1" w:themeShade="80"/>
          <w:lang w:val="ky-KG"/>
        </w:rPr>
      </w:pPr>
      <w:r w:rsidRPr="00B33D01">
        <w:rPr>
          <w:b/>
          <w:bCs/>
          <w:color w:val="1F4E79" w:themeColor="accent1" w:themeShade="80"/>
          <w:lang w:val="ky-KG"/>
        </w:rPr>
        <w:t>Кайсы аспектилери жакшыртууга муктаж:</w:t>
      </w:r>
    </w:p>
    <w:p w:rsidR="00457851" w:rsidRPr="00265899" w:rsidRDefault="00457851" w:rsidP="00457851">
      <w:pPr>
        <w:numPr>
          <w:ilvl w:val="0"/>
          <w:numId w:val="16"/>
        </w:numPr>
        <w:spacing w:line="276" w:lineRule="auto"/>
        <w:ind w:left="284" w:hanging="426"/>
        <w:rPr>
          <w:lang w:val="ky-KG"/>
        </w:rPr>
      </w:pPr>
      <w:r w:rsidRPr="00265899">
        <w:rPr>
          <w:lang w:val="ky-KG"/>
        </w:rPr>
        <w:t>Мектеп ашканасын талапка ылайык жабдуу.</w:t>
      </w:r>
    </w:p>
    <w:p w:rsidR="00457851" w:rsidRPr="00265899" w:rsidRDefault="00457851" w:rsidP="00457851">
      <w:pPr>
        <w:numPr>
          <w:ilvl w:val="0"/>
          <w:numId w:val="16"/>
        </w:numPr>
        <w:spacing w:line="276" w:lineRule="auto"/>
        <w:ind w:left="284" w:hanging="426"/>
      </w:pPr>
      <w:r w:rsidRPr="00265899">
        <w:rPr>
          <w:lang w:val="ky-KG"/>
        </w:rPr>
        <w:t xml:space="preserve">8 – 11-класстардын окуучуларынын боюна жараша класстык эмеректерди тандоо. </w:t>
      </w:r>
    </w:p>
    <w:p w:rsidR="00457851" w:rsidRPr="00265899" w:rsidRDefault="00457851" w:rsidP="00457851">
      <w:pPr>
        <w:numPr>
          <w:ilvl w:val="0"/>
          <w:numId w:val="16"/>
        </w:numPr>
        <w:spacing w:line="276" w:lineRule="auto"/>
        <w:ind w:left="284" w:hanging="426"/>
        <w:rPr>
          <w:b/>
          <w:sz w:val="28"/>
        </w:rPr>
      </w:pPr>
      <w:r w:rsidRPr="00265899">
        <w:rPr>
          <w:lang w:val="ky-KG"/>
        </w:rPr>
        <w:t xml:space="preserve">Компьютердик техниканы оңдоо жана жаңылатуу. </w:t>
      </w:r>
    </w:p>
    <w:p w:rsidR="00457851" w:rsidRPr="00265899" w:rsidRDefault="00457851" w:rsidP="00457851">
      <w:pPr>
        <w:numPr>
          <w:ilvl w:val="0"/>
          <w:numId w:val="16"/>
        </w:numPr>
        <w:spacing w:line="276" w:lineRule="auto"/>
        <w:ind w:left="284" w:hanging="426"/>
      </w:pPr>
      <w:r w:rsidRPr="00265899">
        <w:rPr>
          <w:lang w:val="ky-KG"/>
        </w:rPr>
        <w:t>Заманбап техникалык каражаттар менен талапка ылайык жабдуу (интерактивдүү такта, мектепти интернетке кошуу, видеоплеерлер, мектептин сайтын ачуу ж.б.)</w:t>
      </w:r>
    </w:p>
    <w:p w:rsidR="00457851" w:rsidRPr="008B229F" w:rsidRDefault="00457851" w:rsidP="00457851">
      <w:pPr>
        <w:spacing w:line="276" w:lineRule="auto"/>
        <w:ind w:right="-164"/>
        <w:jc w:val="both"/>
        <w:rPr>
          <w:rFonts w:eastAsia="Calibri"/>
        </w:rPr>
      </w:pPr>
    </w:p>
    <w:p w:rsidR="00457851" w:rsidRDefault="00457851" w:rsidP="00457851">
      <w:pPr>
        <w:spacing w:line="276" w:lineRule="auto"/>
        <w:jc w:val="both"/>
        <w:rPr>
          <w:rFonts w:eastAsia="Calibri"/>
          <w:b/>
          <w:sz w:val="28"/>
          <w:lang w:val="ky-KG"/>
        </w:rPr>
      </w:pPr>
    </w:p>
    <w:p w:rsidR="00457851" w:rsidRPr="00C51CB7" w:rsidRDefault="000C0320" w:rsidP="00457851">
      <w:pPr>
        <w:spacing w:line="276" w:lineRule="auto"/>
        <w:jc w:val="both"/>
        <w:rPr>
          <w:rFonts w:eastAsia="Calibri"/>
          <w:b/>
          <w:color w:val="7030A0"/>
          <w:sz w:val="28"/>
          <w:lang w:val="ky-KG"/>
        </w:rPr>
      </w:pPr>
      <w:r>
        <w:rPr>
          <w:rFonts w:eastAsia="Calibri"/>
          <w:b/>
          <w:color w:val="7030A0"/>
          <w:sz w:val="28"/>
          <w:lang w:val="ky-KG"/>
        </w:rPr>
        <w:t xml:space="preserve">7.1 </w:t>
      </w:r>
      <w:r w:rsidR="00457851" w:rsidRPr="00C51CB7">
        <w:rPr>
          <w:rFonts w:eastAsia="Calibri"/>
          <w:b/>
          <w:color w:val="7030A0"/>
          <w:sz w:val="28"/>
          <w:lang w:val="ky-KG"/>
        </w:rPr>
        <w:t xml:space="preserve"> Китепкананын ишинин анализи.</w:t>
      </w:r>
    </w:p>
    <w:p w:rsidR="00457851" w:rsidRDefault="00457851" w:rsidP="00457851">
      <w:pPr>
        <w:spacing w:line="276" w:lineRule="auto"/>
        <w:ind w:left="284" w:firstLine="709"/>
        <w:jc w:val="both"/>
        <w:rPr>
          <w:rFonts w:eastAsia="Calibri"/>
          <w:b/>
          <w:lang w:val="ky-KG"/>
        </w:rPr>
      </w:pPr>
    </w:p>
    <w:p w:rsidR="00B95B93" w:rsidRPr="007A09C8" w:rsidRDefault="00B95B93" w:rsidP="00B95B93">
      <w:pPr>
        <w:spacing w:line="276" w:lineRule="auto"/>
        <w:ind w:firstLine="283"/>
        <w:rPr>
          <w:rFonts w:eastAsia="Calibri"/>
          <w:spacing w:val="20"/>
          <w:lang w:val="ky-KG"/>
        </w:rPr>
      </w:pPr>
      <w:r w:rsidRPr="007A09C8">
        <w:rPr>
          <w:rFonts w:eastAsia="Calibri"/>
          <w:b/>
          <w:spacing w:val="20"/>
          <w:lang w:val="ky-KG"/>
        </w:rPr>
        <w:t>2020-2021</w:t>
      </w:r>
      <w:r w:rsidRPr="007A09C8">
        <w:rPr>
          <w:rFonts w:eastAsia="Calibri"/>
          <w:spacing w:val="20"/>
          <w:lang w:val="ky-KG"/>
        </w:rPr>
        <w:t>-окуу жылында мектептин китепканасынын түзүлгөн иш мерчемдин негизинде төмөндөгүдөй иштер аткарылды. Фонддун жыйынтыгы чыгарылды. Ошентип жалпы фонд – 13  9000 даана китептерди түздү. Анын ичинен көркөм адабият жана усулдук колдонмо – 3000 даана , окуу китептери 10 900 даананы түзөт.</w:t>
      </w:r>
    </w:p>
    <w:p w:rsidR="00B95B93" w:rsidRPr="007A09C8" w:rsidRDefault="00B95B93" w:rsidP="00B95B93">
      <w:pPr>
        <w:spacing w:line="276" w:lineRule="auto"/>
        <w:ind w:firstLine="283"/>
        <w:rPr>
          <w:rFonts w:eastAsia="Calibri"/>
          <w:b/>
          <w:spacing w:val="20"/>
          <w:lang w:val="ky-KG"/>
        </w:rPr>
      </w:pPr>
      <w:r w:rsidRPr="007A09C8">
        <w:rPr>
          <w:rFonts w:eastAsia="Calibri"/>
          <w:b/>
          <w:spacing w:val="20"/>
          <w:lang w:val="ky-KG"/>
        </w:rPr>
        <w:t xml:space="preserve">Август </w:t>
      </w:r>
      <w:r w:rsidRPr="007A09C8">
        <w:rPr>
          <w:rFonts w:eastAsia="Calibri"/>
          <w:spacing w:val="20"/>
          <w:lang w:val="ky-KG"/>
        </w:rPr>
        <w:t>кеңешмесинен кийин мугалимдерге предметтери боюнча окуу китептер, усулдук колдонмолор жана окуу программалары берилди.</w:t>
      </w:r>
    </w:p>
    <w:p w:rsidR="00790E6C" w:rsidRDefault="00B95B93" w:rsidP="00B95B93">
      <w:pPr>
        <w:spacing w:line="276" w:lineRule="auto"/>
        <w:ind w:firstLine="283"/>
        <w:rPr>
          <w:rFonts w:eastAsia="Calibri"/>
          <w:spacing w:val="20"/>
          <w:lang w:val="ky-KG"/>
        </w:rPr>
      </w:pPr>
      <w:r w:rsidRPr="007A09C8">
        <w:rPr>
          <w:rFonts w:eastAsia="Calibri"/>
          <w:b/>
          <w:spacing w:val="20"/>
          <w:lang w:val="ky-KG"/>
        </w:rPr>
        <w:t>Сентябрь</w:t>
      </w:r>
      <w:r w:rsidRPr="007A09C8">
        <w:rPr>
          <w:rFonts w:eastAsia="Calibri"/>
          <w:spacing w:val="20"/>
          <w:lang w:val="ky-KG"/>
        </w:rPr>
        <w:t xml:space="preserve"> айынын биринчи жумасы 1-11- класстарга</w:t>
      </w:r>
      <w:r w:rsidR="00E3156F">
        <w:rPr>
          <w:rFonts w:eastAsia="Calibri"/>
          <w:spacing w:val="20"/>
          <w:lang w:val="ky-KG"/>
        </w:rPr>
        <w:t xml:space="preserve"> окуу китептери берилди.Ошондой </w:t>
      </w:r>
      <w:r w:rsidRPr="007A09C8">
        <w:rPr>
          <w:rFonts w:eastAsia="Calibri"/>
          <w:spacing w:val="20"/>
          <w:lang w:val="ky-KG"/>
        </w:rPr>
        <w:t>эле</w:t>
      </w:r>
      <w:r w:rsidR="00E3156F">
        <w:rPr>
          <w:rFonts w:eastAsia="Calibri"/>
          <w:spacing w:val="20"/>
          <w:lang w:val="ky-KG"/>
        </w:rPr>
        <w:t xml:space="preserve"> класс жетекчилерге окуу китептерин тар</w:t>
      </w:r>
      <w:r w:rsidR="0038241C">
        <w:rPr>
          <w:rFonts w:eastAsia="Calibri"/>
          <w:spacing w:val="20"/>
          <w:lang w:val="ky-KG"/>
        </w:rPr>
        <w:t>атуу ведомосту таратылып берилди</w:t>
      </w:r>
      <w:r w:rsidR="00E3156F">
        <w:rPr>
          <w:rFonts w:eastAsia="Calibri"/>
          <w:spacing w:val="20"/>
          <w:lang w:val="ky-KG"/>
        </w:rPr>
        <w:t xml:space="preserve"> Толтурулган ведомосттордун негизинде Жайыл райондук би</w:t>
      </w:r>
      <w:r w:rsidR="00780CE3">
        <w:rPr>
          <w:rFonts w:eastAsia="Calibri"/>
          <w:spacing w:val="20"/>
          <w:lang w:val="ky-KG"/>
        </w:rPr>
        <w:t xml:space="preserve">лим берүү бөлүмүнүн бухгалтериясына атайын </w:t>
      </w:r>
      <w:r w:rsidR="0038241C">
        <w:rPr>
          <w:rFonts w:eastAsia="Calibri"/>
          <w:spacing w:val="20"/>
          <w:lang w:val="ky-KG"/>
        </w:rPr>
        <w:t xml:space="preserve">окуу фондунун </w:t>
      </w:r>
      <w:r w:rsidR="00780CE3">
        <w:rPr>
          <w:rFonts w:eastAsia="Calibri"/>
          <w:spacing w:val="20"/>
          <w:lang w:val="ky-KG"/>
        </w:rPr>
        <w:t>отчет</w:t>
      </w:r>
      <w:r w:rsidR="0038241C">
        <w:rPr>
          <w:rFonts w:eastAsia="Calibri"/>
          <w:spacing w:val="20"/>
          <w:lang w:val="ky-KG"/>
        </w:rPr>
        <w:t xml:space="preserve">у </w:t>
      </w:r>
      <w:r w:rsidR="00E3156F">
        <w:rPr>
          <w:rFonts w:eastAsia="Calibri"/>
          <w:spacing w:val="20"/>
          <w:lang w:val="ky-KG"/>
        </w:rPr>
        <w:t>жөнөтүлдү.</w:t>
      </w:r>
      <w:r w:rsidR="006B2332">
        <w:rPr>
          <w:rFonts w:eastAsia="Calibri"/>
          <w:spacing w:val="20"/>
          <w:lang w:val="ky-KG"/>
        </w:rPr>
        <w:t xml:space="preserve"> Түзүлгөн иш мерчемдин негизинде 1-класстын окуучуларын мектептин китепканасы менен таанышуу өттү.</w:t>
      </w:r>
      <w:r w:rsidR="0038241C">
        <w:rPr>
          <w:rFonts w:eastAsia="Calibri"/>
          <w:spacing w:val="20"/>
          <w:lang w:val="ky-KG"/>
        </w:rPr>
        <w:t xml:space="preserve"> </w:t>
      </w:r>
    </w:p>
    <w:p w:rsidR="00790E6C" w:rsidRDefault="00790E6C" w:rsidP="00B95B93">
      <w:pPr>
        <w:spacing w:line="276" w:lineRule="auto"/>
        <w:ind w:firstLine="283"/>
        <w:rPr>
          <w:rFonts w:eastAsia="Calibri"/>
          <w:spacing w:val="20"/>
          <w:lang w:val="ky-KG"/>
        </w:rPr>
      </w:pPr>
      <w:r>
        <w:rPr>
          <w:rFonts w:eastAsia="Calibri"/>
          <w:spacing w:val="20"/>
          <w:lang w:val="ky-KG"/>
        </w:rPr>
        <w:t>Окуу китептеринин резервдик фонду менен иш алынып барылды.</w:t>
      </w:r>
    </w:p>
    <w:p w:rsidR="00790E6C" w:rsidRDefault="00790E6C" w:rsidP="00790E6C">
      <w:pPr>
        <w:pStyle w:val="a3"/>
        <w:numPr>
          <w:ilvl w:val="0"/>
          <w:numId w:val="5"/>
        </w:numPr>
        <w:spacing w:line="276" w:lineRule="auto"/>
        <w:rPr>
          <w:rFonts w:eastAsia="Calibri"/>
          <w:spacing w:val="20"/>
          <w:lang w:val="ky-KG"/>
        </w:rPr>
      </w:pPr>
      <w:r>
        <w:rPr>
          <w:rFonts w:eastAsia="Calibri"/>
          <w:spacing w:val="20"/>
          <w:lang w:val="ky-KG"/>
        </w:rPr>
        <w:t>Эсеп жүргүзүү</w:t>
      </w:r>
    </w:p>
    <w:p w:rsidR="00790E6C" w:rsidRDefault="00790E6C" w:rsidP="00790E6C">
      <w:pPr>
        <w:pStyle w:val="a3"/>
        <w:numPr>
          <w:ilvl w:val="0"/>
          <w:numId w:val="5"/>
        </w:numPr>
        <w:spacing w:line="276" w:lineRule="auto"/>
        <w:rPr>
          <w:rFonts w:eastAsia="Calibri"/>
          <w:spacing w:val="20"/>
          <w:lang w:val="ky-KG"/>
        </w:rPr>
      </w:pPr>
      <w:r>
        <w:rPr>
          <w:rFonts w:eastAsia="Calibri"/>
          <w:spacing w:val="20"/>
          <w:lang w:val="ky-KG"/>
        </w:rPr>
        <w:t>Сактоо жайгаштыруу</w:t>
      </w:r>
    </w:p>
    <w:p w:rsidR="001E7418" w:rsidRPr="001E7418" w:rsidRDefault="00790E6C" w:rsidP="001E7418">
      <w:pPr>
        <w:spacing w:line="276" w:lineRule="auto"/>
        <w:rPr>
          <w:rFonts w:eastAsia="Calibri"/>
          <w:spacing w:val="20"/>
          <w:lang w:val="ky-KG"/>
        </w:rPr>
      </w:pPr>
      <w:r>
        <w:rPr>
          <w:rFonts w:eastAsia="Calibri"/>
          <w:spacing w:val="20"/>
          <w:lang w:val="ky-KG"/>
        </w:rPr>
        <w:t xml:space="preserve">   </w:t>
      </w:r>
      <w:r w:rsidR="0038241C" w:rsidRPr="00790E6C">
        <w:rPr>
          <w:rFonts w:eastAsia="Calibri"/>
          <w:spacing w:val="20"/>
          <w:lang w:val="ky-KG"/>
        </w:rPr>
        <w:t>Мектептин өзүн-өзү башкаруу уюму менен отурум өтүлдү. Ошондой эле 5-11 класстардын китеп секторлору менен таанышуу убактысы белгиленди жана китеп секторлорго тиешелүү тапшырмалар берилди.</w:t>
      </w:r>
      <w:r w:rsidR="00BA6182">
        <w:rPr>
          <w:rFonts w:eastAsia="Calibri"/>
          <w:spacing w:val="20"/>
          <w:lang w:val="ky-KG"/>
        </w:rPr>
        <w:t xml:space="preserve"> </w:t>
      </w:r>
      <w:r w:rsidR="001E7418" w:rsidRPr="001E7418">
        <w:rPr>
          <w:rFonts w:eastAsia="Calibri"/>
          <w:spacing w:val="20"/>
          <w:lang w:val="ky-KG"/>
        </w:rPr>
        <w:t>Жаңы</w:t>
      </w:r>
      <w:r w:rsidR="001E7418">
        <w:rPr>
          <w:rFonts w:eastAsia="Calibri"/>
          <w:spacing w:val="20"/>
          <w:lang w:val="ky-KG"/>
        </w:rPr>
        <w:t xml:space="preserve"> </w:t>
      </w:r>
      <w:r w:rsidR="001E7418" w:rsidRPr="001E7418">
        <w:rPr>
          <w:rFonts w:eastAsia="Calibri"/>
          <w:spacing w:val="20"/>
          <w:lang w:val="ky-KG"/>
        </w:rPr>
        <w:t xml:space="preserve"> келген окуу китептерди кабыл алуу жана номерлеп каттоодон өткөрүлдү жана төмөндөгү иштер аткарылды:  </w:t>
      </w:r>
    </w:p>
    <w:p w:rsidR="001E7418" w:rsidRPr="001E7418" w:rsidRDefault="001E7418" w:rsidP="001E7418">
      <w:pPr>
        <w:numPr>
          <w:ilvl w:val="0"/>
          <w:numId w:val="5"/>
        </w:numPr>
        <w:spacing w:line="276" w:lineRule="auto"/>
        <w:rPr>
          <w:rFonts w:eastAsia="Calibri"/>
          <w:spacing w:val="20"/>
          <w:lang w:val="ky-KG"/>
        </w:rPr>
      </w:pPr>
      <w:r w:rsidRPr="001E7418">
        <w:rPr>
          <w:rFonts w:eastAsia="Calibri"/>
          <w:spacing w:val="20"/>
          <w:lang w:val="ky-KG"/>
        </w:rPr>
        <w:lastRenderedPageBreak/>
        <w:t>Накладнойлорду каттоо</w:t>
      </w:r>
    </w:p>
    <w:p w:rsidR="001E7418" w:rsidRPr="001E7418" w:rsidRDefault="001E7418" w:rsidP="001E7418">
      <w:pPr>
        <w:numPr>
          <w:ilvl w:val="0"/>
          <w:numId w:val="5"/>
        </w:numPr>
        <w:spacing w:line="276" w:lineRule="auto"/>
        <w:rPr>
          <w:rFonts w:eastAsia="Calibri"/>
          <w:spacing w:val="20"/>
          <w:lang w:val="ky-KG"/>
        </w:rPr>
      </w:pPr>
      <w:r w:rsidRPr="001E7418">
        <w:rPr>
          <w:rFonts w:eastAsia="Calibri"/>
          <w:spacing w:val="20"/>
          <w:lang w:val="ky-KG"/>
        </w:rPr>
        <w:t>Суммардык эсеп китебине жазуу</w:t>
      </w:r>
    </w:p>
    <w:p w:rsidR="001E7418" w:rsidRPr="001E7418" w:rsidRDefault="001E7418" w:rsidP="001E7418">
      <w:pPr>
        <w:numPr>
          <w:ilvl w:val="0"/>
          <w:numId w:val="5"/>
        </w:numPr>
        <w:spacing w:line="276" w:lineRule="auto"/>
        <w:rPr>
          <w:rFonts w:eastAsia="Calibri"/>
          <w:spacing w:val="20"/>
          <w:lang w:val="ky-KG"/>
        </w:rPr>
      </w:pPr>
      <w:r w:rsidRPr="001E7418">
        <w:rPr>
          <w:rFonts w:eastAsia="Calibri"/>
          <w:spacing w:val="20"/>
          <w:lang w:val="ky-KG"/>
        </w:rPr>
        <w:t>Штамптоо</w:t>
      </w:r>
    </w:p>
    <w:p w:rsidR="0038241C" w:rsidRPr="00790E6C" w:rsidRDefault="001E7418" w:rsidP="001E7418">
      <w:pPr>
        <w:spacing w:line="276" w:lineRule="auto"/>
        <w:rPr>
          <w:rFonts w:eastAsia="Calibri"/>
          <w:spacing w:val="20"/>
          <w:lang w:val="ky-KG"/>
        </w:rPr>
      </w:pPr>
      <w:r w:rsidRPr="001E7418">
        <w:rPr>
          <w:rFonts w:eastAsia="Calibri"/>
          <w:spacing w:val="20"/>
          <w:lang w:val="ky-KG"/>
        </w:rPr>
        <w:t xml:space="preserve">Картотеканы катттоо </w:t>
      </w:r>
      <w:r w:rsidR="00BA6182">
        <w:rPr>
          <w:rFonts w:eastAsia="Calibri"/>
          <w:spacing w:val="20"/>
          <w:lang w:val="ky-KG"/>
        </w:rPr>
        <w:t xml:space="preserve">Мугалимдер күнун белгилөөгө даярданууга жардам берилди.. </w:t>
      </w:r>
    </w:p>
    <w:p w:rsidR="00B95B93" w:rsidRPr="0038241C" w:rsidRDefault="00183341" w:rsidP="00B95B93">
      <w:pPr>
        <w:spacing w:line="276" w:lineRule="auto"/>
        <w:ind w:firstLine="283"/>
        <w:rPr>
          <w:rFonts w:eastAsia="Calibri"/>
          <w:b/>
          <w:spacing w:val="20"/>
          <w:lang w:val="ky-KG"/>
        </w:rPr>
      </w:pPr>
      <w:r>
        <w:rPr>
          <w:rFonts w:eastAsia="Calibri"/>
          <w:b/>
          <w:spacing w:val="20"/>
          <w:lang w:val="ky-KG"/>
        </w:rPr>
        <w:t xml:space="preserve"> </w:t>
      </w:r>
      <w:r w:rsidR="0038241C" w:rsidRPr="0038241C">
        <w:rPr>
          <w:rFonts w:eastAsia="Calibri"/>
          <w:b/>
          <w:spacing w:val="20"/>
          <w:lang w:val="ky-KG"/>
        </w:rPr>
        <w:t>Октябрь</w:t>
      </w:r>
      <w:r w:rsidR="00790E6C">
        <w:rPr>
          <w:rFonts w:eastAsia="Calibri"/>
          <w:b/>
          <w:spacing w:val="20"/>
          <w:lang w:val="ky-KG"/>
        </w:rPr>
        <w:t xml:space="preserve"> </w:t>
      </w:r>
      <w:r w:rsidR="00790E6C" w:rsidRPr="00790E6C">
        <w:rPr>
          <w:rFonts w:eastAsia="Calibri"/>
          <w:spacing w:val="20"/>
          <w:lang w:val="ky-KG"/>
        </w:rPr>
        <w:t>фонддун жыйынтыгын</w:t>
      </w:r>
      <w:r w:rsidR="00790E6C">
        <w:rPr>
          <w:rFonts w:eastAsia="Calibri"/>
          <w:spacing w:val="20"/>
          <w:lang w:val="ky-KG"/>
        </w:rPr>
        <w:t xml:space="preserve"> чыгыруу. Жаңы окуу жылында окуучулардын окуу китептери менен камсыз болуусун текшерүү негизинде өткөрүлдү. Күз майрамына даярданууга</w:t>
      </w:r>
      <w:r w:rsidR="00BA6182">
        <w:rPr>
          <w:rFonts w:eastAsia="Calibri"/>
          <w:spacing w:val="20"/>
          <w:lang w:val="ky-KG"/>
        </w:rPr>
        <w:t xml:space="preserve"> материалдарды даярдоого жардам берилди.</w:t>
      </w:r>
      <w:r w:rsidR="00790E6C">
        <w:rPr>
          <w:rFonts w:eastAsia="Calibri"/>
          <w:spacing w:val="20"/>
          <w:lang w:val="ky-KG"/>
        </w:rPr>
        <w:t xml:space="preserve"> </w:t>
      </w:r>
      <w:r w:rsidR="00DF3342">
        <w:rPr>
          <w:rFonts w:eastAsia="Calibri"/>
          <w:spacing w:val="20"/>
          <w:lang w:val="ky-KG"/>
        </w:rPr>
        <w:t xml:space="preserve">Белгилүү адамдардын, акын жана жазуучулардын юбилейлерине көргөзмө буклеттер жазалды. </w:t>
      </w:r>
      <w:r w:rsidR="00790E6C">
        <w:rPr>
          <w:rFonts w:eastAsia="Calibri"/>
          <w:spacing w:val="20"/>
          <w:lang w:val="ky-KG"/>
        </w:rPr>
        <w:t>О</w:t>
      </w:r>
      <w:r w:rsidR="0038241C">
        <w:rPr>
          <w:rFonts w:eastAsia="Calibri"/>
          <w:spacing w:val="20"/>
          <w:lang w:val="ky-KG"/>
        </w:rPr>
        <w:t xml:space="preserve">куу китептерин ижарага берүү </w:t>
      </w:r>
      <w:r w:rsidR="00B51FFC">
        <w:rPr>
          <w:rFonts w:eastAsia="Calibri"/>
          <w:spacing w:val="20"/>
          <w:lang w:val="ky-KG"/>
        </w:rPr>
        <w:t>боюнча атайын КР өкмөтүнүн токтомунун негизинде</w:t>
      </w:r>
      <w:r w:rsidR="0038241C">
        <w:rPr>
          <w:rFonts w:eastAsia="Calibri"/>
          <w:spacing w:val="20"/>
          <w:lang w:val="ky-KG"/>
        </w:rPr>
        <w:t xml:space="preserve"> ата-энелер арасында </w:t>
      </w:r>
      <w:r w:rsidR="00B51FFC">
        <w:rPr>
          <w:rFonts w:eastAsia="Calibri"/>
          <w:spacing w:val="20"/>
          <w:lang w:val="ky-KG"/>
        </w:rPr>
        <w:t>түшүндүрүү иштери жургүзулдү. Окуу китептерин ижарага берүү боюнча келишими жана ведомосттор дарядалып класс жетекчилерге тартылып берилди.</w:t>
      </w:r>
      <w:r w:rsidR="00BA6182">
        <w:rPr>
          <w:rFonts w:eastAsia="Calibri"/>
          <w:spacing w:val="20"/>
          <w:lang w:val="ky-KG"/>
        </w:rPr>
        <w:t xml:space="preserve"> </w:t>
      </w:r>
      <w:r w:rsidR="00B51FFC">
        <w:rPr>
          <w:rFonts w:eastAsia="Calibri"/>
          <w:spacing w:val="20"/>
          <w:lang w:val="ky-KG"/>
        </w:rPr>
        <w:t xml:space="preserve">   </w:t>
      </w:r>
      <w:r w:rsidR="0038241C">
        <w:rPr>
          <w:rFonts w:eastAsia="Calibri"/>
          <w:b/>
          <w:spacing w:val="20"/>
          <w:lang w:val="ky-KG"/>
        </w:rPr>
        <w:t xml:space="preserve">  </w:t>
      </w:r>
      <w:r w:rsidR="0038241C" w:rsidRPr="0038241C">
        <w:rPr>
          <w:rFonts w:eastAsia="Calibri"/>
          <w:b/>
          <w:spacing w:val="20"/>
          <w:lang w:val="ky-KG"/>
        </w:rPr>
        <w:t xml:space="preserve"> </w:t>
      </w:r>
      <w:r w:rsidR="006B2332" w:rsidRPr="0038241C">
        <w:rPr>
          <w:rFonts w:eastAsia="Calibri"/>
          <w:b/>
          <w:spacing w:val="20"/>
          <w:lang w:val="ky-KG"/>
        </w:rPr>
        <w:t xml:space="preserve"> </w:t>
      </w:r>
      <w:r w:rsidR="00780CE3" w:rsidRPr="0038241C">
        <w:rPr>
          <w:rFonts w:eastAsia="Calibri"/>
          <w:b/>
          <w:spacing w:val="20"/>
          <w:lang w:val="ky-KG"/>
        </w:rPr>
        <w:t xml:space="preserve"> </w:t>
      </w:r>
      <w:r w:rsidR="00E3156F" w:rsidRPr="0038241C">
        <w:rPr>
          <w:rFonts w:eastAsia="Calibri"/>
          <w:b/>
          <w:spacing w:val="20"/>
          <w:lang w:val="ky-KG"/>
        </w:rPr>
        <w:t xml:space="preserve"> </w:t>
      </w:r>
      <w:r w:rsidR="00B95B93" w:rsidRPr="0038241C">
        <w:rPr>
          <w:rFonts w:eastAsia="Calibri"/>
          <w:b/>
          <w:spacing w:val="20"/>
          <w:lang w:val="ky-KG"/>
        </w:rPr>
        <w:t xml:space="preserve">   </w:t>
      </w:r>
    </w:p>
    <w:p w:rsidR="00BA6182" w:rsidRDefault="00790E6C" w:rsidP="00B95B93">
      <w:pPr>
        <w:spacing w:line="276" w:lineRule="auto"/>
        <w:ind w:firstLine="283"/>
        <w:rPr>
          <w:rFonts w:eastAsia="Calibri"/>
          <w:spacing w:val="20"/>
          <w:lang w:val="ky-KG"/>
        </w:rPr>
      </w:pPr>
      <w:r>
        <w:rPr>
          <w:rFonts w:eastAsia="Calibri"/>
          <w:b/>
          <w:spacing w:val="20"/>
          <w:lang w:val="ky-KG"/>
        </w:rPr>
        <w:t>Ноябрь</w:t>
      </w:r>
      <w:r w:rsidR="00BA6182">
        <w:rPr>
          <w:rFonts w:eastAsia="Calibri"/>
          <w:b/>
          <w:spacing w:val="20"/>
          <w:lang w:val="ky-KG"/>
        </w:rPr>
        <w:t xml:space="preserve"> </w:t>
      </w:r>
      <w:r w:rsidR="00BA6182" w:rsidRPr="00BA6182">
        <w:rPr>
          <w:rFonts w:eastAsia="Calibri"/>
          <w:spacing w:val="20"/>
          <w:lang w:val="ky-KG"/>
        </w:rPr>
        <w:t>окуу</w:t>
      </w:r>
      <w:r w:rsidR="00BA6182">
        <w:rPr>
          <w:rFonts w:eastAsia="Calibri"/>
          <w:spacing w:val="20"/>
          <w:lang w:val="ky-KG"/>
        </w:rPr>
        <w:t xml:space="preserve"> адабиятынын фонду менен иш алып барылды. Окуу адабиятынын комплектованиеси түзүлдү. </w:t>
      </w:r>
    </w:p>
    <w:p w:rsidR="00BA6182" w:rsidRPr="00BA6182" w:rsidRDefault="00BA6182" w:rsidP="00BA6182">
      <w:pPr>
        <w:pStyle w:val="a3"/>
        <w:numPr>
          <w:ilvl w:val="0"/>
          <w:numId w:val="5"/>
        </w:numPr>
        <w:spacing w:line="276" w:lineRule="auto"/>
        <w:rPr>
          <w:rFonts w:eastAsia="Calibri"/>
          <w:b/>
          <w:spacing w:val="20"/>
          <w:lang w:val="ky-KG"/>
        </w:rPr>
      </w:pPr>
      <w:r>
        <w:rPr>
          <w:rFonts w:eastAsia="Calibri"/>
          <w:spacing w:val="20"/>
          <w:lang w:val="ky-KG"/>
        </w:rPr>
        <w:t>Мугалимдер менен биргеликте окуу китептерине заказ берилди</w:t>
      </w:r>
    </w:p>
    <w:p w:rsidR="00BA6182" w:rsidRPr="00BA6182" w:rsidRDefault="00BA6182" w:rsidP="00BA6182">
      <w:pPr>
        <w:pStyle w:val="a3"/>
        <w:numPr>
          <w:ilvl w:val="0"/>
          <w:numId w:val="5"/>
        </w:numPr>
        <w:spacing w:line="276" w:lineRule="auto"/>
        <w:rPr>
          <w:rFonts w:eastAsia="Calibri"/>
          <w:b/>
          <w:spacing w:val="20"/>
          <w:lang w:val="ky-KG"/>
        </w:rPr>
      </w:pPr>
      <w:r>
        <w:rPr>
          <w:rFonts w:eastAsia="Calibri"/>
          <w:spacing w:val="20"/>
          <w:lang w:val="ky-KG"/>
        </w:rPr>
        <w:t>Жаңы окуу жылында колдонулуучу окуу китептердин тизмесин түзүлдү</w:t>
      </w:r>
    </w:p>
    <w:p w:rsidR="00183341" w:rsidRDefault="00BA6182" w:rsidP="00BA6182">
      <w:pPr>
        <w:spacing w:line="276" w:lineRule="auto"/>
        <w:rPr>
          <w:rFonts w:eastAsia="Calibri"/>
          <w:spacing w:val="20"/>
          <w:lang w:val="ky-KG"/>
        </w:rPr>
      </w:pPr>
      <w:r>
        <w:rPr>
          <w:rFonts w:eastAsia="Calibri"/>
          <w:spacing w:val="20"/>
          <w:lang w:val="ky-KG"/>
        </w:rPr>
        <w:t xml:space="preserve">   </w:t>
      </w:r>
      <w:r w:rsidR="00183341">
        <w:rPr>
          <w:rFonts w:eastAsia="Calibri"/>
          <w:spacing w:val="20"/>
          <w:lang w:val="ky-KG"/>
        </w:rPr>
        <w:t xml:space="preserve"> Биринчи жарым жылдыкка газета журналдарга жазылуу жүргүзүлдү. Окуу фондун колдонуу абалы боюнча иш алынып барылды жана жыйынтыгын чыгаруу менен класстарда рейддер жүргүзүлдү.</w:t>
      </w:r>
    </w:p>
    <w:p w:rsidR="000F424B" w:rsidRDefault="00183341" w:rsidP="00BA6182">
      <w:pPr>
        <w:spacing w:line="276" w:lineRule="auto"/>
        <w:rPr>
          <w:rFonts w:eastAsia="Calibri"/>
          <w:spacing w:val="20"/>
          <w:lang w:val="ky-KG"/>
        </w:rPr>
      </w:pPr>
      <w:r>
        <w:rPr>
          <w:rFonts w:eastAsia="Calibri"/>
          <w:spacing w:val="20"/>
          <w:lang w:val="ky-KG"/>
        </w:rPr>
        <w:t xml:space="preserve">    </w:t>
      </w:r>
      <w:r w:rsidRPr="00183341">
        <w:rPr>
          <w:rFonts w:eastAsia="Calibri"/>
          <w:b/>
          <w:spacing w:val="20"/>
          <w:lang w:val="ky-KG"/>
        </w:rPr>
        <w:t>Декабрь</w:t>
      </w:r>
      <w:r>
        <w:rPr>
          <w:rFonts w:eastAsia="Calibri"/>
          <w:b/>
          <w:spacing w:val="20"/>
          <w:lang w:val="ky-KG"/>
        </w:rPr>
        <w:t xml:space="preserve"> </w:t>
      </w:r>
      <w:r>
        <w:rPr>
          <w:rFonts w:eastAsia="Calibri"/>
          <w:spacing w:val="20"/>
          <w:lang w:val="ky-KG"/>
        </w:rPr>
        <w:t xml:space="preserve">китепкананын </w:t>
      </w:r>
      <w:r w:rsidR="000F424B">
        <w:rPr>
          <w:rFonts w:eastAsia="Calibri"/>
          <w:spacing w:val="20"/>
          <w:lang w:val="ky-KG"/>
        </w:rPr>
        <w:t xml:space="preserve">маалымат борбору эркин кирүү мүмкүнчүлүгү касыздалды. </w:t>
      </w:r>
    </w:p>
    <w:p w:rsidR="000F424B" w:rsidRDefault="000F424B" w:rsidP="000F424B">
      <w:pPr>
        <w:pStyle w:val="a3"/>
        <w:numPr>
          <w:ilvl w:val="0"/>
          <w:numId w:val="5"/>
        </w:numPr>
        <w:spacing w:line="276" w:lineRule="auto"/>
        <w:rPr>
          <w:rFonts w:eastAsia="Calibri"/>
          <w:spacing w:val="20"/>
          <w:lang w:val="ky-KG"/>
        </w:rPr>
      </w:pPr>
      <w:r w:rsidRPr="000F424B">
        <w:rPr>
          <w:rFonts w:eastAsia="Calibri"/>
          <w:spacing w:val="20"/>
          <w:lang w:val="ky-KG"/>
        </w:rPr>
        <w:t>Көр</w:t>
      </w:r>
      <w:r>
        <w:rPr>
          <w:rFonts w:eastAsia="Calibri"/>
          <w:spacing w:val="20"/>
          <w:lang w:val="ky-KG"/>
        </w:rPr>
        <w:t>көм адабият фондунуна</w:t>
      </w:r>
      <w:r w:rsidR="00BA6182" w:rsidRPr="000F424B">
        <w:rPr>
          <w:rFonts w:eastAsia="Calibri"/>
          <w:spacing w:val="20"/>
          <w:lang w:val="ky-KG"/>
        </w:rPr>
        <w:t xml:space="preserve"> </w:t>
      </w:r>
      <w:r>
        <w:rPr>
          <w:rFonts w:eastAsia="Calibri"/>
          <w:spacing w:val="20"/>
          <w:lang w:val="ky-KG"/>
        </w:rPr>
        <w:t xml:space="preserve">(1-4- кл окуучуларына) </w:t>
      </w:r>
    </w:p>
    <w:p w:rsidR="000F424B" w:rsidRDefault="000F424B" w:rsidP="000F424B">
      <w:pPr>
        <w:pStyle w:val="a3"/>
        <w:numPr>
          <w:ilvl w:val="0"/>
          <w:numId w:val="5"/>
        </w:numPr>
        <w:spacing w:line="276" w:lineRule="auto"/>
        <w:rPr>
          <w:rFonts w:eastAsia="Calibri"/>
          <w:spacing w:val="20"/>
          <w:lang w:val="ky-KG"/>
        </w:rPr>
      </w:pPr>
      <w:r>
        <w:rPr>
          <w:rFonts w:eastAsia="Calibri"/>
          <w:spacing w:val="20"/>
          <w:lang w:val="ky-KG"/>
        </w:rPr>
        <w:t xml:space="preserve">Периодика фондуна </w:t>
      </w:r>
    </w:p>
    <w:p w:rsidR="000F424B" w:rsidRDefault="000F424B" w:rsidP="000F424B">
      <w:pPr>
        <w:spacing w:line="276" w:lineRule="auto"/>
        <w:rPr>
          <w:rFonts w:eastAsia="Calibri"/>
          <w:spacing w:val="20"/>
          <w:lang w:val="ky-KG"/>
        </w:rPr>
      </w:pPr>
      <w:r>
        <w:rPr>
          <w:rFonts w:eastAsia="Calibri"/>
          <w:spacing w:val="20"/>
          <w:lang w:val="ky-KG"/>
        </w:rPr>
        <w:t>Окурмандарга китептерди алыуу жана өткөрүү мөөнөтү түшүндүрулуп берилди. Китепканага жаңы келген китептер, энциклопедиялар жана журналдарга сунуштоо маеги өткөрүлдү.</w:t>
      </w:r>
      <w:r w:rsidR="009715C4">
        <w:rPr>
          <w:rFonts w:eastAsia="Calibri"/>
          <w:spacing w:val="20"/>
          <w:lang w:val="ky-KG"/>
        </w:rPr>
        <w:t xml:space="preserve"> Окуу программасына туура келбеген жана эскирген окуу китептерин эсептен чыгарылды. </w:t>
      </w:r>
      <w:r w:rsidR="00E006CC">
        <w:rPr>
          <w:rFonts w:eastAsia="Calibri"/>
          <w:spacing w:val="20"/>
          <w:lang w:val="ky-KG"/>
        </w:rPr>
        <w:t>Китептердин топтомун түзүү үчүн “</w:t>
      </w:r>
      <w:r w:rsidR="009715C4">
        <w:rPr>
          <w:rFonts w:eastAsia="Calibri"/>
          <w:spacing w:val="20"/>
          <w:lang w:val="ky-KG"/>
        </w:rPr>
        <w:t>Сүйүктүү он ките</w:t>
      </w:r>
      <w:r w:rsidR="00E006CC">
        <w:rPr>
          <w:rFonts w:eastAsia="Calibri"/>
          <w:spacing w:val="20"/>
          <w:lang w:val="ky-KG"/>
        </w:rPr>
        <w:t xml:space="preserve">бим” атындагы көргөзмө уюштурулду. </w:t>
      </w:r>
    </w:p>
    <w:p w:rsidR="00DF3342" w:rsidRDefault="000F424B" w:rsidP="000F424B">
      <w:pPr>
        <w:spacing w:line="276" w:lineRule="auto"/>
        <w:rPr>
          <w:rFonts w:eastAsia="Calibri"/>
          <w:spacing w:val="20"/>
          <w:lang w:val="ky-KG"/>
        </w:rPr>
      </w:pPr>
      <w:r>
        <w:rPr>
          <w:rFonts w:eastAsia="Calibri"/>
          <w:spacing w:val="20"/>
          <w:lang w:val="ky-KG"/>
        </w:rPr>
        <w:t xml:space="preserve">    </w:t>
      </w:r>
      <w:r w:rsidRPr="000F424B">
        <w:rPr>
          <w:rFonts w:eastAsia="Calibri"/>
          <w:b/>
          <w:spacing w:val="20"/>
          <w:lang w:val="ky-KG"/>
        </w:rPr>
        <w:t xml:space="preserve">Январь </w:t>
      </w:r>
      <w:r w:rsidR="003B7442">
        <w:rPr>
          <w:rFonts w:eastAsia="Calibri"/>
          <w:spacing w:val="20"/>
          <w:lang w:val="ky-KG"/>
        </w:rPr>
        <w:t>окуучулар</w:t>
      </w:r>
      <w:r w:rsidR="0005081B">
        <w:rPr>
          <w:rFonts w:eastAsia="Calibri"/>
          <w:spacing w:val="20"/>
          <w:lang w:val="ky-KG"/>
        </w:rPr>
        <w:t xml:space="preserve"> китепкананын иш жүгүртмөсүнө ылайык тейленди. Окуучулардын формулярларын текшерип кайтарылып бериле элек китептерди аныктап, класс жетекчилерге кайтарылбаган китептер туурасында маалымат берилди. Жаңы келген окурмандар менен китепкананын эрежелери, китептерди колдонуу эрежелерин тушүндүрүү маеги өтүлдү</w:t>
      </w:r>
      <w:r w:rsidR="00DF3342">
        <w:rPr>
          <w:rFonts w:eastAsia="Calibri"/>
          <w:spacing w:val="20"/>
          <w:lang w:val="ky-KG"/>
        </w:rPr>
        <w:t>. Сунуш стенди “Китеп сеини –жан досуң!” уюштурулду.</w:t>
      </w:r>
    </w:p>
    <w:p w:rsidR="00DF3342" w:rsidRDefault="00DF3342" w:rsidP="000F424B">
      <w:pPr>
        <w:spacing w:line="276" w:lineRule="auto"/>
        <w:rPr>
          <w:rFonts w:eastAsia="Calibri"/>
          <w:spacing w:val="20"/>
          <w:lang w:val="ky-KG"/>
        </w:rPr>
      </w:pPr>
      <w:r>
        <w:rPr>
          <w:rFonts w:eastAsia="Calibri"/>
          <w:spacing w:val="20"/>
          <w:lang w:val="ky-KG"/>
        </w:rPr>
        <w:t>Предметтик жумалыктарга, он күндүктөргө материалжарды даярдоого жардам берилди.</w:t>
      </w:r>
    </w:p>
    <w:p w:rsidR="00DF3342" w:rsidRDefault="00DF3342" w:rsidP="000F424B">
      <w:pPr>
        <w:spacing w:line="276" w:lineRule="auto"/>
        <w:rPr>
          <w:rFonts w:eastAsia="Calibri"/>
          <w:spacing w:val="20"/>
          <w:lang w:val="ky-KG"/>
        </w:rPr>
      </w:pPr>
      <w:r>
        <w:rPr>
          <w:rFonts w:eastAsia="Calibri"/>
          <w:spacing w:val="20"/>
          <w:lang w:val="ky-KG"/>
        </w:rPr>
        <w:t xml:space="preserve">    </w:t>
      </w:r>
      <w:r>
        <w:rPr>
          <w:rFonts w:eastAsia="Calibri"/>
          <w:b/>
          <w:spacing w:val="20"/>
          <w:lang w:val="ky-KG"/>
        </w:rPr>
        <w:t xml:space="preserve">Февраль </w:t>
      </w:r>
      <w:r w:rsidRPr="00DF3342">
        <w:rPr>
          <w:rFonts w:eastAsia="Calibri"/>
          <w:spacing w:val="20"/>
          <w:lang w:val="ky-KG"/>
        </w:rPr>
        <w:t>жа</w:t>
      </w:r>
      <w:r>
        <w:rPr>
          <w:rFonts w:eastAsia="Calibri"/>
          <w:spacing w:val="20"/>
          <w:lang w:val="ky-KG"/>
        </w:rPr>
        <w:t xml:space="preserve">ңы келген окуу китептерди кабыл алуу жана номерлеп каттоодон өткөрүлдү жана төмөндөгү иштер аткарылды:  </w:t>
      </w:r>
    </w:p>
    <w:p w:rsidR="00DF3342" w:rsidRDefault="00DF3342" w:rsidP="00DF3342">
      <w:pPr>
        <w:pStyle w:val="a3"/>
        <w:numPr>
          <w:ilvl w:val="0"/>
          <w:numId w:val="5"/>
        </w:numPr>
        <w:spacing w:line="276" w:lineRule="auto"/>
        <w:rPr>
          <w:rFonts w:eastAsia="Calibri"/>
          <w:spacing w:val="20"/>
          <w:lang w:val="ky-KG"/>
        </w:rPr>
      </w:pPr>
      <w:r w:rsidRPr="00DF3342">
        <w:rPr>
          <w:rFonts w:eastAsia="Calibri"/>
          <w:spacing w:val="20"/>
          <w:lang w:val="ky-KG"/>
        </w:rPr>
        <w:t>Накладнойлорду</w:t>
      </w:r>
      <w:r>
        <w:rPr>
          <w:rFonts w:eastAsia="Calibri"/>
          <w:spacing w:val="20"/>
          <w:lang w:val="ky-KG"/>
        </w:rPr>
        <w:t xml:space="preserve"> каттоо</w:t>
      </w:r>
    </w:p>
    <w:p w:rsidR="00DF3342" w:rsidRDefault="001E7418" w:rsidP="00DF3342">
      <w:pPr>
        <w:pStyle w:val="a3"/>
        <w:numPr>
          <w:ilvl w:val="0"/>
          <w:numId w:val="5"/>
        </w:numPr>
        <w:spacing w:line="276" w:lineRule="auto"/>
        <w:rPr>
          <w:rFonts w:eastAsia="Calibri"/>
          <w:spacing w:val="20"/>
          <w:lang w:val="ky-KG"/>
        </w:rPr>
      </w:pPr>
      <w:r>
        <w:rPr>
          <w:rFonts w:eastAsia="Calibri"/>
          <w:spacing w:val="20"/>
          <w:lang w:val="ky-KG"/>
        </w:rPr>
        <w:t>Суммардык эсеп китебине жазуу</w:t>
      </w:r>
    </w:p>
    <w:p w:rsidR="001E7418" w:rsidRDefault="001E7418" w:rsidP="000F424B">
      <w:pPr>
        <w:pStyle w:val="a3"/>
        <w:numPr>
          <w:ilvl w:val="0"/>
          <w:numId w:val="5"/>
        </w:numPr>
        <w:spacing w:line="276" w:lineRule="auto"/>
        <w:rPr>
          <w:rFonts w:eastAsia="Calibri"/>
          <w:spacing w:val="20"/>
          <w:lang w:val="ky-KG"/>
        </w:rPr>
      </w:pPr>
      <w:r>
        <w:rPr>
          <w:rFonts w:eastAsia="Calibri"/>
          <w:spacing w:val="20"/>
          <w:lang w:val="ky-KG"/>
        </w:rPr>
        <w:lastRenderedPageBreak/>
        <w:t>Штамптоо</w:t>
      </w:r>
    </w:p>
    <w:p w:rsidR="001E7418" w:rsidRDefault="001E7418" w:rsidP="000F424B">
      <w:pPr>
        <w:pStyle w:val="a3"/>
        <w:numPr>
          <w:ilvl w:val="0"/>
          <w:numId w:val="5"/>
        </w:numPr>
        <w:spacing w:line="276" w:lineRule="auto"/>
        <w:rPr>
          <w:rFonts w:eastAsia="Calibri"/>
          <w:spacing w:val="20"/>
          <w:lang w:val="ky-KG"/>
        </w:rPr>
      </w:pPr>
      <w:r>
        <w:rPr>
          <w:rFonts w:eastAsia="Calibri"/>
          <w:spacing w:val="20"/>
          <w:lang w:val="ky-KG"/>
        </w:rPr>
        <w:t>Картотеканы катттоо</w:t>
      </w:r>
      <w:r w:rsidR="00DF3342" w:rsidRPr="001E7418">
        <w:rPr>
          <w:rFonts w:eastAsia="Calibri"/>
          <w:spacing w:val="20"/>
          <w:lang w:val="ky-KG"/>
        </w:rPr>
        <w:t xml:space="preserve"> </w:t>
      </w:r>
      <w:r w:rsidR="0005081B" w:rsidRPr="001E7418">
        <w:rPr>
          <w:rFonts w:eastAsia="Calibri"/>
          <w:spacing w:val="20"/>
          <w:lang w:val="ky-KG"/>
        </w:rPr>
        <w:t xml:space="preserve"> </w:t>
      </w:r>
    </w:p>
    <w:p w:rsidR="001E7418" w:rsidRDefault="001E7418" w:rsidP="001E7418">
      <w:pPr>
        <w:spacing w:line="276" w:lineRule="auto"/>
        <w:rPr>
          <w:rFonts w:eastAsia="Calibri"/>
          <w:spacing w:val="20"/>
          <w:lang w:val="ky-KG"/>
        </w:rPr>
      </w:pPr>
      <w:r>
        <w:rPr>
          <w:rFonts w:eastAsia="Calibri"/>
          <w:spacing w:val="20"/>
          <w:lang w:val="ky-KG"/>
        </w:rPr>
        <w:t xml:space="preserve">    </w:t>
      </w:r>
      <w:r w:rsidR="0005081B" w:rsidRPr="001E7418">
        <w:rPr>
          <w:rFonts w:eastAsia="Calibri"/>
          <w:spacing w:val="20"/>
          <w:lang w:val="ky-KG"/>
        </w:rPr>
        <w:t xml:space="preserve"> </w:t>
      </w:r>
      <w:r>
        <w:rPr>
          <w:rFonts w:eastAsia="Calibri"/>
          <w:spacing w:val="20"/>
          <w:lang w:val="ky-KG"/>
        </w:rPr>
        <w:t>Көргөзмө уюштурулду “Окуу китеби – билим алуунун негизги ачкычы” аталышындагы. Газета, журналдар чогултуп тиреклди.</w:t>
      </w:r>
      <w:r w:rsidR="00637A37">
        <w:rPr>
          <w:rFonts w:eastAsia="Calibri"/>
          <w:spacing w:val="20"/>
          <w:lang w:val="ky-KG"/>
        </w:rPr>
        <w:t xml:space="preserve"> </w:t>
      </w:r>
      <w:r>
        <w:rPr>
          <w:rFonts w:eastAsia="Calibri"/>
          <w:spacing w:val="20"/>
          <w:lang w:val="ky-KG"/>
        </w:rPr>
        <w:t xml:space="preserve"> </w:t>
      </w:r>
    </w:p>
    <w:p w:rsidR="009E6BE6" w:rsidRDefault="001E7418" w:rsidP="001E7418">
      <w:pPr>
        <w:spacing w:line="276" w:lineRule="auto"/>
        <w:rPr>
          <w:rFonts w:eastAsia="Calibri"/>
          <w:spacing w:val="20"/>
          <w:lang w:val="ky-KG"/>
        </w:rPr>
      </w:pPr>
      <w:r>
        <w:rPr>
          <w:rFonts w:eastAsia="Calibri"/>
          <w:spacing w:val="20"/>
          <w:lang w:val="ky-KG"/>
        </w:rPr>
        <w:t xml:space="preserve">     </w:t>
      </w:r>
      <w:r w:rsidRPr="001E7418">
        <w:rPr>
          <w:rFonts w:eastAsia="Calibri"/>
          <w:b/>
          <w:spacing w:val="20"/>
          <w:lang w:val="ky-KG"/>
        </w:rPr>
        <w:t xml:space="preserve">Март </w:t>
      </w:r>
      <w:r w:rsidR="00637A37">
        <w:rPr>
          <w:rFonts w:eastAsia="Calibri"/>
          <w:spacing w:val="20"/>
          <w:lang w:val="ky-KG"/>
        </w:rPr>
        <w:t xml:space="preserve">басмалар өз убагында катталды. Стелаждарды фонд боюнча иреттөө иштери жүргузүлдү. </w:t>
      </w:r>
      <w:r w:rsidR="00E006CC">
        <w:rPr>
          <w:rFonts w:eastAsia="Calibri"/>
          <w:spacing w:val="20"/>
          <w:lang w:val="ky-KG"/>
        </w:rPr>
        <w:t xml:space="preserve">Фонддун сакталышы көзөмөлдөндү. </w:t>
      </w:r>
      <w:r w:rsidR="009E6BE6">
        <w:rPr>
          <w:rFonts w:eastAsia="Calibri"/>
          <w:spacing w:val="20"/>
          <w:lang w:val="ky-KG"/>
        </w:rPr>
        <w:t>Мугалимдерге жана окуучуларга жаңы келген окуу китептерди жана усулдук колдонмолор жөнүндө маалымат берилди.</w:t>
      </w:r>
    </w:p>
    <w:p w:rsidR="0005081B" w:rsidRPr="009E6BE6" w:rsidRDefault="009E6BE6" w:rsidP="001E7418">
      <w:pPr>
        <w:spacing w:line="276" w:lineRule="auto"/>
        <w:rPr>
          <w:rFonts w:eastAsia="Calibri"/>
          <w:b/>
          <w:spacing w:val="20"/>
          <w:lang w:val="ky-KG"/>
        </w:rPr>
      </w:pPr>
      <w:r>
        <w:rPr>
          <w:rFonts w:eastAsia="Calibri"/>
          <w:spacing w:val="20"/>
          <w:lang w:val="ky-KG"/>
        </w:rPr>
        <w:t xml:space="preserve">    </w:t>
      </w:r>
      <w:r w:rsidRPr="009E6BE6">
        <w:rPr>
          <w:rFonts w:eastAsia="Calibri"/>
          <w:b/>
          <w:spacing w:val="20"/>
          <w:lang w:val="ky-KG"/>
        </w:rPr>
        <w:t>Апрель</w:t>
      </w:r>
      <w:r>
        <w:rPr>
          <w:rFonts w:eastAsia="Calibri"/>
          <w:b/>
          <w:spacing w:val="20"/>
          <w:lang w:val="ky-KG"/>
        </w:rPr>
        <w:t xml:space="preserve"> </w:t>
      </w:r>
      <w:r>
        <w:rPr>
          <w:rFonts w:eastAsia="Calibri"/>
          <w:spacing w:val="20"/>
          <w:lang w:val="ky-KG"/>
        </w:rPr>
        <w:t xml:space="preserve">окуучулар менен бирге окуу китептерин, көркөм адабияттарды жана усулдук колдонмолорду оңдоп түзөө иштери жүрүзүлдү. </w:t>
      </w:r>
      <w:r w:rsidRPr="009E6BE6">
        <w:rPr>
          <w:rFonts w:eastAsia="Calibri"/>
          <w:b/>
          <w:spacing w:val="20"/>
          <w:lang w:val="ky-KG"/>
        </w:rPr>
        <w:t xml:space="preserve"> </w:t>
      </w:r>
      <w:r w:rsidR="00E006CC" w:rsidRPr="009E6BE6">
        <w:rPr>
          <w:rFonts w:eastAsia="Calibri"/>
          <w:b/>
          <w:spacing w:val="20"/>
          <w:lang w:val="ky-KG"/>
        </w:rPr>
        <w:t xml:space="preserve"> </w:t>
      </w:r>
      <w:r w:rsidR="00E006CC" w:rsidRPr="009E6BE6">
        <w:rPr>
          <w:rFonts w:eastAsia="Calibri"/>
          <w:b/>
          <w:spacing w:val="20"/>
          <w:lang w:val="ky-KG"/>
        </w:rPr>
        <w:tab/>
      </w:r>
      <w:r w:rsidR="00637A37" w:rsidRPr="009E6BE6">
        <w:rPr>
          <w:rFonts w:eastAsia="Calibri"/>
          <w:b/>
          <w:spacing w:val="20"/>
          <w:lang w:val="ky-KG"/>
        </w:rPr>
        <w:t xml:space="preserve"> </w:t>
      </w:r>
      <w:r w:rsidR="001E7418" w:rsidRPr="009E6BE6">
        <w:rPr>
          <w:rFonts w:eastAsia="Calibri"/>
          <w:b/>
          <w:spacing w:val="20"/>
          <w:lang w:val="ky-KG"/>
        </w:rPr>
        <w:t xml:space="preserve">  </w:t>
      </w:r>
      <w:r w:rsidR="0005081B" w:rsidRPr="009E6BE6">
        <w:rPr>
          <w:rFonts w:eastAsia="Calibri"/>
          <w:b/>
          <w:spacing w:val="20"/>
          <w:lang w:val="ky-KG"/>
        </w:rPr>
        <w:t xml:space="preserve"> </w:t>
      </w:r>
    </w:p>
    <w:p w:rsidR="00790E6C" w:rsidRPr="000F424B" w:rsidRDefault="00BA6182" w:rsidP="000F424B">
      <w:pPr>
        <w:spacing w:line="276" w:lineRule="auto"/>
        <w:rPr>
          <w:rFonts w:eastAsia="Calibri"/>
          <w:b/>
          <w:spacing w:val="20"/>
          <w:lang w:val="ky-KG"/>
        </w:rPr>
      </w:pPr>
      <w:r w:rsidRPr="000F424B">
        <w:rPr>
          <w:rFonts w:eastAsia="Calibri"/>
          <w:b/>
          <w:spacing w:val="20"/>
          <w:lang w:val="ky-KG"/>
        </w:rPr>
        <w:t xml:space="preserve">  </w:t>
      </w:r>
      <w:r w:rsidR="00790E6C" w:rsidRPr="000F424B">
        <w:rPr>
          <w:rFonts w:eastAsia="Calibri"/>
          <w:b/>
          <w:spacing w:val="20"/>
          <w:lang w:val="ky-KG"/>
        </w:rPr>
        <w:t xml:space="preserve"> </w:t>
      </w:r>
    </w:p>
    <w:p w:rsidR="00B95B93" w:rsidRPr="007A09C8" w:rsidRDefault="00183341" w:rsidP="00183341">
      <w:pPr>
        <w:spacing w:line="276" w:lineRule="auto"/>
        <w:rPr>
          <w:rFonts w:eastAsia="Calibri"/>
          <w:spacing w:val="20"/>
          <w:lang w:val="ky-KG"/>
        </w:rPr>
      </w:pPr>
      <w:r>
        <w:rPr>
          <w:rFonts w:eastAsia="Calibri"/>
          <w:b/>
          <w:spacing w:val="20"/>
          <w:lang w:val="ky-KG"/>
        </w:rPr>
        <w:t xml:space="preserve">    </w:t>
      </w:r>
      <w:r w:rsidR="001E7418">
        <w:rPr>
          <w:rFonts w:eastAsia="Calibri"/>
          <w:b/>
          <w:spacing w:val="20"/>
          <w:lang w:val="ky-KG"/>
        </w:rPr>
        <w:t xml:space="preserve"> </w:t>
      </w:r>
      <w:r w:rsidR="00B95B93" w:rsidRPr="007A09C8">
        <w:rPr>
          <w:rFonts w:eastAsia="Calibri"/>
          <w:b/>
          <w:spacing w:val="20"/>
          <w:lang w:val="ky-KG"/>
        </w:rPr>
        <w:t>2020-2021-</w:t>
      </w:r>
      <w:r w:rsidR="00B95B93" w:rsidRPr="007A09C8">
        <w:rPr>
          <w:rFonts w:eastAsia="Calibri"/>
          <w:spacing w:val="20"/>
          <w:lang w:val="ky-KG"/>
        </w:rPr>
        <w:t>окуу</w:t>
      </w:r>
      <w:r w:rsidR="00B95B93" w:rsidRPr="007A09C8">
        <w:rPr>
          <w:rFonts w:eastAsia="Calibri"/>
          <w:b/>
          <w:spacing w:val="20"/>
          <w:lang w:val="ky-KG"/>
        </w:rPr>
        <w:t xml:space="preserve"> </w:t>
      </w:r>
      <w:r w:rsidR="00B95B93" w:rsidRPr="007A09C8">
        <w:rPr>
          <w:rFonts w:eastAsia="Calibri"/>
          <w:spacing w:val="20"/>
          <w:lang w:val="ky-KG"/>
        </w:rPr>
        <w:t>жылында мектептин китепканасы төмөнкү газета журналдарга жазылуу жүргүздү:</w:t>
      </w:r>
    </w:p>
    <w:p w:rsidR="00B95B93" w:rsidRPr="007A09C8" w:rsidRDefault="001E7418" w:rsidP="00B95B93">
      <w:pPr>
        <w:spacing w:line="276" w:lineRule="auto"/>
        <w:ind w:firstLine="283"/>
        <w:rPr>
          <w:rFonts w:eastAsia="Calibri"/>
          <w:b/>
          <w:i/>
          <w:spacing w:val="20"/>
          <w:lang w:val="ky-KG"/>
        </w:rPr>
      </w:pPr>
      <w:r>
        <w:rPr>
          <w:rFonts w:eastAsia="Calibri"/>
          <w:b/>
          <w:i/>
          <w:spacing w:val="20"/>
          <w:lang w:val="ky-KG"/>
        </w:rPr>
        <w:t xml:space="preserve"> </w:t>
      </w:r>
      <w:r w:rsidR="00B95B93" w:rsidRPr="007A09C8">
        <w:rPr>
          <w:rFonts w:eastAsia="Calibri"/>
          <w:b/>
          <w:i/>
          <w:spacing w:val="20"/>
          <w:lang w:val="ky-KG"/>
        </w:rPr>
        <w:t>Кут билим гезити;</w:t>
      </w:r>
    </w:p>
    <w:p w:rsidR="00457851" w:rsidRDefault="00457851" w:rsidP="00B95B93">
      <w:pPr>
        <w:ind w:left="-426"/>
        <w:jc w:val="center"/>
        <w:rPr>
          <w:b/>
          <w:sz w:val="28"/>
          <w:szCs w:val="32"/>
          <w:lang w:val="ky-KG"/>
        </w:rPr>
      </w:pPr>
    </w:p>
    <w:p w:rsidR="00457851" w:rsidRDefault="00457851" w:rsidP="00457851">
      <w:pPr>
        <w:jc w:val="center"/>
        <w:rPr>
          <w:b/>
          <w:sz w:val="28"/>
          <w:szCs w:val="32"/>
          <w:lang w:val="ky-KG"/>
        </w:rPr>
      </w:pPr>
    </w:p>
    <w:p w:rsidR="00457851" w:rsidRDefault="00457851" w:rsidP="00457851">
      <w:pPr>
        <w:jc w:val="center"/>
        <w:rPr>
          <w:b/>
          <w:sz w:val="28"/>
          <w:szCs w:val="32"/>
          <w:lang w:val="ky-KG"/>
        </w:rPr>
      </w:pPr>
    </w:p>
    <w:p w:rsidR="00457851" w:rsidRDefault="00457851" w:rsidP="00457851">
      <w:pPr>
        <w:jc w:val="center"/>
        <w:rPr>
          <w:b/>
          <w:sz w:val="28"/>
          <w:szCs w:val="32"/>
          <w:lang w:val="ky-KG"/>
        </w:rPr>
      </w:pPr>
    </w:p>
    <w:p w:rsidR="00457851" w:rsidRDefault="00457851" w:rsidP="00457851">
      <w:pPr>
        <w:jc w:val="center"/>
        <w:rPr>
          <w:b/>
          <w:bCs/>
          <w:color w:val="002060"/>
          <w:lang w:val="ky-KG"/>
        </w:rPr>
      </w:pPr>
      <w:r w:rsidRPr="00277D62">
        <w:rPr>
          <w:b/>
          <w:bCs/>
          <w:color w:val="002060"/>
          <w:lang w:val="ky-KG"/>
        </w:rPr>
        <w:t>Билим берүү программасынын</w:t>
      </w:r>
      <w:r>
        <w:rPr>
          <w:b/>
          <w:bCs/>
          <w:color w:val="002060"/>
          <w:lang w:val="ky-KG"/>
        </w:rPr>
        <w:t xml:space="preserve"> негизинде</w:t>
      </w:r>
      <w:r w:rsidRPr="00277D62">
        <w:rPr>
          <w:b/>
          <w:bCs/>
          <w:color w:val="002060"/>
          <w:lang w:val="ky-KG"/>
        </w:rPr>
        <w:t xml:space="preserve"> окуу китептери жана окутуу-усулдук материалдар менен камсыз болушу жѳнүндѳ маалыматтар</w:t>
      </w:r>
    </w:p>
    <w:p w:rsidR="00457851" w:rsidRDefault="00457851" w:rsidP="00457851">
      <w:pPr>
        <w:tabs>
          <w:tab w:val="left" w:pos="2651"/>
        </w:tabs>
        <w:rPr>
          <w:b/>
          <w:bCs/>
          <w:color w:val="002060"/>
          <w:lang w:val="ky-KG"/>
        </w:rPr>
      </w:pPr>
      <w:r>
        <w:rPr>
          <w:b/>
          <w:bCs/>
          <w:color w:val="002060"/>
          <w:lang w:val="ky-KG"/>
        </w:rPr>
        <w:tab/>
      </w:r>
    </w:p>
    <w:p w:rsidR="00457851" w:rsidRPr="00AD05E9" w:rsidRDefault="00457851" w:rsidP="00457851">
      <w:pPr>
        <w:tabs>
          <w:tab w:val="left" w:pos="2651"/>
        </w:tabs>
        <w:rPr>
          <w:b/>
          <w:bCs/>
          <w:color w:val="002060"/>
          <w:lang w:val="ky-KG"/>
        </w:rPr>
      </w:pPr>
    </w:p>
    <w:tbl>
      <w:tblPr>
        <w:tblW w:w="9497" w:type="dxa"/>
        <w:tblInd w:w="-142" w:type="dxa"/>
        <w:tblLayout w:type="fixed"/>
        <w:tblLook w:val="04A0" w:firstRow="1" w:lastRow="0" w:firstColumn="1" w:lastColumn="0" w:noHBand="0" w:noVBand="1"/>
      </w:tblPr>
      <w:tblGrid>
        <w:gridCol w:w="1753"/>
        <w:gridCol w:w="1211"/>
        <w:gridCol w:w="1714"/>
        <w:gridCol w:w="1418"/>
        <w:gridCol w:w="1984"/>
        <w:gridCol w:w="1417"/>
      </w:tblGrid>
      <w:tr w:rsidR="00942B90" w:rsidRPr="00942B90" w:rsidTr="00942B90">
        <w:trPr>
          <w:trHeight w:val="588"/>
        </w:trPr>
        <w:tc>
          <w:tcPr>
            <w:tcW w:w="9497" w:type="dxa"/>
            <w:gridSpan w:val="6"/>
            <w:tcBorders>
              <w:top w:val="nil"/>
              <w:bottom w:val="single" w:sz="8" w:space="0" w:color="auto"/>
            </w:tcBorders>
            <w:shd w:val="clear" w:color="auto" w:fill="auto"/>
            <w:noWrap/>
            <w:vAlign w:val="bottom"/>
            <w:hideMark/>
          </w:tcPr>
          <w:p w:rsidR="00942B90" w:rsidRPr="00E3156F" w:rsidRDefault="00942B90" w:rsidP="00307D08">
            <w:pPr>
              <w:rPr>
                <w:b/>
                <w:bCs/>
                <w:sz w:val="28"/>
                <w:szCs w:val="20"/>
                <w:lang w:val="ky-KG"/>
              </w:rPr>
            </w:pPr>
            <w:r w:rsidRPr="00E3156F">
              <w:rPr>
                <w:b/>
                <w:bCs/>
                <w:sz w:val="28"/>
                <w:szCs w:val="20"/>
                <w:lang w:val="ky-KG"/>
              </w:rPr>
              <w:t> </w:t>
            </w:r>
          </w:p>
          <w:p w:rsidR="00942B90" w:rsidRPr="00942B90" w:rsidRDefault="00942B90" w:rsidP="00307D08">
            <w:pPr>
              <w:jc w:val="center"/>
              <w:rPr>
                <w:b/>
                <w:bCs/>
                <w:color w:val="C00000"/>
                <w:sz w:val="28"/>
                <w:szCs w:val="20"/>
              </w:rPr>
            </w:pPr>
            <w:r w:rsidRPr="00942B90">
              <w:rPr>
                <w:b/>
                <w:bCs/>
                <w:color w:val="C00000"/>
                <w:sz w:val="28"/>
                <w:szCs w:val="20"/>
              </w:rPr>
              <w:t>Окуу китептери менен камсыздалышы</w:t>
            </w:r>
          </w:p>
          <w:p w:rsidR="00942B90" w:rsidRPr="00942B90" w:rsidRDefault="00942B90" w:rsidP="00307D08">
            <w:pPr>
              <w:jc w:val="center"/>
              <w:rPr>
                <w:b/>
                <w:bCs/>
                <w:sz w:val="28"/>
                <w:szCs w:val="20"/>
              </w:rPr>
            </w:pPr>
          </w:p>
          <w:p w:rsidR="00942B90" w:rsidRPr="00942B90" w:rsidRDefault="00942B90" w:rsidP="00307D08">
            <w:pPr>
              <w:jc w:val="center"/>
              <w:rPr>
                <w:b/>
                <w:bCs/>
                <w:sz w:val="28"/>
                <w:szCs w:val="20"/>
              </w:rPr>
            </w:pPr>
          </w:p>
          <w:p w:rsidR="00942B90" w:rsidRPr="00942B90" w:rsidRDefault="00942B90" w:rsidP="00307D08">
            <w:pPr>
              <w:jc w:val="center"/>
              <w:rPr>
                <w:b/>
                <w:bCs/>
                <w:sz w:val="28"/>
                <w:szCs w:val="20"/>
              </w:rPr>
            </w:pPr>
          </w:p>
        </w:tc>
      </w:tr>
      <w:tr w:rsidR="00942B90" w:rsidRPr="00942B90" w:rsidTr="00942B90">
        <w:trPr>
          <w:trHeight w:val="1221"/>
        </w:trPr>
        <w:tc>
          <w:tcPr>
            <w:tcW w:w="17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2B90" w:rsidRPr="00942B90" w:rsidRDefault="00942B90" w:rsidP="00307D08">
            <w:pPr>
              <w:jc w:val="center"/>
              <w:rPr>
                <w:b/>
                <w:bCs/>
                <w:color w:val="FF0000"/>
                <w:sz w:val="28"/>
                <w:szCs w:val="20"/>
              </w:rPr>
            </w:pPr>
            <w:r w:rsidRPr="00942B90">
              <w:rPr>
                <w:b/>
                <w:bCs/>
                <w:color w:val="FF0000"/>
                <w:sz w:val="28"/>
                <w:szCs w:val="20"/>
              </w:rPr>
              <w:t>контингент</w:t>
            </w:r>
          </w:p>
        </w:tc>
        <w:tc>
          <w:tcPr>
            <w:tcW w:w="1211" w:type="dxa"/>
            <w:tcBorders>
              <w:top w:val="nil"/>
              <w:left w:val="nil"/>
              <w:bottom w:val="single" w:sz="8" w:space="0" w:color="auto"/>
              <w:right w:val="single" w:sz="8" w:space="0" w:color="auto"/>
            </w:tcBorders>
            <w:shd w:val="clear" w:color="auto" w:fill="auto"/>
            <w:noWrap/>
            <w:vAlign w:val="bottom"/>
            <w:hideMark/>
          </w:tcPr>
          <w:p w:rsidR="00942B90" w:rsidRPr="00942B90" w:rsidRDefault="00942B90" w:rsidP="00307D08">
            <w:pPr>
              <w:jc w:val="center"/>
              <w:rPr>
                <w:b/>
                <w:bCs/>
                <w:color w:val="FF0000"/>
                <w:sz w:val="28"/>
                <w:szCs w:val="20"/>
              </w:rPr>
            </w:pPr>
            <w:r w:rsidRPr="00942B90">
              <w:rPr>
                <w:b/>
                <w:bCs/>
                <w:color w:val="FF0000"/>
                <w:sz w:val="28"/>
                <w:szCs w:val="20"/>
              </w:rPr>
              <w:t> </w:t>
            </w:r>
          </w:p>
        </w:tc>
        <w:tc>
          <w:tcPr>
            <w:tcW w:w="1714" w:type="dxa"/>
            <w:tcBorders>
              <w:top w:val="nil"/>
              <w:left w:val="nil"/>
              <w:bottom w:val="single" w:sz="8" w:space="0" w:color="auto"/>
              <w:right w:val="single" w:sz="8" w:space="0" w:color="auto"/>
            </w:tcBorders>
            <w:shd w:val="clear" w:color="auto" w:fill="auto"/>
            <w:vAlign w:val="center"/>
            <w:hideMark/>
          </w:tcPr>
          <w:p w:rsidR="00942B90" w:rsidRPr="00942B90" w:rsidRDefault="00942B90" w:rsidP="00307D08">
            <w:pPr>
              <w:jc w:val="center"/>
              <w:rPr>
                <w:b/>
                <w:bCs/>
                <w:color w:val="FF0000"/>
                <w:sz w:val="28"/>
                <w:szCs w:val="20"/>
              </w:rPr>
            </w:pPr>
            <w:r w:rsidRPr="00942B90">
              <w:rPr>
                <w:b/>
                <w:bCs/>
                <w:color w:val="FF0000"/>
                <w:sz w:val="28"/>
                <w:szCs w:val="20"/>
              </w:rPr>
              <w:t>Фонд</w:t>
            </w:r>
          </w:p>
        </w:tc>
        <w:tc>
          <w:tcPr>
            <w:tcW w:w="1418" w:type="dxa"/>
            <w:tcBorders>
              <w:top w:val="nil"/>
              <w:left w:val="nil"/>
              <w:bottom w:val="single" w:sz="8" w:space="0" w:color="auto"/>
              <w:right w:val="single" w:sz="8" w:space="0" w:color="auto"/>
            </w:tcBorders>
            <w:shd w:val="clear" w:color="auto" w:fill="auto"/>
            <w:vAlign w:val="center"/>
            <w:hideMark/>
          </w:tcPr>
          <w:p w:rsidR="00942B90" w:rsidRPr="00942B90" w:rsidRDefault="00942B90" w:rsidP="00307D08">
            <w:pPr>
              <w:jc w:val="center"/>
              <w:rPr>
                <w:b/>
                <w:bCs/>
                <w:color w:val="FF0000"/>
                <w:sz w:val="28"/>
                <w:szCs w:val="20"/>
              </w:rPr>
            </w:pPr>
            <w:r w:rsidRPr="00942B90">
              <w:rPr>
                <w:b/>
                <w:bCs/>
                <w:color w:val="FF0000"/>
                <w:sz w:val="28"/>
                <w:szCs w:val="20"/>
              </w:rPr>
              <w:t>колдонулушу</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42B90" w:rsidRPr="00942B90" w:rsidRDefault="00942B90" w:rsidP="00307D08">
            <w:pPr>
              <w:jc w:val="center"/>
              <w:rPr>
                <w:b/>
                <w:bCs/>
                <w:color w:val="FF0000"/>
                <w:sz w:val="28"/>
                <w:szCs w:val="20"/>
              </w:rPr>
            </w:pPr>
            <w:r w:rsidRPr="00942B90">
              <w:rPr>
                <w:b/>
                <w:bCs/>
                <w:color w:val="FF0000"/>
                <w:sz w:val="28"/>
                <w:szCs w:val="20"/>
              </w:rPr>
              <w:t>Фонд боюнча камсыздалышы %</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42B90" w:rsidRPr="00942B90" w:rsidRDefault="00942B90" w:rsidP="00307D08">
            <w:pPr>
              <w:jc w:val="center"/>
              <w:rPr>
                <w:b/>
                <w:bCs/>
                <w:color w:val="FF0000"/>
                <w:sz w:val="28"/>
                <w:szCs w:val="20"/>
              </w:rPr>
            </w:pPr>
            <w:r w:rsidRPr="00942B90">
              <w:rPr>
                <w:b/>
                <w:bCs/>
                <w:color w:val="FF0000"/>
                <w:sz w:val="28"/>
                <w:szCs w:val="20"/>
              </w:rPr>
              <w:t>фондун колдонулшу %</w:t>
            </w:r>
          </w:p>
        </w:tc>
      </w:tr>
      <w:tr w:rsidR="00942B90" w:rsidRPr="00942B90" w:rsidTr="00942B90">
        <w:trPr>
          <w:trHeight w:val="426"/>
        </w:trPr>
        <w:tc>
          <w:tcPr>
            <w:tcW w:w="1753"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rsidR="00942B90" w:rsidRPr="00942B90" w:rsidRDefault="00942B90" w:rsidP="00307D08">
            <w:pPr>
              <w:jc w:val="center"/>
              <w:rPr>
                <w:b/>
                <w:bCs/>
                <w:sz w:val="28"/>
                <w:szCs w:val="20"/>
              </w:rPr>
            </w:pPr>
            <w:r w:rsidRPr="00942B90">
              <w:rPr>
                <w:b/>
                <w:bCs/>
                <w:sz w:val="28"/>
                <w:szCs w:val="20"/>
              </w:rPr>
              <w:t>186</w:t>
            </w:r>
          </w:p>
        </w:tc>
        <w:tc>
          <w:tcPr>
            <w:tcW w:w="1211" w:type="dxa"/>
            <w:tcBorders>
              <w:top w:val="nil"/>
              <w:left w:val="nil"/>
              <w:bottom w:val="single" w:sz="8" w:space="0" w:color="auto"/>
              <w:right w:val="single" w:sz="8" w:space="0" w:color="auto"/>
            </w:tcBorders>
            <w:shd w:val="clear" w:color="auto" w:fill="FFFF00"/>
            <w:noWrap/>
            <w:vAlign w:val="bottom"/>
            <w:hideMark/>
          </w:tcPr>
          <w:p w:rsidR="00942B90" w:rsidRPr="00942B90" w:rsidRDefault="00942B90" w:rsidP="00307D08">
            <w:pPr>
              <w:rPr>
                <w:b/>
                <w:bCs/>
                <w:sz w:val="28"/>
                <w:szCs w:val="20"/>
              </w:rPr>
            </w:pPr>
            <w:r w:rsidRPr="00942B90">
              <w:rPr>
                <w:b/>
                <w:bCs/>
                <w:sz w:val="28"/>
                <w:szCs w:val="20"/>
              </w:rPr>
              <w:t xml:space="preserve"> 1-4 кл</w:t>
            </w:r>
          </w:p>
        </w:tc>
        <w:tc>
          <w:tcPr>
            <w:tcW w:w="1714" w:type="dxa"/>
            <w:tcBorders>
              <w:top w:val="nil"/>
              <w:left w:val="nil"/>
              <w:bottom w:val="single" w:sz="8" w:space="0" w:color="auto"/>
              <w:right w:val="single" w:sz="8" w:space="0" w:color="auto"/>
            </w:tcBorders>
            <w:shd w:val="clear" w:color="auto" w:fill="FFFF00"/>
            <w:vAlign w:val="center"/>
            <w:hideMark/>
          </w:tcPr>
          <w:p w:rsidR="00942B90" w:rsidRPr="00942B90" w:rsidRDefault="00942B90" w:rsidP="00307D08">
            <w:pPr>
              <w:jc w:val="center"/>
              <w:rPr>
                <w:b/>
                <w:bCs/>
                <w:sz w:val="28"/>
                <w:szCs w:val="20"/>
              </w:rPr>
            </w:pPr>
            <w:r w:rsidRPr="00942B90">
              <w:rPr>
                <w:b/>
                <w:bCs/>
                <w:sz w:val="28"/>
                <w:szCs w:val="20"/>
              </w:rPr>
              <w:t>1415</w:t>
            </w:r>
          </w:p>
        </w:tc>
        <w:tc>
          <w:tcPr>
            <w:tcW w:w="1418" w:type="dxa"/>
            <w:tcBorders>
              <w:top w:val="nil"/>
              <w:left w:val="nil"/>
              <w:bottom w:val="single" w:sz="8" w:space="0" w:color="auto"/>
              <w:right w:val="single" w:sz="8" w:space="0" w:color="auto"/>
            </w:tcBorders>
            <w:shd w:val="clear" w:color="auto" w:fill="FFFF00"/>
            <w:vAlign w:val="center"/>
            <w:hideMark/>
          </w:tcPr>
          <w:p w:rsidR="00942B90" w:rsidRPr="00942B90" w:rsidRDefault="00942B90" w:rsidP="00307D08">
            <w:pPr>
              <w:jc w:val="center"/>
              <w:rPr>
                <w:b/>
                <w:bCs/>
                <w:sz w:val="28"/>
                <w:szCs w:val="20"/>
              </w:rPr>
            </w:pPr>
            <w:r w:rsidRPr="00942B90">
              <w:rPr>
                <w:b/>
                <w:bCs/>
                <w:sz w:val="28"/>
                <w:szCs w:val="20"/>
              </w:rPr>
              <w:t>1246</w:t>
            </w:r>
          </w:p>
        </w:tc>
        <w:tc>
          <w:tcPr>
            <w:tcW w:w="1984" w:type="dxa"/>
            <w:tcBorders>
              <w:top w:val="nil"/>
              <w:left w:val="nil"/>
              <w:bottom w:val="single" w:sz="8" w:space="0" w:color="auto"/>
              <w:right w:val="single" w:sz="8" w:space="0" w:color="auto"/>
            </w:tcBorders>
            <w:shd w:val="clear" w:color="auto" w:fill="FFFF00"/>
            <w:vAlign w:val="center"/>
            <w:hideMark/>
          </w:tcPr>
          <w:p w:rsidR="00942B90" w:rsidRPr="00942B90" w:rsidRDefault="00942B90" w:rsidP="00307D08">
            <w:pPr>
              <w:jc w:val="center"/>
              <w:rPr>
                <w:b/>
                <w:bCs/>
                <w:sz w:val="28"/>
                <w:szCs w:val="20"/>
              </w:rPr>
            </w:pPr>
            <w:r w:rsidRPr="00942B90">
              <w:rPr>
                <w:b/>
                <w:bCs/>
                <w:sz w:val="28"/>
                <w:szCs w:val="20"/>
              </w:rPr>
              <w:t>79,37%</w:t>
            </w:r>
          </w:p>
        </w:tc>
        <w:tc>
          <w:tcPr>
            <w:tcW w:w="1417" w:type="dxa"/>
            <w:tcBorders>
              <w:top w:val="nil"/>
              <w:left w:val="nil"/>
              <w:bottom w:val="single" w:sz="8" w:space="0" w:color="auto"/>
              <w:right w:val="single" w:sz="8" w:space="0" w:color="auto"/>
            </w:tcBorders>
            <w:shd w:val="clear" w:color="auto" w:fill="FFFF00"/>
            <w:vAlign w:val="center"/>
            <w:hideMark/>
          </w:tcPr>
          <w:p w:rsidR="00942B90" w:rsidRPr="00942B90" w:rsidRDefault="00942B90" w:rsidP="00307D08">
            <w:pPr>
              <w:jc w:val="center"/>
              <w:rPr>
                <w:b/>
                <w:bCs/>
                <w:sz w:val="28"/>
                <w:szCs w:val="20"/>
              </w:rPr>
            </w:pPr>
            <w:r w:rsidRPr="00942B90">
              <w:rPr>
                <w:b/>
                <w:bCs/>
                <w:sz w:val="28"/>
                <w:szCs w:val="20"/>
              </w:rPr>
              <w:t>88,06%</w:t>
            </w:r>
          </w:p>
        </w:tc>
      </w:tr>
      <w:tr w:rsidR="00942B90" w:rsidRPr="00942B90" w:rsidTr="00942B90">
        <w:trPr>
          <w:trHeight w:val="426"/>
        </w:trPr>
        <w:tc>
          <w:tcPr>
            <w:tcW w:w="1753" w:type="dxa"/>
            <w:tcBorders>
              <w:top w:val="single" w:sz="8" w:space="0" w:color="auto"/>
              <w:left w:val="single" w:sz="8" w:space="0" w:color="auto"/>
              <w:bottom w:val="single" w:sz="8" w:space="0" w:color="auto"/>
              <w:right w:val="single" w:sz="8" w:space="0" w:color="auto"/>
            </w:tcBorders>
            <w:shd w:val="clear" w:color="auto" w:fill="FF7453"/>
            <w:noWrap/>
            <w:vAlign w:val="bottom"/>
            <w:hideMark/>
          </w:tcPr>
          <w:p w:rsidR="00942B90" w:rsidRPr="00942B90" w:rsidRDefault="00942B90" w:rsidP="00307D08">
            <w:pPr>
              <w:jc w:val="center"/>
              <w:rPr>
                <w:b/>
                <w:bCs/>
                <w:sz w:val="28"/>
                <w:szCs w:val="20"/>
              </w:rPr>
            </w:pPr>
            <w:r w:rsidRPr="00942B90">
              <w:rPr>
                <w:b/>
                <w:bCs/>
                <w:sz w:val="28"/>
                <w:szCs w:val="20"/>
              </w:rPr>
              <w:t>185</w:t>
            </w:r>
          </w:p>
        </w:tc>
        <w:tc>
          <w:tcPr>
            <w:tcW w:w="1211" w:type="dxa"/>
            <w:tcBorders>
              <w:top w:val="nil"/>
              <w:left w:val="nil"/>
              <w:bottom w:val="single" w:sz="8" w:space="0" w:color="auto"/>
              <w:right w:val="single" w:sz="8" w:space="0" w:color="auto"/>
            </w:tcBorders>
            <w:shd w:val="clear" w:color="auto" w:fill="FF7453"/>
            <w:noWrap/>
            <w:vAlign w:val="bottom"/>
            <w:hideMark/>
          </w:tcPr>
          <w:p w:rsidR="00942B90" w:rsidRPr="00942B90" w:rsidRDefault="00942B90" w:rsidP="00307D08">
            <w:pPr>
              <w:rPr>
                <w:b/>
                <w:bCs/>
                <w:sz w:val="28"/>
                <w:szCs w:val="20"/>
              </w:rPr>
            </w:pPr>
            <w:r w:rsidRPr="00942B90">
              <w:rPr>
                <w:b/>
                <w:bCs/>
                <w:sz w:val="28"/>
                <w:szCs w:val="20"/>
              </w:rPr>
              <w:t>5-9 кл.</w:t>
            </w:r>
          </w:p>
        </w:tc>
        <w:tc>
          <w:tcPr>
            <w:tcW w:w="1714" w:type="dxa"/>
            <w:tcBorders>
              <w:top w:val="nil"/>
              <w:left w:val="nil"/>
              <w:bottom w:val="single" w:sz="8" w:space="0" w:color="auto"/>
              <w:right w:val="single" w:sz="8" w:space="0" w:color="auto"/>
            </w:tcBorders>
            <w:shd w:val="clear" w:color="auto" w:fill="FF7453"/>
            <w:vAlign w:val="center"/>
            <w:hideMark/>
          </w:tcPr>
          <w:p w:rsidR="00942B90" w:rsidRPr="00942B90" w:rsidRDefault="00942B90" w:rsidP="00307D08">
            <w:pPr>
              <w:jc w:val="center"/>
              <w:rPr>
                <w:b/>
                <w:bCs/>
                <w:sz w:val="28"/>
                <w:szCs w:val="20"/>
              </w:rPr>
            </w:pPr>
            <w:r w:rsidRPr="00942B90">
              <w:rPr>
                <w:b/>
                <w:bCs/>
                <w:sz w:val="28"/>
                <w:szCs w:val="20"/>
              </w:rPr>
              <w:t>2971</w:t>
            </w:r>
          </w:p>
        </w:tc>
        <w:tc>
          <w:tcPr>
            <w:tcW w:w="1418" w:type="dxa"/>
            <w:tcBorders>
              <w:top w:val="nil"/>
              <w:left w:val="nil"/>
              <w:bottom w:val="single" w:sz="8" w:space="0" w:color="auto"/>
              <w:right w:val="single" w:sz="8" w:space="0" w:color="auto"/>
            </w:tcBorders>
            <w:shd w:val="clear" w:color="auto" w:fill="FF7453"/>
            <w:vAlign w:val="center"/>
            <w:hideMark/>
          </w:tcPr>
          <w:p w:rsidR="00942B90" w:rsidRPr="00942B90" w:rsidRDefault="00942B90" w:rsidP="00307D08">
            <w:pPr>
              <w:jc w:val="center"/>
              <w:rPr>
                <w:b/>
                <w:bCs/>
                <w:sz w:val="28"/>
                <w:szCs w:val="20"/>
              </w:rPr>
            </w:pPr>
            <w:r w:rsidRPr="00942B90">
              <w:rPr>
                <w:b/>
                <w:bCs/>
                <w:sz w:val="28"/>
                <w:szCs w:val="20"/>
              </w:rPr>
              <w:t>2400</w:t>
            </w:r>
          </w:p>
        </w:tc>
        <w:tc>
          <w:tcPr>
            <w:tcW w:w="1984" w:type="dxa"/>
            <w:tcBorders>
              <w:top w:val="nil"/>
              <w:left w:val="nil"/>
              <w:bottom w:val="single" w:sz="8" w:space="0" w:color="auto"/>
              <w:right w:val="single" w:sz="8" w:space="0" w:color="auto"/>
            </w:tcBorders>
            <w:shd w:val="clear" w:color="auto" w:fill="FF7453"/>
            <w:vAlign w:val="center"/>
            <w:hideMark/>
          </w:tcPr>
          <w:p w:rsidR="00942B90" w:rsidRPr="00942B90" w:rsidRDefault="00942B90" w:rsidP="00307D08">
            <w:pPr>
              <w:jc w:val="center"/>
              <w:rPr>
                <w:b/>
                <w:bCs/>
                <w:sz w:val="28"/>
                <w:szCs w:val="20"/>
              </w:rPr>
            </w:pPr>
            <w:r w:rsidRPr="00942B90">
              <w:rPr>
                <w:b/>
                <w:bCs/>
                <w:sz w:val="28"/>
                <w:szCs w:val="20"/>
              </w:rPr>
              <w:t>87,86%</w:t>
            </w:r>
          </w:p>
        </w:tc>
        <w:tc>
          <w:tcPr>
            <w:tcW w:w="1417" w:type="dxa"/>
            <w:tcBorders>
              <w:top w:val="nil"/>
              <w:left w:val="nil"/>
              <w:bottom w:val="single" w:sz="8" w:space="0" w:color="auto"/>
              <w:right w:val="single" w:sz="8" w:space="0" w:color="auto"/>
            </w:tcBorders>
            <w:shd w:val="clear" w:color="auto" w:fill="FF7453"/>
            <w:vAlign w:val="center"/>
            <w:hideMark/>
          </w:tcPr>
          <w:p w:rsidR="00942B90" w:rsidRPr="00942B90" w:rsidRDefault="00942B90" w:rsidP="00307D08">
            <w:pPr>
              <w:jc w:val="center"/>
              <w:rPr>
                <w:b/>
                <w:bCs/>
                <w:sz w:val="28"/>
                <w:szCs w:val="20"/>
              </w:rPr>
            </w:pPr>
            <w:r w:rsidRPr="00942B90">
              <w:rPr>
                <w:b/>
                <w:bCs/>
                <w:sz w:val="28"/>
                <w:szCs w:val="20"/>
              </w:rPr>
              <w:t>80,78%</w:t>
            </w:r>
          </w:p>
        </w:tc>
      </w:tr>
      <w:tr w:rsidR="00942B90" w:rsidRPr="00942B90" w:rsidTr="00942B90">
        <w:trPr>
          <w:trHeight w:val="426"/>
        </w:trPr>
        <w:tc>
          <w:tcPr>
            <w:tcW w:w="1753" w:type="dxa"/>
            <w:tcBorders>
              <w:top w:val="single" w:sz="8" w:space="0" w:color="auto"/>
              <w:left w:val="single" w:sz="8" w:space="0" w:color="auto"/>
              <w:bottom w:val="single" w:sz="8" w:space="0" w:color="auto"/>
              <w:right w:val="single" w:sz="8" w:space="0" w:color="auto"/>
            </w:tcBorders>
            <w:shd w:val="clear" w:color="auto" w:fill="ED7D31" w:themeFill="accent2"/>
            <w:noWrap/>
            <w:vAlign w:val="bottom"/>
            <w:hideMark/>
          </w:tcPr>
          <w:p w:rsidR="00942B90" w:rsidRPr="00942B90" w:rsidRDefault="00942B90" w:rsidP="00307D08">
            <w:pPr>
              <w:jc w:val="center"/>
              <w:rPr>
                <w:b/>
                <w:bCs/>
                <w:sz w:val="28"/>
                <w:szCs w:val="20"/>
                <w:lang w:val="ky-KG"/>
              </w:rPr>
            </w:pPr>
            <w:r w:rsidRPr="00942B90">
              <w:rPr>
                <w:b/>
                <w:bCs/>
                <w:sz w:val="28"/>
                <w:szCs w:val="20"/>
              </w:rPr>
              <w:t>73</w:t>
            </w:r>
          </w:p>
        </w:tc>
        <w:tc>
          <w:tcPr>
            <w:tcW w:w="1211" w:type="dxa"/>
            <w:tcBorders>
              <w:top w:val="nil"/>
              <w:left w:val="nil"/>
              <w:bottom w:val="single" w:sz="8" w:space="0" w:color="auto"/>
              <w:right w:val="single" w:sz="8" w:space="0" w:color="auto"/>
            </w:tcBorders>
            <w:shd w:val="clear" w:color="auto" w:fill="ED7D31" w:themeFill="accent2"/>
            <w:noWrap/>
            <w:vAlign w:val="bottom"/>
            <w:hideMark/>
          </w:tcPr>
          <w:p w:rsidR="00942B90" w:rsidRPr="00942B90" w:rsidRDefault="00942B90" w:rsidP="00307D08">
            <w:pPr>
              <w:rPr>
                <w:b/>
                <w:bCs/>
                <w:sz w:val="28"/>
                <w:szCs w:val="20"/>
              </w:rPr>
            </w:pPr>
            <w:r w:rsidRPr="00942B90">
              <w:rPr>
                <w:b/>
                <w:bCs/>
                <w:sz w:val="28"/>
                <w:szCs w:val="20"/>
              </w:rPr>
              <w:t>10-11 кл</w:t>
            </w:r>
          </w:p>
        </w:tc>
        <w:tc>
          <w:tcPr>
            <w:tcW w:w="1714" w:type="dxa"/>
            <w:tcBorders>
              <w:top w:val="nil"/>
              <w:left w:val="nil"/>
              <w:bottom w:val="single" w:sz="8" w:space="0" w:color="auto"/>
              <w:right w:val="single" w:sz="8" w:space="0" w:color="auto"/>
            </w:tcBorders>
            <w:shd w:val="clear" w:color="auto" w:fill="ED7D31" w:themeFill="accent2"/>
            <w:vAlign w:val="center"/>
            <w:hideMark/>
          </w:tcPr>
          <w:p w:rsidR="00942B90" w:rsidRPr="00942B90" w:rsidRDefault="00942B90" w:rsidP="00307D08">
            <w:pPr>
              <w:jc w:val="center"/>
              <w:rPr>
                <w:b/>
                <w:bCs/>
                <w:sz w:val="28"/>
                <w:szCs w:val="20"/>
              </w:rPr>
            </w:pPr>
            <w:r w:rsidRPr="00942B90">
              <w:rPr>
                <w:b/>
                <w:bCs/>
                <w:sz w:val="28"/>
                <w:szCs w:val="20"/>
              </w:rPr>
              <w:t>757</w:t>
            </w:r>
          </w:p>
        </w:tc>
        <w:tc>
          <w:tcPr>
            <w:tcW w:w="1418" w:type="dxa"/>
            <w:tcBorders>
              <w:top w:val="nil"/>
              <w:left w:val="nil"/>
              <w:bottom w:val="single" w:sz="8" w:space="0" w:color="auto"/>
              <w:right w:val="single" w:sz="8" w:space="0" w:color="auto"/>
            </w:tcBorders>
            <w:shd w:val="clear" w:color="auto" w:fill="ED7D31" w:themeFill="accent2"/>
            <w:vAlign w:val="center"/>
            <w:hideMark/>
          </w:tcPr>
          <w:p w:rsidR="00942B90" w:rsidRPr="00942B90" w:rsidRDefault="00942B90" w:rsidP="00307D08">
            <w:pPr>
              <w:jc w:val="center"/>
              <w:rPr>
                <w:b/>
                <w:bCs/>
                <w:sz w:val="28"/>
                <w:szCs w:val="20"/>
              </w:rPr>
            </w:pPr>
            <w:r w:rsidRPr="00942B90">
              <w:rPr>
                <w:b/>
                <w:bCs/>
                <w:sz w:val="28"/>
                <w:szCs w:val="20"/>
              </w:rPr>
              <w:t>698</w:t>
            </w:r>
          </w:p>
        </w:tc>
        <w:tc>
          <w:tcPr>
            <w:tcW w:w="1984" w:type="dxa"/>
            <w:tcBorders>
              <w:top w:val="nil"/>
              <w:left w:val="nil"/>
              <w:bottom w:val="single" w:sz="8" w:space="0" w:color="auto"/>
              <w:right w:val="single" w:sz="8" w:space="0" w:color="auto"/>
            </w:tcBorders>
            <w:shd w:val="clear" w:color="auto" w:fill="ED7D31" w:themeFill="accent2"/>
            <w:vAlign w:val="center"/>
            <w:hideMark/>
          </w:tcPr>
          <w:p w:rsidR="00942B90" w:rsidRPr="00942B90" w:rsidRDefault="00942B90" w:rsidP="00307D08">
            <w:pPr>
              <w:jc w:val="center"/>
              <w:rPr>
                <w:b/>
                <w:bCs/>
                <w:sz w:val="28"/>
                <w:szCs w:val="20"/>
              </w:rPr>
            </w:pPr>
            <w:r w:rsidRPr="00942B90">
              <w:rPr>
                <w:b/>
                <w:bCs/>
                <w:sz w:val="28"/>
                <w:szCs w:val="20"/>
              </w:rPr>
              <w:t>66,62%</w:t>
            </w:r>
          </w:p>
        </w:tc>
        <w:tc>
          <w:tcPr>
            <w:tcW w:w="1417" w:type="dxa"/>
            <w:tcBorders>
              <w:top w:val="nil"/>
              <w:left w:val="nil"/>
              <w:bottom w:val="single" w:sz="8" w:space="0" w:color="auto"/>
              <w:right w:val="single" w:sz="8" w:space="0" w:color="auto"/>
            </w:tcBorders>
            <w:shd w:val="clear" w:color="auto" w:fill="ED7D31" w:themeFill="accent2"/>
            <w:vAlign w:val="center"/>
            <w:hideMark/>
          </w:tcPr>
          <w:p w:rsidR="00942B90" w:rsidRPr="00942B90" w:rsidRDefault="00942B90" w:rsidP="00307D08">
            <w:pPr>
              <w:jc w:val="center"/>
              <w:rPr>
                <w:b/>
                <w:bCs/>
                <w:sz w:val="28"/>
                <w:szCs w:val="20"/>
              </w:rPr>
            </w:pPr>
            <w:r w:rsidRPr="00942B90">
              <w:rPr>
                <w:b/>
                <w:bCs/>
                <w:sz w:val="28"/>
                <w:szCs w:val="20"/>
              </w:rPr>
              <w:t>92,21%</w:t>
            </w:r>
          </w:p>
        </w:tc>
      </w:tr>
      <w:tr w:rsidR="00942B90" w:rsidRPr="00942B90" w:rsidTr="00942B90">
        <w:trPr>
          <w:trHeight w:val="426"/>
        </w:trPr>
        <w:tc>
          <w:tcPr>
            <w:tcW w:w="1753"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942B90" w:rsidRPr="00942B90" w:rsidRDefault="00942B90" w:rsidP="00307D08">
            <w:pPr>
              <w:jc w:val="center"/>
              <w:rPr>
                <w:b/>
                <w:bCs/>
                <w:color w:val="000000" w:themeColor="text1"/>
                <w:sz w:val="28"/>
                <w:szCs w:val="20"/>
              </w:rPr>
            </w:pPr>
            <w:r w:rsidRPr="00942B90">
              <w:rPr>
                <w:b/>
                <w:bCs/>
                <w:color w:val="000000" w:themeColor="text1"/>
                <w:sz w:val="28"/>
                <w:szCs w:val="20"/>
              </w:rPr>
              <w:t>444</w:t>
            </w:r>
          </w:p>
        </w:tc>
        <w:tc>
          <w:tcPr>
            <w:tcW w:w="1211" w:type="dxa"/>
            <w:tcBorders>
              <w:top w:val="nil"/>
              <w:left w:val="nil"/>
              <w:bottom w:val="single" w:sz="8" w:space="0" w:color="auto"/>
              <w:right w:val="single" w:sz="8" w:space="0" w:color="auto"/>
            </w:tcBorders>
            <w:shd w:val="clear" w:color="auto" w:fill="00B050"/>
            <w:noWrap/>
            <w:vAlign w:val="bottom"/>
            <w:hideMark/>
          </w:tcPr>
          <w:p w:rsidR="00942B90" w:rsidRPr="00942B90" w:rsidRDefault="00942B90" w:rsidP="00307D08">
            <w:pPr>
              <w:rPr>
                <w:b/>
                <w:bCs/>
                <w:color w:val="000000" w:themeColor="text1"/>
                <w:sz w:val="28"/>
                <w:szCs w:val="20"/>
              </w:rPr>
            </w:pPr>
            <w:r w:rsidRPr="00942B90">
              <w:rPr>
                <w:b/>
                <w:bCs/>
                <w:color w:val="000000" w:themeColor="text1"/>
                <w:sz w:val="28"/>
                <w:szCs w:val="20"/>
              </w:rPr>
              <w:t xml:space="preserve">Жалпы </w:t>
            </w:r>
          </w:p>
        </w:tc>
        <w:tc>
          <w:tcPr>
            <w:tcW w:w="1714" w:type="dxa"/>
            <w:tcBorders>
              <w:top w:val="nil"/>
              <w:left w:val="nil"/>
              <w:bottom w:val="single" w:sz="8" w:space="0" w:color="auto"/>
              <w:right w:val="single" w:sz="8" w:space="0" w:color="auto"/>
            </w:tcBorders>
            <w:shd w:val="clear" w:color="auto" w:fill="00B050"/>
            <w:vAlign w:val="center"/>
            <w:hideMark/>
          </w:tcPr>
          <w:p w:rsidR="00942B90" w:rsidRPr="00942B90" w:rsidRDefault="00942B90" w:rsidP="00307D08">
            <w:pPr>
              <w:jc w:val="center"/>
              <w:rPr>
                <w:b/>
                <w:bCs/>
                <w:color w:val="000000" w:themeColor="text1"/>
                <w:sz w:val="28"/>
                <w:szCs w:val="20"/>
              </w:rPr>
            </w:pPr>
            <w:r w:rsidRPr="00942B90">
              <w:rPr>
                <w:b/>
                <w:bCs/>
                <w:color w:val="000000" w:themeColor="text1"/>
                <w:sz w:val="28"/>
                <w:szCs w:val="20"/>
              </w:rPr>
              <w:t>5143</w:t>
            </w:r>
          </w:p>
        </w:tc>
        <w:tc>
          <w:tcPr>
            <w:tcW w:w="1418" w:type="dxa"/>
            <w:tcBorders>
              <w:top w:val="nil"/>
              <w:left w:val="nil"/>
              <w:bottom w:val="single" w:sz="8" w:space="0" w:color="auto"/>
              <w:right w:val="single" w:sz="8" w:space="0" w:color="auto"/>
            </w:tcBorders>
            <w:shd w:val="clear" w:color="auto" w:fill="00B050"/>
            <w:vAlign w:val="center"/>
            <w:hideMark/>
          </w:tcPr>
          <w:p w:rsidR="00942B90" w:rsidRPr="00942B90" w:rsidRDefault="00942B90" w:rsidP="00307D08">
            <w:pPr>
              <w:jc w:val="center"/>
              <w:rPr>
                <w:b/>
                <w:bCs/>
                <w:color w:val="000000" w:themeColor="text1"/>
                <w:sz w:val="28"/>
                <w:szCs w:val="20"/>
              </w:rPr>
            </w:pPr>
            <w:r w:rsidRPr="00942B90">
              <w:rPr>
                <w:b/>
                <w:bCs/>
                <w:color w:val="000000" w:themeColor="text1"/>
                <w:sz w:val="28"/>
                <w:szCs w:val="20"/>
              </w:rPr>
              <w:t>4344</w:t>
            </w:r>
          </w:p>
        </w:tc>
        <w:tc>
          <w:tcPr>
            <w:tcW w:w="1984" w:type="dxa"/>
            <w:tcBorders>
              <w:top w:val="nil"/>
              <w:left w:val="nil"/>
              <w:bottom w:val="single" w:sz="8" w:space="0" w:color="auto"/>
              <w:right w:val="single" w:sz="8" w:space="0" w:color="auto"/>
            </w:tcBorders>
            <w:shd w:val="clear" w:color="auto" w:fill="00B050"/>
            <w:vAlign w:val="center"/>
            <w:hideMark/>
          </w:tcPr>
          <w:p w:rsidR="00942B90" w:rsidRPr="00942B90" w:rsidRDefault="00942B90" w:rsidP="00307D08">
            <w:pPr>
              <w:jc w:val="center"/>
              <w:rPr>
                <w:b/>
                <w:bCs/>
                <w:color w:val="000000" w:themeColor="text1"/>
                <w:sz w:val="28"/>
                <w:szCs w:val="20"/>
              </w:rPr>
            </w:pPr>
            <w:r w:rsidRPr="00942B90">
              <w:rPr>
                <w:b/>
                <w:bCs/>
                <w:color w:val="000000" w:themeColor="text1"/>
                <w:sz w:val="28"/>
                <w:szCs w:val="20"/>
              </w:rPr>
              <w:t>77,95%</w:t>
            </w:r>
          </w:p>
        </w:tc>
        <w:tc>
          <w:tcPr>
            <w:tcW w:w="1417" w:type="dxa"/>
            <w:tcBorders>
              <w:top w:val="nil"/>
              <w:left w:val="nil"/>
              <w:bottom w:val="single" w:sz="8" w:space="0" w:color="auto"/>
              <w:right w:val="single" w:sz="8" w:space="0" w:color="auto"/>
            </w:tcBorders>
            <w:shd w:val="clear" w:color="auto" w:fill="00B050"/>
            <w:vAlign w:val="center"/>
            <w:hideMark/>
          </w:tcPr>
          <w:p w:rsidR="00942B90" w:rsidRPr="00942B90" w:rsidRDefault="00942B90" w:rsidP="00307D08">
            <w:pPr>
              <w:jc w:val="center"/>
              <w:rPr>
                <w:b/>
                <w:bCs/>
                <w:color w:val="000000" w:themeColor="text1"/>
                <w:sz w:val="28"/>
                <w:szCs w:val="20"/>
              </w:rPr>
            </w:pPr>
            <w:r w:rsidRPr="00942B90">
              <w:rPr>
                <w:b/>
                <w:bCs/>
                <w:color w:val="000000" w:themeColor="text1"/>
                <w:sz w:val="28"/>
                <w:szCs w:val="20"/>
              </w:rPr>
              <w:t>84,46%</w:t>
            </w:r>
          </w:p>
        </w:tc>
      </w:tr>
    </w:tbl>
    <w:p w:rsidR="00457851" w:rsidRPr="00277D62" w:rsidRDefault="00457851" w:rsidP="00457851">
      <w:pPr>
        <w:jc w:val="center"/>
        <w:rPr>
          <w:b/>
          <w:bCs/>
          <w:color w:val="002060"/>
          <w:lang w:val="ky-KG"/>
        </w:rPr>
      </w:pPr>
    </w:p>
    <w:p w:rsidR="00457851" w:rsidRPr="00D4318D" w:rsidRDefault="00457851" w:rsidP="00457851">
      <w:pPr>
        <w:ind w:firstLine="567"/>
        <w:rPr>
          <w:b/>
          <w:bCs/>
          <w:color w:val="000000"/>
          <w:sz w:val="16"/>
          <w:lang w:val="ky-KG"/>
        </w:rPr>
      </w:pPr>
    </w:p>
    <w:tbl>
      <w:tblPr>
        <w:tblW w:w="4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firstRow="1" w:lastRow="1" w:firstColumn="1" w:lastColumn="1" w:noHBand="0" w:noVBand="0"/>
      </w:tblPr>
      <w:tblGrid>
        <w:gridCol w:w="4451"/>
        <w:gridCol w:w="1268"/>
        <w:gridCol w:w="1923"/>
        <w:gridCol w:w="1286"/>
      </w:tblGrid>
      <w:tr w:rsidR="00457851" w:rsidRPr="00942B90" w:rsidTr="00214A3D">
        <w:trPr>
          <w:trHeight w:val="119"/>
          <w:jc w:val="center"/>
        </w:trPr>
        <w:tc>
          <w:tcPr>
            <w:tcW w:w="2493" w:type="pct"/>
            <w:shd w:val="clear" w:color="auto" w:fill="00B0F0"/>
          </w:tcPr>
          <w:p w:rsidR="00457851" w:rsidRPr="00942B90" w:rsidRDefault="00457851" w:rsidP="00307D08">
            <w:pPr>
              <w:spacing w:before="120" w:after="120"/>
              <w:jc w:val="center"/>
              <w:rPr>
                <w:b/>
                <w:bCs/>
                <w:color w:val="000000" w:themeColor="text1"/>
                <w:sz w:val="28"/>
                <w:lang w:val="ky-KG"/>
              </w:rPr>
            </w:pPr>
            <w:r w:rsidRPr="00942B90">
              <w:rPr>
                <w:b/>
                <w:color w:val="000000" w:themeColor="text1"/>
                <w:sz w:val="28"/>
                <w:lang w:val="ky-KG"/>
              </w:rPr>
              <w:t>Индикатордун аталышы</w:t>
            </w:r>
          </w:p>
        </w:tc>
        <w:tc>
          <w:tcPr>
            <w:tcW w:w="2507" w:type="pct"/>
            <w:gridSpan w:val="3"/>
            <w:shd w:val="clear" w:color="auto" w:fill="00B0F0"/>
          </w:tcPr>
          <w:p w:rsidR="00457851" w:rsidRPr="00942B90" w:rsidRDefault="00457851" w:rsidP="00307D08">
            <w:pPr>
              <w:spacing w:before="120" w:after="120"/>
              <w:jc w:val="center"/>
              <w:rPr>
                <w:b/>
                <w:bCs/>
                <w:color w:val="000000" w:themeColor="text1"/>
                <w:sz w:val="28"/>
                <w:lang w:val="ky-KG"/>
              </w:rPr>
            </w:pPr>
            <w:r w:rsidRPr="00942B90">
              <w:rPr>
                <w:b/>
                <w:bCs/>
                <w:color w:val="000000" w:themeColor="text1"/>
                <w:sz w:val="28"/>
                <w:lang w:val="ky-KG"/>
              </w:rPr>
              <w:t>Билим берүү мекемеси (%)</w:t>
            </w:r>
          </w:p>
        </w:tc>
      </w:tr>
      <w:tr w:rsidR="00457851" w:rsidRPr="00942B90" w:rsidTr="00214A3D">
        <w:trPr>
          <w:jc w:val="center"/>
        </w:trPr>
        <w:tc>
          <w:tcPr>
            <w:tcW w:w="2493" w:type="pct"/>
            <w:shd w:val="clear" w:color="auto" w:fill="F7CAAC" w:themeFill="accent2" w:themeFillTint="66"/>
          </w:tcPr>
          <w:p w:rsidR="00457851" w:rsidRPr="00942B90" w:rsidRDefault="00457851" w:rsidP="00307D08">
            <w:pPr>
              <w:rPr>
                <w:b/>
                <w:sz w:val="28"/>
                <w:lang w:val="ky-KG"/>
              </w:rPr>
            </w:pPr>
            <w:r w:rsidRPr="00942B90">
              <w:rPr>
                <w:sz w:val="28"/>
                <w:lang w:val="ky-KG"/>
              </w:rPr>
              <w:t xml:space="preserve"> </w:t>
            </w:r>
            <w:r w:rsidR="00942B90" w:rsidRPr="00942B90">
              <w:rPr>
                <w:b/>
                <w:sz w:val="28"/>
                <w:lang w:val="ky-KG"/>
              </w:rPr>
              <w:t>Жалпы о</w:t>
            </w:r>
            <w:r w:rsidRPr="00942B90">
              <w:rPr>
                <w:b/>
                <w:sz w:val="28"/>
                <w:lang w:val="ky-KG"/>
              </w:rPr>
              <w:t xml:space="preserve">куу китептери менен камсыз болушу </w:t>
            </w:r>
          </w:p>
        </w:tc>
        <w:tc>
          <w:tcPr>
            <w:tcW w:w="2507" w:type="pct"/>
            <w:gridSpan w:val="3"/>
            <w:shd w:val="clear" w:color="auto" w:fill="C5E0B3" w:themeFill="accent6" w:themeFillTint="66"/>
          </w:tcPr>
          <w:p w:rsidR="00457851" w:rsidRPr="00942B90" w:rsidRDefault="00942B90" w:rsidP="00307D08">
            <w:pPr>
              <w:jc w:val="center"/>
              <w:rPr>
                <w:b/>
                <w:bCs/>
                <w:color w:val="FF0000"/>
                <w:sz w:val="28"/>
                <w:lang w:val="ky-KG"/>
              </w:rPr>
            </w:pPr>
            <w:r w:rsidRPr="00942B90">
              <w:rPr>
                <w:b/>
                <w:bCs/>
                <w:sz w:val="28"/>
                <w:lang w:val="ky-KG"/>
              </w:rPr>
              <w:t>77,95</w:t>
            </w:r>
            <w:r w:rsidR="00457851" w:rsidRPr="00942B90">
              <w:rPr>
                <w:b/>
                <w:bCs/>
                <w:sz w:val="28"/>
                <w:lang w:val="ky-KG"/>
              </w:rPr>
              <w:t>%</w:t>
            </w:r>
          </w:p>
        </w:tc>
      </w:tr>
      <w:tr w:rsidR="00457851" w:rsidRPr="00942B90" w:rsidTr="00214A3D">
        <w:trPr>
          <w:jc w:val="center"/>
        </w:trPr>
        <w:tc>
          <w:tcPr>
            <w:tcW w:w="2493" w:type="pct"/>
            <w:shd w:val="clear" w:color="auto" w:fill="F7CAAC" w:themeFill="accent2" w:themeFillTint="66"/>
          </w:tcPr>
          <w:p w:rsidR="00457851" w:rsidRPr="00942B90" w:rsidRDefault="00457851" w:rsidP="00307D08">
            <w:pPr>
              <w:rPr>
                <w:sz w:val="28"/>
                <w:lang w:val="ky-KG"/>
              </w:rPr>
            </w:pPr>
            <w:r w:rsidRPr="00942B90">
              <w:rPr>
                <w:sz w:val="28"/>
                <w:lang w:val="ky-KG"/>
              </w:rPr>
              <w:t xml:space="preserve">Окуу китептери жетишпеген предметтер  </w:t>
            </w:r>
          </w:p>
        </w:tc>
        <w:tc>
          <w:tcPr>
            <w:tcW w:w="2507" w:type="pct"/>
            <w:gridSpan w:val="3"/>
            <w:shd w:val="clear" w:color="auto" w:fill="C5E0B3" w:themeFill="accent6" w:themeFillTint="66"/>
          </w:tcPr>
          <w:p w:rsidR="00457851" w:rsidRPr="00942B90" w:rsidRDefault="00457851" w:rsidP="00307D08">
            <w:pPr>
              <w:jc w:val="center"/>
              <w:rPr>
                <w:b/>
                <w:bCs/>
                <w:sz w:val="28"/>
                <w:lang w:val="ky-KG"/>
              </w:rPr>
            </w:pPr>
            <w:r w:rsidRPr="00942B90">
              <w:rPr>
                <w:b/>
                <w:bCs/>
                <w:sz w:val="28"/>
                <w:lang w:val="ky-KG"/>
              </w:rPr>
              <w:t xml:space="preserve">9,10,11-кл. </w:t>
            </w:r>
            <w:r w:rsidRPr="00942B90">
              <w:rPr>
                <w:b/>
                <w:bCs/>
                <w:i/>
                <w:sz w:val="28"/>
                <w:lang w:val="ky-KG"/>
              </w:rPr>
              <w:t>химия</w:t>
            </w:r>
          </w:p>
          <w:p w:rsidR="00457851" w:rsidRPr="00942B90" w:rsidRDefault="00457851" w:rsidP="00307D08">
            <w:pPr>
              <w:jc w:val="center"/>
              <w:rPr>
                <w:b/>
                <w:bCs/>
                <w:i/>
                <w:sz w:val="28"/>
                <w:lang w:val="ky-KG"/>
              </w:rPr>
            </w:pPr>
            <w:r w:rsidRPr="00942B90">
              <w:rPr>
                <w:b/>
                <w:bCs/>
                <w:sz w:val="28"/>
                <w:lang w:val="ky-KG"/>
              </w:rPr>
              <w:t xml:space="preserve">7,8,9,10,11-кл. </w:t>
            </w:r>
            <w:r w:rsidRPr="00942B90">
              <w:rPr>
                <w:b/>
                <w:bCs/>
                <w:i/>
                <w:sz w:val="28"/>
                <w:lang w:val="ky-KG"/>
              </w:rPr>
              <w:t xml:space="preserve">биология </w:t>
            </w:r>
          </w:p>
          <w:p w:rsidR="00457851" w:rsidRPr="00942B90" w:rsidRDefault="00457851" w:rsidP="00307D08">
            <w:pPr>
              <w:jc w:val="center"/>
              <w:rPr>
                <w:b/>
                <w:bCs/>
                <w:sz w:val="28"/>
                <w:lang w:val="ky-KG"/>
              </w:rPr>
            </w:pPr>
            <w:r w:rsidRPr="00942B90">
              <w:rPr>
                <w:b/>
                <w:bCs/>
                <w:sz w:val="28"/>
                <w:lang w:val="ky-KG"/>
              </w:rPr>
              <w:t xml:space="preserve">7,8,9,10,11-кл. </w:t>
            </w:r>
            <w:r w:rsidRPr="00942B90">
              <w:rPr>
                <w:b/>
                <w:bCs/>
                <w:i/>
                <w:sz w:val="28"/>
                <w:lang w:val="ky-KG"/>
              </w:rPr>
              <w:t>физика</w:t>
            </w:r>
          </w:p>
        </w:tc>
      </w:tr>
      <w:tr w:rsidR="00457851" w:rsidRPr="00942B90" w:rsidTr="00214A3D">
        <w:trPr>
          <w:jc w:val="center"/>
        </w:trPr>
        <w:tc>
          <w:tcPr>
            <w:tcW w:w="2493" w:type="pct"/>
            <w:vMerge w:val="restart"/>
            <w:shd w:val="clear" w:color="auto" w:fill="F7CAAC" w:themeFill="accent2" w:themeFillTint="66"/>
          </w:tcPr>
          <w:p w:rsidR="00457851" w:rsidRPr="00942B90" w:rsidRDefault="00457851" w:rsidP="00307D08">
            <w:pPr>
              <w:rPr>
                <w:sz w:val="28"/>
                <w:lang w:val="ky-KG"/>
              </w:rPr>
            </w:pPr>
            <w:r w:rsidRPr="00942B90">
              <w:rPr>
                <w:sz w:val="28"/>
                <w:lang w:val="ky-KG"/>
              </w:rPr>
              <w:lastRenderedPageBreak/>
              <w:t xml:space="preserve">Окуу китептери менен 60%дан кем камсыз болгон предметтердин аталышы  </w:t>
            </w:r>
          </w:p>
          <w:p w:rsidR="00457851" w:rsidRPr="00942B90" w:rsidRDefault="00457851" w:rsidP="00307D08">
            <w:pPr>
              <w:rPr>
                <w:sz w:val="28"/>
                <w:lang w:val="ky-KG"/>
              </w:rPr>
            </w:pPr>
          </w:p>
          <w:p w:rsidR="00457851" w:rsidRPr="00942B90" w:rsidRDefault="00457851" w:rsidP="00307D08">
            <w:pPr>
              <w:rPr>
                <w:sz w:val="28"/>
                <w:lang w:val="ky-KG"/>
              </w:rPr>
            </w:pPr>
          </w:p>
          <w:p w:rsidR="00457851" w:rsidRPr="00942B90" w:rsidRDefault="00457851" w:rsidP="00307D08">
            <w:pPr>
              <w:rPr>
                <w:sz w:val="28"/>
                <w:lang w:val="ky-KG"/>
              </w:rPr>
            </w:pPr>
          </w:p>
          <w:p w:rsidR="00457851" w:rsidRPr="00942B90" w:rsidRDefault="00457851" w:rsidP="00307D08">
            <w:pPr>
              <w:rPr>
                <w:sz w:val="28"/>
                <w:lang w:val="ky-KG"/>
              </w:rPr>
            </w:pPr>
          </w:p>
        </w:tc>
        <w:tc>
          <w:tcPr>
            <w:tcW w:w="710" w:type="pct"/>
            <w:shd w:val="clear" w:color="auto" w:fill="C5E0B3" w:themeFill="accent6" w:themeFillTint="66"/>
          </w:tcPr>
          <w:p w:rsidR="00457851" w:rsidRPr="00942B90" w:rsidRDefault="00457851" w:rsidP="00307D08">
            <w:pPr>
              <w:jc w:val="center"/>
              <w:rPr>
                <w:b/>
                <w:bCs/>
                <w:sz w:val="28"/>
                <w:lang w:val="ky-KG"/>
              </w:rPr>
            </w:pPr>
            <w:r w:rsidRPr="00942B90">
              <w:rPr>
                <w:b/>
                <w:bCs/>
                <w:sz w:val="28"/>
                <w:lang w:val="ky-KG"/>
              </w:rPr>
              <w:t>1 – 4-кл.</w:t>
            </w:r>
          </w:p>
        </w:tc>
        <w:tc>
          <w:tcPr>
            <w:tcW w:w="1077" w:type="pct"/>
            <w:shd w:val="clear" w:color="auto" w:fill="C5E0B3" w:themeFill="accent6" w:themeFillTint="66"/>
          </w:tcPr>
          <w:p w:rsidR="00457851" w:rsidRPr="00942B90" w:rsidRDefault="00457851" w:rsidP="00307D08">
            <w:pPr>
              <w:jc w:val="center"/>
              <w:rPr>
                <w:b/>
                <w:bCs/>
                <w:sz w:val="28"/>
                <w:lang w:val="ky-KG"/>
              </w:rPr>
            </w:pPr>
            <w:r w:rsidRPr="00942B90">
              <w:rPr>
                <w:b/>
                <w:bCs/>
                <w:sz w:val="28"/>
                <w:lang w:val="ky-KG"/>
              </w:rPr>
              <w:t>5 – 9-кл.</w:t>
            </w:r>
          </w:p>
          <w:p w:rsidR="00457851" w:rsidRPr="00942B90" w:rsidRDefault="00457851" w:rsidP="00307D08">
            <w:pPr>
              <w:jc w:val="center"/>
              <w:rPr>
                <w:b/>
                <w:bCs/>
                <w:sz w:val="28"/>
                <w:lang w:val="ky-KG"/>
              </w:rPr>
            </w:pPr>
            <w:r w:rsidRPr="00942B90">
              <w:rPr>
                <w:b/>
                <w:bCs/>
                <w:sz w:val="28"/>
                <w:lang w:val="ky-KG"/>
              </w:rPr>
              <w:t xml:space="preserve"> </w:t>
            </w:r>
          </w:p>
        </w:tc>
        <w:tc>
          <w:tcPr>
            <w:tcW w:w="720" w:type="pct"/>
            <w:shd w:val="clear" w:color="auto" w:fill="C5E0B3" w:themeFill="accent6" w:themeFillTint="66"/>
          </w:tcPr>
          <w:p w:rsidR="00457851" w:rsidRPr="00942B90" w:rsidRDefault="00457851" w:rsidP="00307D08">
            <w:pPr>
              <w:jc w:val="center"/>
              <w:rPr>
                <w:b/>
                <w:bCs/>
                <w:sz w:val="28"/>
                <w:lang w:val="ky-KG"/>
              </w:rPr>
            </w:pPr>
            <w:r w:rsidRPr="00942B90">
              <w:rPr>
                <w:b/>
                <w:bCs/>
                <w:sz w:val="28"/>
                <w:lang w:val="ky-KG"/>
              </w:rPr>
              <w:t>10 – 11-кл.</w:t>
            </w:r>
          </w:p>
          <w:p w:rsidR="00457851" w:rsidRPr="00942B90" w:rsidRDefault="00457851" w:rsidP="00307D08">
            <w:pPr>
              <w:jc w:val="center"/>
              <w:rPr>
                <w:b/>
                <w:bCs/>
                <w:sz w:val="28"/>
                <w:lang w:val="ky-KG"/>
              </w:rPr>
            </w:pPr>
            <w:r w:rsidRPr="00942B90">
              <w:rPr>
                <w:b/>
                <w:bCs/>
                <w:sz w:val="28"/>
                <w:lang w:val="ky-KG"/>
              </w:rPr>
              <w:t xml:space="preserve">  </w:t>
            </w:r>
          </w:p>
        </w:tc>
      </w:tr>
      <w:tr w:rsidR="00457851" w:rsidRPr="00942B90" w:rsidTr="00214A3D">
        <w:trPr>
          <w:trHeight w:val="1111"/>
          <w:jc w:val="center"/>
        </w:trPr>
        <w:tc>
          <w:tcPr>
            <w:tcW w:w="2493" w:type="pct"/>
            <w:vMerge/>
            <w:shd w:val="clear" w:color="auto" w:fill="F7CAAC" w:themeFill="accent2" w:themeFillTint="66"/>
          </w:tcPr>
          <w:p w:rsidR="00457851" w:rsidRPr="00942B90" w:rsidRDefault="00457851" w:rsidP="00307D08">
            <w:pPr>
              <w:rPr>
                <w:color w:val="0033CC"/>
                <w:sz w:val="28"/>
                <w:highlight w:val="yellow"/>
                <w:lang w:val="ky-KG"/>
              </w:rPr>
            </w:pPr>
          </w:p>
        </w:tc>
        <w:tc>
          <w:tcPr>
            <w:tcW w:w="710" w:type="pct"/>
            <w:shd w:val="clear" w:color="auto" w:fill="C5E0B3" w:themeFill="accent6" w:themeFillTint="66"/>
          </w:tcPr>
          <w:p w:rsidR="00457851" w:rsidRPr="00942B90" w:rsidRDefault="00457851" w:rsidP="00307D08">
            <w:pPr>
              <w:jc w:val="center"/>
              <w:rPr>
                <w:b/>
                <w:bCs/>
                <w:i/>
                <w:sz w:val="28"/>
                <w:lang w:val="ky-KG"/>
              </w:rPr>
            </w:pPr>
            <w:r w:rsidRPr="00942B90">
              <w:rPr>
                <w:b/>
                <w:bCs/>
                <w:i/>
                <w:sz w:val="28"/>
                <w:lang w:val="ky-KG"/>
              </w:rPr>
              <w:t>Дил азык,  музыка</w:t>
            </w:r>
          </w:p>
          <w:p w:rsidR="00457851" w:rsidRPr="00942B90" w:rsidRDefault="00457851" w:rsidP="00307D08">
            <w:pPr>
              <w:jc w:val="center"/>
              <w:rPr>
                <w:b/>
                <w:bCs/>
                <w:sz w:val="28"/>
                <w:lang w:val="ky-KG"/>
              </w:rPr>
            </w:pPr>
          </w:p>
        </w:tc>
        <w:tc>
          <w:tcPr>
            <w:tcW w:w="1077" w:type="pct"/>
            <w:shd w:val="clear" w:color="auto" w:fill="C5E0B3" w:themeFill="accent6" w:themeFillTint="66"/>
          </w:tcPr>
          <w:p w:rsidR="00457851" w:rsidRPr="00942B90" w:rsidRDefault="00457851" w:rsidP="00307D08">
            <w:pPr>
              <w:jc w:val="center"/>
              <w:rPr>
                <w:b/>
                <w:bCs/>
                <w:i/>
                <w:sz w:val="28"/>
                <w:lang w:val="ky-KG"/>
              </w:rPr>
            </w:pPr>
            <w:r w:rsidRPr="00942B90">
              <w:rPr>
                <w:b/>
                <w:bCs/>
                <w:i/>
                <w:sz w:val="28"/>
                <w:lang w:val="ky-KG"/>
              </w:rPr>
              <w:t>Кыргызстан тарыхы, биология, химия, физика, биология</w:t>
            </w:r>
          </w:p>
        </w:tc>
        <w:tc>
          <w:tcPr>
            <w:tcW w:w="720" w:type="pct"/>
            <w:shd w:val="clear" w:color="auto" w:fill="C5E0B3" w:themeFill="accent6" w:themeFillTint="66"/>
          </w:tcPr>
          <w:p w:rsidR="00457851" w:rsidRPr="00942B90" w:rsidRDefault="00457851" w:rsidP="00307D08">
            <w:pPr>
              <w:jc w:val="center"/>
              <w:rPr>
                <w:b/>
                <w:bCs/>
                <w:i/>
                <w:sz w:val="28"/>
                <w:lang w:val="ky-KG"/>
              </w:rPr>
            </w:pPr>
            <w:r w:rsidRPr="00942B90">
              <w:rPr>
                <w:b/>
                <w:bCs/>
                <w:i/>
                <w:sz w:val="28"/>
                <w:lang w:val="ky-KG"/>
              </w:rPr>
              <w:t>Физика, химия</w:t>
            </w:r>
          </w:p>
          <w:p w:rsidR="00457851" w:rsidRPr="00942B90" w:rsidRDefault="00457851" w:rsidP="00307D08">
            <w:pPr>
              <w:jc w:val="center"/>
              <w:rPr>
                <w:b/>
                <w:bCs/>
                <w:i/>
                <w:sz w:val="28"/>
                <w:lang w:val="ky-KG"/>
              </w:rPr>
            </w:pPr>
          </w:p>
          <w:p w:rsidR="00457851" w:rsidRPr="00942B90" w:rsidRDefault="00457851" w:rsidP="00307D08">
            <w:pPr>
              <w:jc w:val="center"/>
              <w:rPr>
                <w:b/>
                <w:bCs/>
                <w:i/>
                <w:sz w:val="28"/>
                <w:lang w:val="ky-KG"/>
              </w:rPr>
            </w:pPr>
          </w:p>
          <w:p w:rsidR="00457851" w:rsidRPr="00942B90" w:rsidRDefault="00457851" w:rsidP="00307D08">
            <w:pPr>
              <w:rPr>
                <w:b/>
                <w:bCs/>
                <w:i/>
                <w:sz w:val="28"/>
                <w:lang w:val="ky-KG"/>
              </w:rPr>
            </w:pPr>
          </w:p>
        </w:tc>
      </w:tr>
    </w:tbl>
    <w:p w:rsidR="00457851" w:rsidRPr="00B80521" w:rsidRDefault="00457851" w:rsidP="00457851">
      <w:pPr>
        <w:rPr>
          <w:sz w:val="28"/>
          <w:lang w:val="ky-KG"/>
        </w:rPr>
      </w:pPr>
    </w:p>
    <w:p w:rsidR="00457851" w:rsidRPr="00D32884" w:rsidRDefault="00457851" w:rsidP="00457851">
      <w:pPr>
        <w:spacing w:line="276" w:lineRule="auto"/>
        <w:ind w:left="284"/>
        <w:rPr>
          <w:lang w:val="ky-KG"/>
        </w:rPr>
      </w:pPr>
      <w:r w:rsidRPr="00686A23">
        <w:rPr>
          <w:color w:val="C00000"/>
          <w:lang w:val="ky-KG"/>
        </w:rPr>
        <w:t xml:space="preserve">            </w:t>
      </w:r>
    </w:p>
    <w:p w:rsidR="00457851" w:rsidRDefault="00457851" w:rsidP="00457851">
      <w:pPr>
        <w:spacing w:line="276" w:lineRule="auto"/>
        <w:ind w:left="284"/>
        <w:rPr>
          <w:b/>
          <w:color w:val="FF0000"/>
          <w:sz w:val="36"/>
          <w:lang w:val="ky-KG"/>
        </w:rPr>
      </w:pPr>
      <w:r w:rsidRPr="00A94F09">
        <w:rPr>
          <w:b/>
          <w:color w:val="FF0000"/>
          <w:sz w:val="36"/>
          <w:lang w:val="ky-KG"/>
        </w:rPr>
        <w:t xml:space="preserve">8. Маалыматты башкаруу жана аны коомчулукка </w:t>
      </w:r>
    </w:p>
    <w:p w:rsidR="00457851" w:rsidRPr="00A94F09" w:rsidRDefault="00457851" w:rsidP="00457851">
      <w:pPr>
        <w:spacing w:line="276" w:lineRule="auto"/>
        <w:ind w:left="284"/>
        <w:rPr>
          <w:b/>
          <w:color w:val="FF0000"/>
          <w:sz w:val="36"/>
          <w:lang w:val="ky-KG"/>
        </w:rPr>
      </w:pPr>
      <w:r>
        <w:rPr>
          <w:b/>
          <w:color w:val="FF0000"/>
          <w:sz w:val="36"/>
          <w:lang w:val="ky-KG"/>
        </w:rPr>
        <w:t xml:space="preserve">    </w:t>
      </w:r>
      <w:r w:rsidRPr="00A94F09">
        <w:rPr>
          <w:b/>
          <w:color w:val="FF0000"/>
          <w:sz w:val="36"/>
          <w:lang w:val="ky-KG"/>
        </w:rPr>
        <w:t>жеткирүү</w:t>
      </w:r>
    </w:p>
    <w:p w:rsidR="00457851" w:rsidRPr="00265899" w:rsidRDefault="00457851" w:rsidP="00457851">
      <w:pPr>
        <w:spacing w:line="276" w:lineRule="auto"/>
        <w:ind w:left="284"/>
        <w:jc w:val="center"/>
        <w:rPr>
          <w:b/>
          <w:sz w:val="32"/>
          <w:lang w:val="ky-KG"/>
        </w:rPr>
      </w:pPr>
    </w:p>
    <w:p w:rsidR="00457851" w:rsidRPr="00265899" w:rsidRDefault="00457851" w:rsidP="00457851">
      <w:pPr>
        <w:shd w:val="clear" w:color="auto" w:fill="FFFFFF"/>
        <w:spacing w:line="276" w:lineRule="auto"/>
        <w:ind w:left="284"/>
        <w:rPr>
          <w:color w:val="2B2B2B"/>
          <w:lang w:val="ky-KG"/>
        </w:rPr>
      </w:pPr>
      <w:r w:rsidRPr="00265899">
        <w:rPr>
          <w:lang w:val="ky-KG"/>
        </w:rPr>
        <w:t xml:space="preserve">         Мектеп ѳзүнүн калыс, объективдүү жана жеткиликтүү ишмердүүлүгү жана ишке ашырып жаткан билим берүү программасы тууралуу маалыматтарды коомчулукка жеткирүү иштерин жүргүзѳт. Жылына бир жолу ѳткѳрүлүүчү жалпы ата-энелер чогулушунда, айылдык жамааттын жыйынында элге толук маалымат берип, жетишкендиктер, катачылыктар, зарылчылыктар, кем-карчтар жѳнүндѳ ачык-айрым маалымат берип коомчулуктун талкуусуна салат.</w:t>
      </w:r>
      <w:r w:rsidRPr="00265899">
        <w:rPr>
          <w:color w:val="2B2B2B"/>
          <w:lang w:val="ky-KG"/>
        </w:rPr>
        <w:t xml:space="preserve"> Мектеп ѳзүнүн иши жѳнүндѳ маалыматты коомчулукка туруктуу негизде берет, анын ичинде:</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Миссиясы;</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Билим берүү максаттары;</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Окутуунун күтүлүүчү натыйжалары;</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Окуунун жана окутуунун формалары жана каражаттары; баалоонун жол-жоболору;</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 xml:space="preserve">Жалпы республикалык тестирлѳѳнүн жана окуучулардын жетишкендиктери жагында ар кандай изилдѳѳлѳрдүн жыйынтыгы. </w:t>
      </w:r>
    </w:p>
    <w:p w:rsidR="00457851" w:rsidRPr="00265899" w:rsidRDefault="00457851" w:rsidP="00457851">
      <w:pPr>
        <w:shd w:val="clear" w:color="auto" w:fill="FFFFFF"/>
        <w:spacing w:line="276" w:lineRule="auto"/>
        <w:ind w:left="284"/>
        <w:rPr>
          <w:color w:val="2B2B2B"/>
          <w:lang w:val="ky-KG"/>
        </w:rPr>
      </w:pPr>
      <w:r w:rsidRPr="00265899">
        <w:rPr>
          <w:lang w:val="ky-KG"/>
        </w:rPr>
        <w:t>Ошондой эле мектептин фойесинде атайын маалымат такталары илинип, маалыматтар жаңыланып турат.</w:t>
      </w:r>
    </w:p>
    <w:p w:rsidR="00457851" w:rsidRPr="00265899" w:rsidRDefault="00457851" w:rsidP="00457851">
      <w:pPr>
        <w:shd w:val="clear" w:color="auto" w:fill="FFFFFF"/>
        <w:spacing w:line="276" w:lineRule="auto"/>
        <w:ind w:left="284"/>
        <w:rPr>
          <w:color w:val="2B2B2B"/>
          <w:lang w:val="ky-KG"/>
        </w:rPr>
      </w:pPr>
      <w:r w:rsidRPr="00265899">
        <w:rPr>
          <w:color w:val="2B2B2B"/>
          <w:lang w:val="ky-KG"/>
        </w:rPr>
        <w:t xml:space="preserve">         Ѳзүнүн билим берүү максатын пландаштыруу жана ишке ашыруу үчүн мектеп тѳмѳнкүдѳй маалыматтарды чогултат, системага салат, жалпылайт жана сактайт:</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Окуучулардын контингенти жѳнүндѳ маалыматтарды;</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Окуучулардын катышуусу жанажетишүүсү, жетишкендиктери жѳнүндѳ маалыматтарды;</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Материалдык жана маалыматтык ресурстарынын жеткиликтүүлүгү;</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Олимпиадаларга, долбоордук сынактарга, спорттук мелдештерге катышуусунун жыйынтыктары;</w:t>
      </w:r>
    </w:p>
    <w:p w:rsidR="00457851" w:rsidRPr="00265899" w:rsidRDefault="00457851" w:rsidP="00457851">
      <w:pPr>
        <w:pStyle w:val="a3"/>
        <w:numPr>
          <w:ilvl w:val="0"/>
          <w:numId w:val="5"/>
        </w:numPr>
        <w:shd w:val="clear" w:color="auto" w:fill="FFFFFF"/>
        <w:spacing w:line="276" w:lineRule="auto"/>
        <w:ind w:left="284"/>
        <w:rPr>
          <w:color w:val="2B2B2B"/>
          <w:lang w:val="ky-KG"/>
        </w:rPr>
      </w:pPr>
      <w:r w:rsidRPr="00265899">
        <w:rPr>
          <w:color w:val="2B2B2B"/>
          <w:lang w:val="ky-KG"/>
        </w:rPr>
        <w:t>Мектептин ишинин майнаптуулугунун негизги кѳрсѳткүчтѳрү.</w:t>
      </w:r>
    </w:p>
    <w:p w:rsidR="00457851" w:rsidRPr="00265899" w:rsidRDefault="00457851" w:rsidP="00457851">
      <w:pPr>
        <w:shd w:val="clear" w:color="auto" w:fill="FFFFFF"/>
        <w:spacing w:line="276" w:lineRule="auto"/>
        <w:ind w:left="284"/>
        <w:jc w:val="both"/>
        <w:rPr>
          <w:color w:val="2B2B2B"/>
          <w:lang w:val="ky-KG"/>
        </w:rPr>
      </w:pPr>
    </w:p>
    <w:p w:rsidR="00457851" w:rsidRPr="00B33D01" w:rsidRDefault="00457851" w:rsidP="00457851">
      <w:pPr>
        <w:spacing w:line="276" w:lineRule="auto"/>
        <w:ind w:left="284" w:hanging="360"/>
        <w:jc w:val="both"/>
        <w:rPr>
          <w:color w:val="1F4E79" w:themeColor="accent1" w:themeShade="80"/>
          <w:lang w:val="ky-KG"/>
        </w:rPr>
      </w:pPr>
      <w:r w:rsidRPr="00265899">
        <w:rPr>
          <w:b/>
          <w:bCs/>
          <w:lang w:val="ky-KG"/>
        </w:rPr>
        <w:t xml:space="preserve">             </w:t>
      </w:r>
      <w:r w:rsidRPr="00B33D01">
        <w:rPr>
          <w:b/>
          <w:bCs/>
          <w:color w:val="1F4E79" w:themeColor="accent1" w:themeShade="80"/>
          <w:lang w:val="ky-KG"/>
        </w:rPr>
        <w:t xml:space="preserve"> Кайсы мыкты аспектилерди белгилесе болот: </w:t>
      </w:r>
    </w:p>
    <w:p w:rsidR="00457851" w:rsidRPr="00265899" w:rsidRDefault="00457851" w:rsidP="00457851">
      <w:pPr>
        <w:pStyle w:val="a3"/>
        <w:numPr>
          <w:ilvl w:val="0"/>
          <w:numId w:val="5"/>
        </w:numPr>
        <w:shd w:val="clear" w:color="auto" w:fill="FFFFFF"/>
        <w:spacing w:line="276" w:lineRule="auto"/>
        <w:ind w:left="284"/>
        <w:jc w:val="both"/>
        <w:rPr>
          <w:color w:val="2B2B2B"/>
          <w:lang w:val="ky-KG"/>
        </w:rPr>
      </w:pPr>
      <w:r w:rsidRPr="00265899">
        <w:rPr>
          <w:color w:val="2B2B2B"/>
          <w:lang w:val="ky-KG"/>
        </w:rPr>
        <w:t>Маалымат такталардын коомчулукка маалымат жеткирүүдѳгү ролу</w:t>
      </w:r>
      <w:r>
        <w:rPr>
          <w:color w:val="2B2B2B"/>
          <w:lang w:val="ky-KG"/>
        </w:rPr>
        <w:t>н</w:t>
      </w:r>
      <w:r w:rsidRPr="00265899">
        <w:rPr>
          <w:color w:val="2B2B2B"/>
          <w:lang w:val="ky-KG"/>
        </w:rPr>
        <w:t>.</w:t>
      </w:r>
    </w:p>
    <w:p w:rsidR="00457851" w:rsidRPr="00265899" w:rsidRDefault="00457851" w:rsidP="00457851">
      <w:pPr>
        <w:pStyle w:val="a3"/>
        <w:numPr>
          <w:ilvl w:val="0"/>
          <w:numId w:val="5"/>
        </w:numPr>
        <w:shd w:val="clear" w:color="auto" w:fill="FFFFFF"/>
        <w:spacing w:line="276" w:lineRule="auto"/>
        <w:ind w:left="284"/>
        <w:jc w:val="both"/>
        <w:rPr>
          <w:color w:val="2B2B2B"/>
          <w:lang w:val="ky-KG"/>
        </w:rPr>
      </w:pPr>
      <w:r w:rsidRPr="00265899">
        <w:rPr>
          <w:lang w:val="ky-KG"/>
        </w:rPr>
        <w:t>Жетишкендикте</w:t>
      </w:r>
      <w:r>
        <w:rPr>
          <w:lang w:val="ky-KG"/>
        </w:rPr>
        <w:t xml:space="preserve">р, катачылыктар, зарылчылыктар, </w:t>
      </w:r>
      <w:r w:rsidRPr="00265899">
        <w:rPr>
          <w:lang w:val="ky-KG"/>
        </w:rPr>
        <w:t>кем-карчтардын коомчулуктун талкуусуна салынышы</w:t>
      </w:r>
      <w:r>
        <w:rPr>
          <w:lang w:val="ky-KG"/>
        </w:rPr>
        <w:t>н</w:t>
      </w:r>
      <w:r w:rsidRPr="00265899">
        <w:rPr>
          <w:lang w:val="ky-KG"/>
        </w:rPr>
        <w:t>.</w:t>
      </w:r>
    </w:p>
    <w:p w:rsidR="00457851" w:rsidRPr="00265899" w:rsidRDefault="00457851" w:rsidP="00457851">
      <w:pPr>
        <w:pStyle w:val="a3"/>
        <w:numPr>
          <w:ilvl w:val="0"/>
          <w:numId w:val="5"/>
        </w:numPr>
        <w:shd w:val="clear" w:color="auto" w:fill="FFFFFF"/>
        <w:spacing w:line="276" w:lineRule="auto"/>
        <w:ind w:left="284"/>
        <w:jc w:val="both"/>
        <w:rPr>
          <w:color w:val="2B2B2B"/>
          <w:lang w:val="ky-KG"/>
        </w:rPr>
      </w:pPr>
      <w:r w:rsidRPr="00265899">
        <w:rPr>
          <w:lang w:val="ky-KG"/>
        </w:rPr>
        <w:t>Коомчулуктун мектеп турмушуна кайдыгер эместиги</w:t>
      </w:r>
      <w:r>
        <w:rPr>
          <w:lang w:val="ky-KG"/>
        </w:rPr>
        <w:t>н</w:t>
      </w:r>
      <w:r w:rsidRPr="00265899">
        <w:rPr>
          <w:lang w:val="ky-KG"/>
        </w:rPr>
        <w:t>.</w:t>
      </w:r>
    </w:p>
    <w:p w:rsidR="00457851" w:rsidRPr="00265899" w:rsidRDefault="00457851" w:rsidP="00457851">
      <w:pPr>
        <w:shd w:val="clear" w:color="auto" w:fill="FFFFFF"/>
        <w:spacing w:line="276" w:lineRule="auto"/>
        <w:ind w:left="284"/>
        <w:jc w:val="both"/>
        <w:rPr>
          <w:color w:val="2B2B2B"/>
          <w:lang w:val="ky-KG"/>
        </w:rPr>
      </w:pPr>
    </w:p>
    <w:p w:rsidR="00457851" w:rsidRPr="00B33D01" w:rsidRDefault="00457851" w:rsidP="00457851">
      <w:pPr>
        <w:spacing w:line="276" w:lineRule="auto"/>
        <w:ind w:left="284"/>
        <w:jc w:val="both"/>
        <w:rPr>
          <w:b/>
          <w:bCs/>
          <w:color w:val="1F4E79" w:themeColor="accent1" w:themeShade="80"/>
          <w:lang w:val="ky-KG"/>
        </w:rPr>
      </w:pPr>
      <w:r w:rsidRPr="00265899">
        <w:rPr>
          <w:b/>
          <w:bCs/>
          <w:lang w:val="ky-KG"/>
        </w:rPr>
        <w:t xml:space="preserve">        </w:t>
      </w:r>
      <w:r w:rsidRPr="00B33D01">
        <w:rPr>
          <w:b/>
          <w:bCs/>
          <w:color w:val="1F4E79" w:themeColor="accent1" w:themeShade="80"/>
          <w:lang w:val="ky-KG"/>
        </w:rPr>
        <w:t>Кайсы аспектилери жакшыртууга муктаж:</w:t>
      </w:r>
    </w:p>
    <w:p w:rsidR="00457851" w:rsidRPr="00265899" w:rsidRDefault="00457851" w:rsidP="00457851">
      <w:pPr>
        <w:pStyle w:val="a3"/>
        <w:numPr>
          <w:ilvl w:val="0"/>
          <w:numId w:val="5"/>
        </w:numPr>
        <w:spacing w:line="276" w:lineRule="auto"/>
        <w:ind w:left="284"/>
        <w:jc w:val="both"/>
        <w:rPr>
          <w:bCs/>
          <w:lang w:val="ky-KG"/>
        </w:rPr>
      </w:pPr>
      <w:r w:rsidRPr="00265899">
        <w:rPr>
          <w:bCs/>
          <w:lang w:val="ky-KG"/>
        </w:rPr>
        <w:t>Мектеп менен жергиликтүү радионун кызматташтыгынын деңгээли.</w:t>
      </w:r>
    </w:p>
    <w:p w:rsidR="00457851" w:rsidRDefault="00457851" w:rsidP="00457851">
      <w:pPr>
        <w:pStyle w:val="a3"/>
        <w:numPr>
          <w:ilvl w:val="0"/>
          <w:numId w:val="5"/>
        </w:numPr>
        <w:spacing w:line="276" w:lineRule="auto"/>
        <w:ind w:left="284"/>
        <w:jc w:val="both"/>
        <w:rPr>
          <w:bCs/>
          <w:lang w:val="ky-KG"/>
        </w:rPr>
      </w:pPr>
      <w:r w:rsidRPr="00265899">
        <w:rPr>
          <w:bCs/>
          <w:lang w:val="ky-KG"/>
        </w:rPr>
        <w:t>Мектептин интернет сайтынын жоктугу.</w:t>
      </w: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457851" w:rsidRDefault="00457851" w:rsidP="00457851">
      <w:pPr>
        <w:spacing w:line="276" w:lineRule="auto"/>
        <w:jc w:val="both"/>
        <w:rPr>
          <w:bCs/>
          <w:lang w:val="ky-KG"/>
        </w:rPr>
      </w:pPr>
    </w:p>
    <w:p w:rsidR="008F4790" w:rsidRDefault="008F4790"/>
    <w:sectPr w:rsidR="008F4790" w:rsidSect="00307D08">
      <w:footerReference w:type="default" r:id="rId21"/>
      <w:pgSz w:w="11906" w:h="16838"/>
      <w:pgMar w:top="1134" w:right="850" w:bottom="1134" w:left="1701"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C5" w:rsidRDefault="00A20DC5">
      <w:r>
        <w:separator/>
      </w:r>
    </w:p>
  </w:endnote>
  <w:endnote w:type="continuationSeparator" w:id="0">
    <w:p w:rsidR="00A20DC5" w:rsidRDefault="00A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054727"/>
      <w:docPartObj>
        <w:docPartGallery w:val="Page Numbers (Bottom of Page)"/>
        <w:docPartUnique/>
      </w:docPartObj>
    </w:sdtPr>
    <w:sdtEndPr/>
    <w:sdtContent>
      <w:p w:rsidR="009715C4" w:rsidRDefault="009715C4">
        <w:pPr>
          <w:pStyle w:val="ab"/>
          <w:jc w:val="center"/>
        </w:pPr>
        <w:r>
          <w:fldChar w:fldCharType="begin"/>
        </w:r>
        <w:r>
          <w:instrText>PAGE   \* MERGEFORMAT</w:instrText>
        </w:r>
        <w:r>
          <w:fldChar w:fldCharType="separate"/>
        </w:r>
        <w:r w:rsidR="004C75F2">
          <w:rPr>
            <w:noProof/>
          </w:rPr>
          <w:t>44</w:t>
        </w:r>
        <w:r>
          <w:fldChar w:fldCharType="end"/>
        </w:r>
      </w:p>
    </w:sdtContent>
  </w:sdt>
  <w:p w:rsidR="009715C4" w:rsidRDefault="009715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C5" w:rsidRDefault="00A20DC5">
      <w:r>
        <w:separator/>
      </w:r>
    </w:p>
  </w:footnote>
  <w:footnote w:type="continuationSeparator" w:id="0">
    <w:p w:rsidR="00A20DC5" w:rsidRDefault="00A2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6F7F"/>
    <w:multiLevelType w:val="hybridMultilevel"/>
    <w:tmpl w:val="8750993C"/>
    <w:lvl w:ilvl="0" w:tplc="BD54F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951068"/>
    <w:multiLevelType w:val="hybridMultilevel"/>
    <w:tmpl w:val="A498D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D325E9"/>
    <w:multiLevelType w:val="hybridMultilevel"/>
    <w:tmpl w:val="1066632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10EBF"/>
    <w:multiLevelType w:val="hybridMultilevel"/>
    <w:tmpl w:val="8948F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37FDA"/>
    <w:multiLevelType w:val="hybridMultilevel"/>
    <w:tmpl w:val="EAC8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B316E"/>
    <w:multiLevelType w:val="hybridMultilevel"/>
    <w:tmpl w:val="5560D4E0"/>
    <w:lvl w:ilvl="0" w:tplc="14B8340C">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E2359A"/>
    <w:multiLevelType w:val="hybridMultilevel"/>
    <w:tmpl w:val="51CC578E"/>
    <w:lvl w:ilvl="0" w:tplc="891C7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965B53"/>
    <w:multiLevelType w:val="hybridMultilevel"/>
    <w:tmpl w:val="A404C5FA"/>
    <w:lvl w:ilvl="0" w:tplc="BE24F06C">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8">
    <w:nsid w:val="1EF26762"/>
    <w:multiLevelType w:val="hybridMultilevel"/>
    <w:tmpl w:val="7AAC7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342AD1"/>
    <w:multiLevelType w:val="hybridMultilevel"/>
    <w:tmpl w:val="9F309D92"/>
    <w:lvl w:ilvl="0" w:tplc="96549BBC">
      <w:start w:val="1"/>
      <w:numFmt w:val="decimal"/>
      <w:lvlText w:val="%1."/>
      <w:lvlJc w:val="center"/>
      <w:pPr>
        <w:ind w:left="720" w:hanging="360"/>
      </w:pPr>
      <w:rPr>
        <w:rFonts w:hint="default"/>
        <w:kern w:val="2"/>
        <w14:ligatures w14:val="none"/>
        <w14:numSpacing w14:val="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AFC"/>
    <w:multiLevelType w:val="hybridMultilevel"/>
    <w:tmpl w:val="C18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30132"/>
    <w:multiLevelType w:val="hybridMultilevel"/>
    <w:tmpl w:val="D988B136"/>
    <w:lvl w:ilvl="0" w:tplc="9AF4031E">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00EB6"/>
    <w:multiLevelType w:val="hybridMultilevel"/>
    <w:tmpl w:val="82C41256"/>
    <w:lvl w:ilvl="0" w:tplc="BEFC538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D76FC0"/>
    <w:multiLevelType w:val="hybridMultilevel"/>
    <w:tmpl w:val="4E3A7D64"/>
    <w:lvl w:ilvl="0" w:tplc="1020EFDC">
      <w:start w:val="20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03C6A"/>
    <w:multiLevelType w:val="hybridMultilevel"/>
    <w:tmpl w:val="A60E08B4"/>
    <w:lvl w:ilvl="0" w:tplc="9A789AC2">
      <w:start w:val="2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3290D"/>
    <w:multiLevelType w:val="hybridMultilevel"/>
    <w:tmpl w:val="42C4C8E2"/>
    <w:lvl w:ilvl="0" w:tplc="0CE4D6C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0773E"/>
    <w:multiLevelType w:val="hybridMultilevel"/>
    <w:tmpl w:val="E89EB25C"/>
    <w:lvl w:ilvl="0" w:tplc="0534D5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D550E"/>
    <w:multiLevelType w:val="hybridMultilevel"/>
    <w:tmpl w:val="87B49BA8"/>
    <w:lvl w:ilvl="0" w:tplc="2CFE926A">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DA0614D"/>
    <w:multiLevelType w:val="hybridMultilevel"/>
    <w:tmpl w:val="924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5163B"/>
    <w:multiLevelType w:val="hybridMultilevel"/>
    <w:tmpl w:val="9AC0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866777"/>
    <w:multiLevelType w:val="hybridMultilevel"/>
    <w:tmpl w:val="F7843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9A51A0"/>
    <w:multiLevelType w:val="hybridMultilevel"/>
    <w:tmpl w:val="56C8A8DC"/>
    <w:lvl w:ilvl="0" w:tplc="4C34F45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2">
    <w:nsid w:val="44C45676"/>
    <w:multiLevelType w:val="hybridMultilevel"/>
    <w:tmpl w:val="FA74E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C5B0D"/>
    <w:multiLevelType w:val="hybridMultilevel"/>
    <w:tmpl w:val="7D28C6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DAE4353"/>
    <w:multiLevelType w:val="hybridMultilevel"/>
    <w:tmpl w:val="BE08B56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73402"/>
    <w:multiLevelType w:val="hybridMultilevel"/>
    <w:tmpl w:val="C5AAB260"/>
    <w:lvl w:ilvl="0" w:tplc="D86414EA">
      <w:start w:val="3"/>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5C131862"/>
    <w:multiLevelType w:val="hybridMultilevel"/>
    <w:tmpl w:val="4B1282EE"/>
    <w:lvl w:ilvl="0" w:tplc="66F06B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D2D9C"/>
    <w:multiLevelType w:val="hybridMultilevel"/>
    <w:tmpl w:val="50F05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6B08B8"/>
    <w:multiLevelType w:val="hybridMultilevel"/>
    <w:tmpl w:val="B24A5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34132D"/>
    <w:multiLevelType w:val="hybridMultilevel"/>
    <w:tmpl w:val="F5DA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7378CE"/>
    <w:multiLevelType w:val="hybridMultilevel"/>
    <w:tmpl w:val="F31E5B82"/>
    <w:lvl w:ilvl="0" w:tplc="082CEC1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3A19F0"/>
    <w:multiLevelType w:val="hybridMultilevel"/>
    <w:tmpl w:val="B5AE7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FA3FE5"/>
    <w:multiLevelType w:val="hybridMultilevel"/>
    <w:tmpl w:val="FF52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E31FE7"/>
    <w:multiLevelType w:val="hybridMultilevel"/>
    <w:tmpl w:val="373EBCCA"/>
    <w:lvl w:ilvl="0" w:tplc="0419000F">
      <w:start w:val="1"/>
      <w:numFmt w:val="decimal"/>
      <w:lvlText w:val="%1."/>
      <w:lvlJc w:val="left"/>
      <w:pPr>
        <w:ind w:left="720" w:hanging="360"/>
      </w:pPr>
      <w:rPr>
        <w:rFonts w:hint="default"/>
        <w:kern w:val="2"/>
        <w14:ligatures w14:val="none"/>
        <w14:numSpacing w14:val="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51B8B"/>
    <w:multiLevelType w:val="hybridMultilevel"/>
    <w:tmpl w:val="C3AA07AA"/>
    <w:lvl w:ilvl="0" w:tplc="BE24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8A1E26"/>
    <w:multiLevelType w:val="hybridMultilevel"/>
    <w:tmpl w:val="E488F282"/>
    <w:lvl w:ilvl="0" w:tplc="0B726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EA0DFD"/>
    <w:multiLevelType w:val="hybridMultilevel"/>
    <w:tmpl w:val="BF26C8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A183CF6"/>
    <w:multiLevelType w:val="hybridMultilevel"/>
    <w:tmpl w:val="0B5E7ACE"/>
    <w:lvl w:ilvl="0" w:tplc="620264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A7E74EC"/>
    <w:multiLevelType w:val="hybridMultilevel"/>
    <w:tmpl w:val="A9AE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896154"/>
    <w:multiLevelType w:val="hybridMultilevel"/>
    <w:tmpl w:val="2862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5"/>
  </w:num>
  <w:num w:numId="4">
    <w:abstractNumId w:val="20"/>
  </w:num>
  <w:num w:numId="5">
    <w:abstractNumId w:val="17"/>
  </w:num>
  <w:num w:numId="6">
    <w:abstractNumId w:val="0"/>
  </w:num>
  <w:num w:numId="7">
    <w:abstractNumId w:val="29"/>
  </w:num>
  <w:num w:numId="8">
    <w:abstractNumId w:val="11"/>
  </w:num>
  <w:num w:numId="9">
    <w:abstractNumId w:val="22"/>
  </w:num>
  <w:num w:numId="10">
    <w:abstractNumId w:val="37"/>
  </w:num>
  <w:num w:numId="11">
    <w:abstractNumId w:val="7"/>
  </w:num>
  <w:num w:numId="12">
    <w:abstractNumId w:val="34"/>
  </w:num>
  <w:num w:numId="13">
    <w:abstractNumId w:val="21"/>
  </w:num>
  <w:num w:numId="14">
    <w:abstractNumId w:val="36"/>
  </w:num>
  <w:num w:numId="15">
    <w:abstractNumId w:val="15"/>
  </w:num>
  <w:num w:numId="16">
    <w:abstractNumId w:val="16"/>
  </w:num>
  <w:num w:numId="17">
    <w:abstractNumId w:val="12"/>
  </w:num>
  <w:num w:numId="18">
    <w:abstractNumId w:val="24"/>
  </w:num>
  <w:num w:numId="19">
    <w:abstractNumId w:val="39"/>
  </w:num>
  <w:num w:numId="20">
    <w:abstractNumId w:val="32"/>
  </w:num>
  <w:num w:numId="21">
    <w:abstractNumId w:val="19"/>
  </w:num>
  <w:num w:numId="22">
    <w:abstractNumId w:val="27"/>
  </w:num>
  <w:num w:numId="23">
    <w:abstractNumId w:val="8"/>
  </w:num>
  <w:num w:numId="24">
    <w:abstractNumId w:val="31"/>
  </w:num>
  <w:num w:numId="25">
    <w:abstractNumId w:val="28"/>
  </w:num>
  <w:num w:numId="26">
    <w:abstractNumId w:val="9"/>
  </w:num>
  <w:num w:numId="27">
    <w:abstractNumId w:val="5"/>
  </w:num>
  <w:num w:numId="28">
    <w:abstractNumId w:val="25"/>
  </w:num>
  <w:num w:numId="29">
    <w:abstractNumId w:val="4"/>
  </w:num>
  <w:num w:numId="30">
    <w:abstractNumId w:val="3"/>
  </w:num>
  <w:num w:numId="31">
    <w:abstractNumId w:val="18"/>
  </w:num>
  <w:num w:numId="32">
    <w:abstractNumId w:val="6"/>
  </w:num>
  <w:num w:numId="33">
    <w:abstractNumId w:val="1"/>
  </w:num>
  <w:num w:numId="34">
    <w:abstractNumId w:val="23"/>
  </w:num>
  <w:num w:numId="35">
    <w:abstractNumId w:val="33"/>
  </w:num>
  <w:num w:numId="36">
    <w:abstractNumId w:val="26"/>
  </w:num>
  <w:num w:numId="37">
    <w:abstractNumId w:val="38"/>
  </w:num>
  <w:num w:numId="38">
    <w:abstractNumId w:val="14"/>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1"/>
    <w:rsid w:val="00013F91"/>
    <w:rsid w:val="0005081B"/>
    <w:rsid w:val="00054076"/>
    <w:rsid w:val="00061A36"/>
    <w:rsid w:val="000874DF"/>
    <w:rsid w:val="000C0320"/>
    <w:rsid w:val="000D346F"/>
    <w:rsid w:val="000F424B"/>
    <w:rsid w:val="00135A66"/>
    <w:rsid w:val="00140C31"/>
    <w:rsid w:val="00183341"/>
    <w:rsid w:val="001E7418"/>
    <w:rsid w:val="001F0FF9"/>
    <w:rsid w:val="00214A3D"/>
    <w:rsid w:val="002862C0"/>
    <w:rsid w:val="00307D08"/>
    <w:rsid w:val="003752C7"/>
    <w:rsid w:val="0038241C"/>
    <w:rsid w:val="003B7442"/>
    <w:rsid w:val="003C3768"/>
    <w:rsid w:val="003D0593"/>
    <w:rsid w:val="00427A57"/>
    <w:rsid w:val="00451D11"/>
    <w:rsid w:val="00457851"/>
    <w:rsid w:val="004C75F2"/>
    <w:rsid w:val="0052738F"/>
    <w:rsid w:val="00616E99"/>
    <w:rsid w:val="00623B38"/>
    <w:rsid w:val="00637A37"/>
    <w:rsid w:val="00645304"/>
    <w:rsid w:val="006A13A7"/>
    <w:rsid w:val="006B2332"/>
    <w:rsid w:val="006B6EFF"/>
    <w:rsid w:val="00731906"/>
    <w:rsid w:val="00780CE3"/>
    <w:rsid w:val="00790E6C"/>
    <w:rsid w:val="007C4303"/>
    <w:rsid w:val="0088538E"/>
    <w:rsid w:val="008B2DF9"/>
    <w:rsid w:val="008F4790"/>
    <w:rsid w:val="00904998"/>
    <w:rsid w:val="00942B90"/>
    <w:rsid w:val="009715C4"/>
    <w:rsid w:val="009C2610"/>
    <w:rsid w:val="009D24C6"/>
    <w:rsid w:val="009E6BE6"/>
    <w:rsid w:val="00A20DC5"/>
    <w:rsid w:val="00A70606"/>
    <w:rsid w:val="00B51FFC"/>
    <w:rsid w:val="00B67771"/>
    <w:rsid w:val="00B95B93"/>
    <w:rsid w:val="00BA01D6"/>
    <w:rsid w:val="00BA6182"/>
    <w:rsid w:val="00C05BCA"/>
    <w:rsid w:val="00DF0E0A"/>
    <w:rsid w:val="00DF3342"/>
    <w:rsid w:val="00E006CC"/>
    <w:rsid w:val="00E31258"/>
    <w:rsid w:val="00E3156F"/>
    <w:rsid w:val="00E62B8F"/>
    <w:rsid w:val="00FD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F8A9-D421-451F-9508-F6F5DDB6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51"/>
    <w:pPr>
      <w:ind w:left="708"/>
    </w:pPr>
  </w:style>
  <w:style w:type="character" w:styleId="a4">
    <w:name w:val="Emphasis"/>
    <w:basedOn w:val="a0"/>
    <w:qFormat/>
    <w:rsid w:val="00457851"/>
    <w:rPr>
      <w:i/>
      <w:iCs/>
    </w:rPr>
  </w:style>
  <w:style w:type="character" w:styleId="a5">
    <w:name w:val="Hyperlink"/>
    <w:basedOn w:val="a0"/>
    <w:uiPriority w:val="99"/>
    <w:unhideWhenUsed/>
    <w:rsid w:val="00457851"/>
    <w:rPr>
      <w:color w:val="0000FF"/>
      <w:u w:val="single"/>
    </w:rPr>
  </w:style>
  <w:style w:type="table" w:customStyle="1" w:styleId="1">
    <w:name w:val="Сетка таблицы1"/>
    <w:basedOn w:val="a1"/>
    <w:next w:val="a6"/>
    <w:uiPriority w:val="39"/>
    <w:rsid w:val="00457851"/>
    <w:pPr>
      <w:spacing w:after="0" w:line="240" w:lineRule="auto"/>
    </w:pPr>
    <w:rPr>
      <w:rFonts w:ascii="Times New Roman" w:hAnsi="Times New Roman"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5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457851"/>
    <w:pPr>
      <w:spacing w:after="0" w:line="240" w:lineRule="auto"/>
    </w:pPr>
    <w:rPr>
      <w:rFonts w:ascii="Calibri" w:eastAsia="Calibri" w:hAnsi="Calibri"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6"/>
    <w:uiPriority w:val="59"/>
    <w:rsid w:val="00457851"/>
    <w:pPr>
      <w:spacing w:after="0" w:line="240" w:lineRule="auto"/>
    </w:pPr>
    <w:rPr>
      <w:rFonts w:ascii="Calibri" w:eastAsia="Calibri" w:hAnsi="Calibri"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57851"/>
    <w:rPr>
      <w:rFonts w:ascii="Tahoma" w:hAnsi="Tahoma" w:cs="Tahoma"/>
      <w:sz w:val="16"/>
      <w:szCs w:val="16"/>
    </w:rPr>
  </w:style>
  <w:style w:type="character" w:customStyle="1" w:styleId="a8">
    <w:name w:val="Текст выноски Знак"/>
    <w:basedOn w:val="a0"/>
    <w:link w:val="a7"/>
    <w:uiPriority w:val="99"/>
    <w:semiHidden/>
    <w:rsid w:val="00457851"/>
    <w:rPr>
      <w:rFonts w:ascii="Tahoma" w:eastAsia="Times New Roman" w:hAnsi="Tahoma" w:cs="Tahoma"/>
      <w:sz w:val="16"/>
      <w:szCs w:val="16"/>
      <w:lang w:eastAsia="ru-RU"/>
    </w:rPr>
  </w:style>
  <w:style w:type="paragraph" w:customStyle="1" w:styleId="ConsPlusNormal">
    <w:name w:val="ConsPlusNormal"/>
    <w:rsid w:val="00457851"/>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457851"/>
    <w:pPr>
      <w:tabs>
        <w:tab w:val="center" w:pos="4677"/>
        <w:tab w:val="right" w:pos="9355"/>
      </w:tabs>
    </w:pPr>
  </w:style>
  <w:style w:type="character" w:customStyle="1" w:styleId="aa">
    <w:name w:val="Верхний колонтитул Знак"/>
    <w:basedOn w:val="a0"/>
    <w:link w:val="a9"/>
    <w:uiPriority w:val="99"/>
    <w:rsid w:val="0045785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57851"/>
    <w:pPr>
      <w:tabs>
        <w:tab w:val="center" w:pos="4677"/>
        <w:tab w:val="right" w:pos="9355"/>
      </w:tabs>
    </w:pPr>
  </w:style>
  <w:style w:type="character" w:customStyle="1" w:styleId="ac">
    <w:name w:val="Нижний колонтитул Знак"/>
    <w:basedOn w:val="a0"/>
    <w:link w:val="ab"/>
    <w:uiPriority w:val="99"/>
    <w:rsid w:val="00457851"/>
    <w:rPr>
      <w:rFonts w:ascii="Times New Roman" w:eastAsia="Times New Roman" w:hAnsi="Times New Roman" w:cs="Times New Roman"/>
      <w:sz w:val="24"/>
      <w:szCs w:val="24"/>
      <w:lang w:eastAsia="ru-RU"/>
    </w:rPr>
  </w:style>
  <w:style w:type="paragraph" w:styleId="ad">
    <w:name w:val="Normal (Web)"/>
    <w:basedOn w:val="a"/>
    <w:uiPriority w:val="99"/>
    <w:unhideWhenUsed/>
    <w:rsid w:val="00457851"/>
    <w:pPr>
      <w:spacing w:before="100" w:beforeAutospacing="1" w:after="100" w:afterAutospacing="1"/>
    </w:pPr>
  </w:style>
  <w:style w:type="paragraph" w:customStyle="1" w:styleId="ConsPlusNonformat">
    <w:name w:val="ConsPlusNonformat"/>
    <w:rsid w:val="0045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rsid w:val="00457851"/>
    <w:rPr>
      <w:vertAlign w:val="superscript"/>
    </w:rPr>
  </w:style>
  <w:style w:type="paragraph" w:styleId="2">
    <w:name w:val="Body Text 2"/>
    <w:basedOn w:val="a"/>
    <w:link w:val="20"/>
    <w:rsid w:val="00457851"/>
    <w:rPr>
      <w:b/>
      <w:bCs/>
      <w:sz w:val="22"/>
    </w:rPr>
  </w:style>
  <w:style w:type="character" w:customStyle="1" w:styleId="20">
    <w:name w:val="Основной текст 2 Знак"/>
    <w:basedOn w:val="a0"/>
    <w:link w:val="2"/>
    <w:rsid w:val="00457851"/>
    <w:rPr>
      <w:rFonts w:ascii="Times New Roman" w:eastAsia="Times New Roman" w:hAnsi="Times New Roman" w:cs="Times New Roman"/>
      <w:b/>
      <w:bCs/>
      <w:szCs w:val="24"/>
      <w:lang w:eastAsia="ru-RU"/>
    </w:rPr>
  </w:style>
  <w:style w:type="paragraph" w:customStyle="1" w:styleId="af">
    <w:name w:val="Содержимое врезки"/>
    <w:basedOn w:val="a"/>
    <w:rsid w:val="00457851"/>
    <w:pPr>
      <w:widowControl w:val="0"/>
      <w:suppressAutoHyphens/>
    </w:pPr>
    <w:rPr>
      <w:rFonts w:eastAsia="WenQuanYi Micro Hei" w:cs="Lohit Devanagari"/>
      <w:kern w:val="1"/>
      <w:lang w:eastAsia="zh-CN" w:bidi="hi-IN"/>
    </w:rPr>
  </w:style>
  <w:style w:type="table" w:styleId="af0">
    <w:name w:val="Grid Table Light"/>
    <w:basedOn w:val="a1"/>
    <w:uiPriority w:val="40"/>
    <w:rsid w:val="004578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
    <w:name w:val="Сетка таблицы2"/>
    <w:basedOn w:val="a1"/>
    <w:next w:val="a6"/>
    <w:uiPriority w:val="39"/>
    <w:rsid w:val="0045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6"/>
    <w:uiPriority w:val="59"/>
    <w:rsid w:val="00457851"/>
    <w:pPr>
      <w:spacing w:after="0" w:line="240" w:lineRule="auto"/>
    </w:pPr>
    <w:rPr>
      <w:rFonts w:ascii="Calibri" w:eastAsia="Calibri" w:hAnsi="Calibri"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6"/>
    <w:uiPriority w:val="59"/>
    <w:rsid w:val="00457851"/>
    <w:pPr>
      <w:spacing w:after="0" w:line="240" w:lineRule="auto"/>
    </w:pPr>
    <w:rPr>
      <w:rFonts w:ascii="Calibri" w:eastAsia="Calibri" w:hAnsi="Calibri"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nushbaeva.14@mail.ru"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bilim.kg"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globus.ru"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ndard"/>
        <c:varyColors val="0"/>
        <c:ser>
          <c:idx val="0"/>
          <c:order val="0"/>
          <c:tx>
            <c:strRef>
              <c:f>Лист1!$B$1</c:f>
              <c:strCache>
                <c:ptCount val="1"/>
                <c:pt idx="0">
                  <c:v>коп балалуу</c:v>
                </c:pt>
              </c:strCache>
            </c:strRef>
          </c:tx>
          <c:spPr>
            <a:solidFill>
              <a:schemeClr val="accent1"/>
            </a:solidFill>
            <a:ln/>
            <a:effectLst/>
            <a:scene3d>
              <a:camera prst="orthographicFront"/>
              <a:lightRig rig="threePt" dir="t"/>
            </a:scene3d>
            <a:sp3d prstMaterial="metal"/>
          </c:spPr>
          <c:invertIfNegative val="0"/>
          <c:dPt>
            <c:idx val="0"/>
            <c:invertIfNegative val="0"/>
            <c:bubble3D val="0"/>
            <c:extLst xmlns:c16r2="http://schemas.microsoft.com/office/drawing/2015/06/chart">
              <c:ext xmlns:c16="http://schemas.microsoft.com/office/drawing/2014/chart" uri="{C3380CC4-5D6E-409C-BE32-E72D297353CC}">
                <c16:uniqueId val="{00000000-A111-4BF4-AA12-3419FA577D93}"/>
              </c:ext>
            </c:extLst>
          </c:dPt>
          <c:dPt>
            <c:idx val="1"/>
            <c:invertIfNegative val="0"/>
            <c:bubble3D val="0"/>
            <c:spPr>
              <a:solidFill>
                <a:schemeClr val="accent2"/>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2-A111-4BF4-AA12-3419FA577D93}"/>
              </c:ext>
            </c:extLst>
          </c:dPt>
          <c:dPt>
            <c:idx val="2"/>
            <c:invertIfNegative val="0"/>
            <c:bubble3D val="0"/>
            <c:spPr>
              <a:solidFill>
                <a:schemeClr val="accent3"/>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4-A111-4BF4-AA12-3419FA577D93}"/>
              </c:ext>
            </c:extLst>
          </c:dPt>
          <c:dPt>
            <c:idx val="3"/>
            <c:invertIfNegative val="0"/>
            <c:bubble3D val="0"/>
            <c:spPr>
              <a:solidFill>
                <a:schemeClr val="accent4"/>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6-A111-4BF4-AA12-3419FA577D93}"/>
              </c:ext>
            </c:extLst>
          </c:dPt>
          <c:dPt>
            <c:idx val="4"/>
            <c:invertIfNegative val="0"/>
            <c:bubble3D val="0"/>
            <c:spPr>
              <a:solidFill>
                <a:schemeClr val="accent5"/>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8-A111-4BF4-AA12-3419FA577D93}"/>
              </c:ext>
            </c:extLst>
          </c:dPt>
          <c:dPt>
            <c:idx val="5"/>
            <c:invertIfNegative val="0"/>
            <c:bubble3D val="0"/>
            <c:spPr>
              <a:solidFill>
                <a:schemeClr val="accent6"/>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A-A111-4BF4-AA12-3419FA577D93}"/>
              </c:ext>
            </c:extLst>
          </c:dPt>
          <c:dPt>
            <c:idx val="6"/>
            <c:invertIfNegative val="0"/>
            <c:bubble3D val="0"/>
            <c:spPr>
              <a:solidFill>
                <a:schemeClr val="accent1">
                  <a:lumMod val="6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C-A111-4BF4-AA12-3419FA577D93}"/>
              </c:ext>
            </c:extLst>
          </c:dPt>
          <c:dPt>
            <c:idx val="7"/>
            <c:invertIfNegative val="0"/>
            <c:bubble3D val="0"/>
            <c:spPr>
              <a:solidFill>
                <a:schemeClr val="accent2">
                  <a:lumMod val="6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0E-A111-4BF4-AA12-3419FA577D93}"/>
              </c:ext>
            </c:extLst>
          </c:dPt>
          <c:dPt>
            <c:idx val="8"/>
            <c:invertIfNegative val="0"/>
            <c:bubble3D val="0"/>
            <c:spPr>
              <a:solidFill>
                <a:schemeClr val="accent3">
                  <a:lumMod val="6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0-A111-4BF4-AA12-3419FA577D93}"/>
              </c:ext>
            </c:extLst>
          </c:dPt>
          <c:dPt>
            <c:idx val="9"/>
            <c:invertIfNegative val="0"/>
            <c:bubble3D val="0"/>
            <c:spPr>
              <a:solidFill>
                <a:schemeClr val="accent4">
                  <a:lumMod val="6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2-A111-4BF4-AA12-3419FA577D93}"/>
              </c:ext>
            </c:extLst>
          </c:dPt>
          <c:dPt>
            <c:idx val="10"/>
            <c:invertIfNegative val="0"/>
            <c:bubble3D val="0"/>
            <c:spPr>
              <a:solidFill>
                <a:schemeClr val="accent5">
                  <a:lumMod val="6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4-A111-4BF4-AA12-3419FA577D93}"/>
              </c:ext>
            </c:extLst>
          </c:dPt>
          <c:dPt>
            <c:idx val="11"/>
            <c:invertIfNegative val="0"/>
            <c:bubble3D val="0"/>
            <c:spPr>
              <a:solidFill>
                <a:schemeClr val="accent6">
                  <a:lumMod val="6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6-A111-4BF4-AA12-3419FA577D93}"/>
              </c:ext>
            </c:extLst>
          </c:dPt>
          <c:dPt>
            <c:idx val="12"/>
            <c:invertIfNegative val="0"/>
            <c:bubble3D val="0"/>
            <c:spPr>
              <a:solidFill>
                <a:schemeClr val="accent1">
                  <a:lumMod val="80000"/>
                  <a:lumOff val="2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8-A111-4BF4-AA12-3419FA577D93}"/>
              </c:ext>
            </c:extLst>
          </c:dPt>
          <c:dPt>
            <c:idx val="13"/>
            <c:invertIfNegative val="0"/>
            <c:bubble3D val="0"/>
            <c:spPr>
              <a:solidFill>
                <a:schemeClr val="accent2">
                  <a:lumMod val="80000"/>
                  <a:lumOff val="2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A-A111-4BF4-AA12-3419FA577D93}"/>
              </c:ext>
            </c:extLst>
          </c:dPt>
          <c:dPt>
            <c:idx val="14"/>
            <c:invertIfNegative val="0"/>
            <c:bubble3D val="0"/>
            <c:spPr>
              <a:solidFill>
                <a:schemeClr val="accent3">
                  <a:lumMod val="80000"/>
                  <a:lumOff val="20000"/>
                </a:schemeClr>
              </a:solidFill>
              <a:ln/>
              <a:effectLst/>
              <a:scene3d>
                <a:camera prst="orthographicFront"/>
                <a:lightRig rig="threePt" dir="t"/>
              </a:scene3d>
              <a:sp3d prstMaterial="metal"/>
            </c:spPr>
            <c:extLst xmlns:c16r2="http://schemas.microsoft.com/office/drawing/2015/06/chart">
              <c:ext xmlns:c16="http://schemas.microsoft.com/office/drawing/2014/chart" uri="{C3380CC4-5D6E-409C-BE32-E72D297353CC}">
                <c16:uniqueId val="{0000001C-A111-4BF4-AA12-3419FA577D93}"/>
              </c:ext>
            </c:extLst>
          </c:dPt>
          <c:cat>
            <c:strRef>
              <c:f>Лист1!$A$2:$A$5</c:f>
              <c:strCache>
                <c:ptCount val="1"/>
                <c:pt idx="0">
                  <c:v> окуучулардын социалдык абалы</c:v>
                </c:pt>
              </c:strCache>
            </c:strRef>
          </c:cat>
          <c:val>
            <c:numRef>
              <c:f>Лист1!$B$2:$B$5</c:f>
              <c:numCache>
                <c:formatCode>General</c:formatCode>
                <c:ptCount val="4"/>
                <c:pt idx="0">
                  <c:v>106</c:v>
                </c:pt>
              </c:numCache>
            </c:numRef>
          </c:val>
          <c:extLst xmlns:c16r2="http://schemas.microsoft.com/office/drawing/2015/06/chart">
            <c:ext xmlns:c16="http://schemas.microsoft.com/office/drawing/2014/chart" uri="{C3380CC4-5D6E-409C-BE32-E72D297353CC}">
              <c16:uniqueId val="{0000001D-A111-4BF4-AA12-3419FA577D93}"/>
            </c:ext>
          </c:extLst>
        </c:ser>
        <c:ser>
          <c:idx val="1"/>
          <c:order val="1"/>
          <c:tx>
            <c:strRef>
              <c:f>Лист1!$C$1</c:f>
              <c:strCache>
                <c:ptCount val="1"/>
                <c:pt idx="0">
                  <c:v>толук эмес</c:v>
                </c:pt>
              </c:strCache>
            </c:strRef>
          </c:tx>
          <c:spPr>
            <a:solidFill>
              <a:schemeClr val="accent2"/>
            </a:solidFill>
            <a:ln/>
            <a:effectLst/>
            <a:sp3d/>
          </c:spPr>
          <c:invertIfNegative val="0"/>
          <c:cat>
            <c:strRef>
              <c:f>Лист1!$A$2:$A$5</c:f>
              <c:strCache>
                <c:ptCount val="1"/>
                <c:pt idx="0">
                  <c:v> окуучулардын социалдык абалы</c:v>
                </c:pt>
              </c:strCache>
            </c:strRef>
          </c:cat>
          <c:val>
            <c:numRef>
              <c:f>Лист1!$C$2:$C$5</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1E-A111-4BF4-AA12-3419FA577D93}"/>
            </c:ext>
          </c:extLst>
        </c:ser>
        <c:ser>
          <c:idx val="2"/>
          <c:order val="2"/>
          <c:tx>
            <c:strRef>
              <c:f>Лист1!$D$1</c:f>
              <c:strCache>
                <c:ptCount val="1"/>
                <c:pt idx="0">
                  <c:v>камкорчулуктагы</c:v>
                </c:pt>
              </c:strCache>
            </c:strRef>
          </c:tx>
          <c:spPr>
            <a:solidFill>
              <a:schemeClr val="accent3"/>
            </a:solidFill>
            <a:ln/>
            <a:effectLst/>
            <a:sp3d/>
          </c:spPr>
          <c:invertIfNegative val="0"/>
          <c:cat>
            <c:strRef>
              <c:f>Лист1!$A$2:$A$5</c:f>
              <c:strCache>
                <c:ptCount val="1"/>
                <c:pt idx="0">
                  <c:v> окуучулардын социалдык абалы</c:v>
                </c:pt>
              </c:strCache>
            </c:strRef>
          </c:cat>
          <c:val>
            <c:numRef>
              <c:f>Лист1!$D$2:$D$5</c:f>
              <c:numCache>
                <c:formatCode>General</c:formatCode>
                <c:ptCount val="4"/>
                <c:pt idx="0">
                  <c:v>8</c:v>
                </c:pt>
              </c:numCache>
            </c:numRef>
          </c:val>
          <c:extLst xmlns:c16r2="http://schemas.microsoft.com/office/drawing/2015/06/chart">
            <c:ext xmlns:c16="http://schemas.microsoft.com/office/drawing/2014/chart" uri="{C3380CC4-5D6E-409C-BE32-E72D297353CC}">
              <c16:uniqueId val="{0000001F-A111-4BF4-AA12-3419FA577D93}"/>
            </c:ext>
          </c:extLst>
        </c:ser>
        <c:ser>
          <c:idx val="3"/>
          <c:order val="3"/>
          <c:tx>
            <c:strRef>
              <c:f>Лист1!$E$1</c:f>
              <c:strCache>
                <c:ptCount val="1"/>
                <c:pt idx="0">
                  <c:v>майып балалуу</c:v>
                </c:pt>
              </c:strCache>
            </c:strRef>
          </c:tx>
          <c:spPr>
            <a:solidFill>
              <a:schemeClr val="accent4"/>
            </a:solidFill>
            <a:ln/>
            <a:effectLst/>
            <a:sp3d/>
          </c:spPr>
          <c:invertIfNegative val="0"/>
          <c:cat>
            <c:strRef>
              <c:f>Лист1!$A$2:$A$5</c:f>
              <c:strCache>
                <c:ptCount val="1"/>
                <c:pt idx="0">
                  <c:v> окуучулардын социалдык абалы</c:v>
                </c:pt>
              </c:strCache>
            </c:strRef>
          </c:cat>
          <c:val>
            <c:numRef>
              <c:f>Лист1!$E$2:$E$5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20-A111-4BF4-AA12-3419FA577D93}"/>
            </c:ext>
          </c:extLst>
        </c:ser>
        <c:ser>
          <c:idx val="4"/>
          <c:order val="4"/>
          <c:tx>
            <c:strRef>
              <c:f>Лист1!$F$1</c:f>
              <c:strCache>
                <c:ptCount val="1"/>
                <c:pt idx="0">
                  <c:v>социалдык жетимдер</c:v>
                </c:pt>
              </c:strCache>
            </c:strRef>
          </c:tx>
          <c:spPr>
            <a:solidFill>
              <a:schemeClr val="accent5"/>
            </a:solidFill>
            <a:ln/>
            <a:effectLst/>
            <a:sp3d/>
          </c:spPr>
          <c:invertIfNegative val="0"/>
          <c:cat>
            <c:strRef>
              <c:f>Лист1!$A$2:$A$5</c:f>
              <c:strCache>
                <c:ptCount val="1"/>
                <c:pt idx="0">
                  <c:v> окуучулардын социалдык абалы</c:v>
                </c:pt>
              </c:strCache>
            </c:strRef>
          </c:cat>
          <c:val>
            <c:numRef>
              <c:f>Лист1!$F$2:$F$5</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21-A111-4BF4-AA12-3419FA577D93}"/>
            </c:ext>
          </c:extLst>
        </c:ser>
        <c:ser>
          <c:idx val="5"/>
          <c:order val="5"/>
          <c:tx>
            <c:strRef>
              <c:f>Лист1!$G$1</c:f>
              <c:strCache>
                <c:ptCount val="1"/>
                <c:pt idx="0">
                  <c:v>тоголок жетимдер</c:v>
                </c:pt>
              </c:strCache>
            </c:strRef>
          </c:tx>
          <c:spPr>
            <a:solidFill>
              <a:schemeClr val="accent6"/>
            </a:solidFill>
            <a:ln/>
            <a:effectLst/>
            <a:sp3d/>
          </c:spPr>
          <c:invertIfNegative val="0"/>
          <c:cat>
            <c:strRef>
              <c:f>Лист1!$A$2:$A$5</c:f>
              <c:strCache>
                <c:ptCount val="1"/>
                <c:pt idx="0">
                  <c:v> окуучулардын социалдык абалы</c:v>
                </c:pt>
              </c:strCache>
            </c:strRef>
          </c:cat>
          <c:val>
            <c:numRef>
              <c:f>Лист1!$G$2:$G$5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22-A111-4BF4-AA12-3419FA577D93}"/>
            </c:ext>
          </c:extLst>
        </c:ser>
        <c:ser>
          <c:idx val="6"/>
          <c:order val="6"/>
          <c:tx>
            <c:strRef>
              <c:f>Лист1!$H$1</c:f>
              <c:strCache>
                <c:ptCount val="1"/>
                <c:pt idx="0">
                  <c:v>ж.ж.жетимдер</c:v>
                </c:pt>
              </c:strCache>
            </c:strRef>
          </c:tx>
          <c:spPr>
            <a:solidFill>
              <a:schemeClr val="accent1">
                <a:lumMod val="60000"/>
              </a:schemeClr>
            </a:solidFill>
            <a:ln/>
            <a:effectLst/>
            <a:sp3d/>
          </c:spPr>
          <c:invertIfNegative val="0"/>
          <c:cat>
            <c:strRef>
              <c:f>Лист1!$A$2:$A$5</c:f>
              <c:strCache>
                <c:ptCount val="1"/>
                <c:pt idx="0">
                  <c:v> окуучулардын социалдык абалы</c:v>
                </c:pt>
              </c:strCache>
            </c:strRef>
          </c:cat>
          <c:val>
            <c:numRef>
              <c:f>Лист1!$H$2:$H$5</c:f>
              <c:numCache>
                <c:formatCode>General</c:formatCode>
                <c:ptCount val="4"/>
                <c:pt idx="0">
                  <c:v>36</c:v>
                </c:pt>
              </c:numCache>
            </c:numRef>
          </c:val>
          <c:extLst xmlns:c16r2="http://schemas.microsoft.com/office/drawing/2015/06/chart">
            <c:ext xmlns:c16="http://schemas.microsoft.com/office/drawing/2014/chart" uri="{C3380CC4-5D6E-409C-BE32-E72D297353CC}">
              <c16:uniqueId val="{00000023-A111-4BF4-AA12-3419FA577D93}"/>
            </c:ext>
          </c:extLst>
        </c:ser>
        <c:ser>
          <c:idx val="7"/>
          <c:order val="7"/>
          <c:tx>
            <c:strRef>
              <c:f>Лист1!$I$1</c:f>
              <c:strCache>
                <c:ptCount val="1"/>
                <c:pt idx="0">
                  <c:v>мигранттардын балдары</c:v>
                </c:pt>
              </c:strCache>
            </c:strRef>
          </c:tx>
          <c:spPr>
            <a:solidFill>
              <a:schemeClr val="accent2">
                <a:lumMod val="60000"/>
              </a:schemeClr>
            </a:solidFill>
            <a:ln/>
            <a:effectLst/>
            <a:sp3d/>
          </c:spPr>
          <c:invertIfNegative val="0"/>
          <c:cat>
            <c:strRef>
              <c:f>Лист1!$A$2:$A$5</c:f>
              <c:strCache>
                <c:ptCount val="1"/>
                <c:pt idx="0">
                  <c:v> окуучулардын социалдык абалы</c:v>
                </c:pt>
              </c:strCache>
            </c:strRef>
          </c:cat>
          <c:val>
            <c:numRef>
              <c:f>Лист1!$I$2:$I$5</c:f>
              <c:numCache>
                <c:formatCode>General</c:formatCode>
                <c:ptCount val="4"/>
                <c:pt idx="0">
                  <c:v>15</c:v>
                </c:pt>
              </c:numCache>
            </c:numRef>
          </c:val>
          <c:extLst xmlns:c16r2="http://schemas.microsoft.com/office/drawing/2015/06/chart">
            <c:ext xmlns:c16="http://schemas.microsoft.com/office/drawing/2014/chart" uri="{C3380CC4-5D6E-409C-BE32-E72D297353CC}">
              <c16:uniqueId val="{00000024-A111-4BF4-AA12-3419FA577D93}"/>
            </c:ext>
          </c:extLst>
        </c:ser>
        <c:ser>
          <c:idx val="8"/>
          <c:order val="8"/>
          <c:tx>
            <c:strRef>
              <c:f>Лист1!$J$1</c:f>
              <c:strCache>
                <c:ptCount val="1"/>
                <c:pt idx="0">
                  <c:v>аз камсыздуу</c:v>
                </c:pt>
              </c:strCache>
            </c:strRef>
          </c:tx>
          <c:spPr>
            <a:solidFill>
              <a:schemeClr val="accent3">
                <a:lumMod val="60000"/>
              </a:schemeClr>
            </a:solidFill>
            <a:ln/>
            <a:effectLst/>
            <a:sp3d/>
          </c:spPr>
          <c:invertIfNegative val="0"/>
          <c:cat>
            <c:strRef>
              <c:f>Лист1!$A$2:$A$5</c:f>
              <c:strCache>
                <c:ptCount val="1"/>
                <c:pt idx="0">
                  <c:v> окуучулардын социалдык абалы</c:v>
                </c:pt>
              </c:strCache>
            </c:strRef>
          </c:cat>
          <c:val>
            <c:numRef>
              <c:f>Лист1!$J$2:$J$5</c:f>
              <c:numCache>
                <c:formatCode>General</c:formatCode>
                <c:ptCount val="4"/>
                <c:pt idx="0">
                  <c:v>21</c:v>
                </c:pt>
              </c:numCache>
            </c:numRef>
          </c:val>
          <c:extLst xmlns:c16r2="http://schemas.microsoft.com/office/drawing/2015/06/chart">
            <c:ext xmlns:c16="http://schemas.microsoft.com/office/drawing/2014/chart" uri="{C3380CC4-5D6E-409C-BE32-E72D297353CC}">
              <c16:uniqueId val="{00000025-A111-4BF4-AA12-3419FA577D93}"/>
            </c:ext>
          </c:extLst>
        </c:ser>
        <c:dLbls>
          <c:showLegendKey val="0"/>
          <c:showVal val="0"/>
          <c:showCatName val="0"/>
          <c:showSerName val="0"/>
          <c:showPercent val="0"/>
          <c:showBubbleSize val="0"/>
        </c:dLbls>
        <c:gapWidth val="150"/>
        <c:shape val="box"/>
        <c:axId val="172292992"/>
        <c:axId val="172292600"/>
        <c:axId val="222613120"/>
      </c:bar3DChart>
      <c:catAx>
        <c:axId val="17229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92600"/>
        <c:crosses val="autoZero"/>
        <c:auto val="1"/>
        <c:lblAlgn val="ctr"/>
        <c:lblOffset val="100"/>
        <c:noMultiLvlLbl val="0"/>
      </c:catAx>
      <c:valAx>
        <c:axId val="17229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92992"/>
        <c:crosses val="autoZero"/>
        <c:crossBetween val="between"/>
      </c:valAx>
      <c:serAx>
        <c:axId val="22261312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92600"/>
        <c:crosses val="autoZero"/>
      </c:serAx>
      <c:spPr>
        <a:noFill/>
        <a:ln>
          <a:noFill/>
        </a:ln>
        <a:effectLst/>
      </c:spPr>
    </c:plotArea>
    <c:legend>
      <c:legendPos val="b"/>
      <c:layout>
        <c:manualLayout>
          <c:xMode val="edge"/>
          <c:yMode val="edge"/>
          <c:x val="4.2148317637213412E-2"/>
          <c:y val="0.78857599888059227"/>
          <c:w val="0.87223455359755753"/>
          <c:h val="0.2114240011194077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r>
              <a:rPr lang="ru-RU">
                <a:solidFill>
                  <a:schemeClr val="accent4">
                    <a:lumMod val="50000"/>
                  </a:schemeClr>
                </a:solidFill>
              </a:rPr>
              <a:t>2017-2018-окуу жылы үчүн жетишкендиктерди сапаттуу талдоо </a:t>
            </a:r>
          </a:p>
          <a:p>
            <a:pPr>
              <a:defRPr>
                <a:solidFill>
                  <a:schemeClr val="accent4">
                    <a:lumMod val="50000"/>
                  </a:schemeClr>
                </a:solidFill>
              </a:defRPr>
            </a:pPr>
            <a:endParaRPr lang="ru-RU">
              <a:solidFill>
                <a:schemeClr val="accent4">
                  <a:lumMod val="50000"/>
                </a:schemeClr>
              </a:solidFill>
            </a:endParaRPr>
          </a:p>
          <a:p>
            <a:pPr>
              <a:defRPr>
                <a:solidFill>
                  <a:schemeClr val="accent4">
                    <a:lumMod val="50000"/>
                  </a:schemeClr>
                </a:solidFill>
              </a:defRPr>
            </a:pPr>
            <a:r>
              <a:rPr lang="ru-RU">
                <a:solidFill>
                  <a:schemeClr val="accent4">
                    <a:lumMod val="50000"/>
                  </a:schemeClr>
                </a:solidFill>
              </a:rPr>
              <a:t>18 класс,  463 окуучу</a:t>
            </a:r>
          </a:p>
          <a:p>
            <a:pPr>
              <a:defRPr>
                <a:solidFill>
                  <a:schemeClr val="accent4">
                    <a:lumMod val="50000"/>
                  </a:schemeClr>
                </a:solidFill>
              </a:defRPr>
            </a:pPr>
            <a:endParaRPr lang="ru-RU">
              <a:solidFill>
                <a:schemeClr val="accent4">
                  <a:lumMod val="50000"/>
                </a:schemeClr>
              </a:solidFill>
            </a:endParaRPr>
          </a:p>
        </c:rich>
      </c:tx>
      <c:layout>
        <c:manualLayout>
          <c:xMode val="edge"/>
          <c:yMode val="edge"/>
          <c:x val="0.12598704169950412"/>
          <c:y val="5.1732335029830503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2015-2016-окуу жылы үчүн жетишкендиктерди сапаттуу талдоо </c:v>
                </c:pt>
              </c:strCache>
            </c:strRef>
          </c:tx>
          <c:dPt>
            <c:idx val="0"/>
            <c:bubble3D val="0"/>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3E2B-483C-977C-93C7F2F209DB}"/>
              </c:ext>
            </c:extLst>
          </c:dPt>
          <c:dPt>
            <c:idx val="1"/>
            <c:bubble3D val="0"/>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3E2B-483C-977C-93C7F2F209DB}"/>
              </c:ext>
            </c:extLst>
          </c:dPt>
          <c:dPt>
            <c:idx val="2"/>
            <c:bubble3D val="0"/>
            <c:spPr>
              <a:gradFill rotWithShape="1">
                <a:gsLst>
                  <a:gs pos="0">
                    <a:schemeClr val="accent3">
                      <a:shade val="15000"/>
                      <a:satMod val="180000"/>
                    </a:schemeClr>
                  </a:gs>
                  <a:gs pos="50000">
                    <a:schemeClr val="accent3">
                      <a:shade val="45000"/>
                      <a:satMod val="170000"/>
                    </a:schemeClr>
                  </a:gs>
                  <a:gs pos="70000">
                    <a:schemeClr val="accent3">
                      <a:tint val="99000"/>
                      <a:shade val="65000"/>
                      <a:satMod val="155000"/>
                    </a:schemeClr>
                  </a:gs>
                  <a:gs pos="100000">
                    <a:schemeClr val="accent3">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3E2B-483C-977C-93C7F2F209DB}"/>
              </c:ext>
            </c:extLst>
          </c:dPt>
          <c:dLbls>
            <c:dLbl>
              <c:idx val="0"/>
              <c:layout>
                <c:manualLayout>
                  <c:x val="6.0263029746867793E-2"/>
                  <c:y val="2.4961693132282213E-2"/>
                </c:manualLayout>
              </c:layout>
              <c:tx>
                <c:rich>
                  <a:bodyPr/>
                  <a:lstStyle/>
                  <a:p>
                    <a:fld id="{C0F94F46-677B-436A-AB9D-5A80E69FD030}"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2B-483C-977C-93C7F2F209DB}"/>
                </c:ext>
                <c:ext xmlns:c15="http://schemas.microsoft.com/office/drawing/2012/chart" uri="{CE6537A1-D6FC-4f65-9D91-7224C49458BB}">
                  <c15:layout/>
                  <c15:dlblFieldTable/>
                  <c15:showDataLabelsRange val="0"/>
                </c:ext>
              </c:extLst>
            </c:dLbl>
            <c:dLbl>
              <c:idx val="1"/>
              <c:layout>
                <c:manualLayout>
                  <c:x val="3.3937025453867911E-2"/>
                  <c:y val="5.4234519334805151E-2"/>
                </c:manualLayout>
              </c:layout>
              <c:tx>
                <c:rich>
                  <a:bodyPr/>
                  <a:lstStyle/>
                  <a:p>
                    <a:fld id="{BDF91B49-B8DE-4373-92E1-697995549FEA}"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E2B-483C-977C-93C7F2F209DB}"/>
                </c:ext>
                <c:ext xmlns:c15="http://schemas.microsoft.com/office/drawing/2012/chart" uri="{CE6537A1-D6FC-4f65-9D91-7224C49458BB}">
                  <c15:layout/>
                  <c15:dlblFieldTable/>
                  <c15:showDataLabelsRange val="0"/>
                </c:ext>
              </c:extLst>
            </c:dLbl>
            <c:dLbl>
              <c:idx val="2"/>
              <c:layout>
                <c:manualLayout>
                  <c:x val="-4.486580419912347E-2"/>
                  <c:y val="5.2475092718255331E-2"/>
                </c:manualLayout>
              </c:layout>
              <c:tx>
                <c:rich>
                  <a:bodyPr/>
                  <a:lstStyle/>
                  <a:p>
                    <a:fld id="{312043BE-0C6B-4FA0-9CAB-D6F14ADCF0F8}"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E2B-483C-977C-93C7F2F209DB}"/>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C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"5"</c:v>
                </c:pt>
                <c:pt idx="1">
                  <c:v>"4","5"</c:v>
                </c:pt>
                <c:pt idx="2">
                  <c:v>"3"</c:v>
                </c:pt>
              </c:strCache>
            </c:strRef>
          </c:cat>
          <c:val>
            <c:numRef>
              <c:f>Лист1!$B$2:$B$4</c:f>
              <c:numCache>
                <c:formatCode>0.00%</c:formatCode>
                <c:ptCount val="3"/>
                <c:pt idx="0">
                  <c:v>0.161</c:v>
                </c:pt>
                <c:pt idx="1">
                  <c:v>0.27700000000000002</c:v>
                </c:pt>
                <c:pt idx="2">
                  <c:v>0.56200000000000006</c:v>
                </c:pt>
              </c:numCache>
            </c:numRef>
          </c:val>
          <c:extLst xmlns:c16r2="http://schemas.microsoft.com/office/drawing/2015/06/chart">
            <c:ext xmlns:c16="http://schemas.microsoft.com/office/drawing/2014/chart" uri="{C3380CC4-5D6E-409C-BE32-E72D297353CC}">
              <c16:uniqueId val="{00000006-3E2B-483C-977C-93C7F2F209D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sz="1100"/>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r>
              <a:rPr lang="ru-RU">
                <a:solidFill>
                  <a:schemeClr val="accent4">
                    <a:lumMod val="50000"/>
                  </a:schemeClr>
                </a:solidFill>
              </a:rPr>
              <a:t>2018-2019-окуу жылы үчүн жетишкендиктерди сапаттуу талдоо </a:t>
            </a:r>
          </a:p>
          <a:p>
            <a:pPr>
              <a:defRPr>
                <a:solidFill>
                  <a:schemeClr val="accent4">
                    <a:lumMod val="50000"/>
                  </a:schemeClr>
                </a:solidFill>
              </a:defRPr>
            </a:pPr>
            <a:endParaRPr lang="ru-RU">
              <a:solidFill>
                <a:schemeClr val="accent4">
                  <a:lumMod val="50000"/>
                </a:schemeClr>
              </a:solidFill>
            </a:endParaRPr>
          </a:p>
          <a:p>
            <a:pPr>
              <a:defRPr>
                <a:solidFill>
                  <a:schemeClr val="accent4">
                    <a:lumMod val="50000"/>
                  </a:schemeClr>
                </a:solidFill>
              </a:defRPr>
            </a:pPr>
            <a:r>
              <a:rPr lang="ru-RU">
                <a:solidFill>
                  <a:schemeClr val="accent4">
                    <a:lumMod val="50000"/>
                  </a:schemeClr>
                </a:solidFill>
              </a:rPr>
              <a:t>19 класс,  449 окуучу</a:t>
            </a:r>
          </a:p>
          <a:p>
            <a:pPr>
              <a:defRPr>
                <a:solidFill>
                  <a:schemeClr val="accent4">
                    <a:lumMod val="50000"/>
                  </a:schemeClr>
                </a:solidFill>
              </a:defRPr>
            </a:pPr>
            <a:endParaRPr lang="ru-RU">
              <a:solidFill>
                <a:schemeClr val="accent4">
                  <a:lumMod val="50000"/>
                </a:schemeClr>
              </a:solidFill>
            </a:endParaRPr>
          </a:p>
        </c:rich>
      </c:tx>
      <c:layout>
        <c:manualLayout>
          <c:xMode val="edge"/>
          <c:yMode val="edge"/>
          <c:x val="0.16155796165131067"/>
          <c:y val="3.5100223274314703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2015-2016-окуу жылы үчүн жетишкендиктерди сапаттуу талдоо </c:v>
                </c:pt>
              </c:strCache>
            </c:strRef>
          </c:tx>
          <c:dPt>
            <c:idx val="0"/>
            <c:bubble3D val="0"/>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E378-4C18-A9BC-E36B74CD6F5E}"/>
              </c:ext>
            </c:extLst>
          </c:dPt>
          <c:dPt>
            <c:idx val="1"/>
            <c:bubble3D val="0"/>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E378-4C18-A9BC-E36B74CD6F5E}"/>
              </c:ext>
            </c:extLst>
          </c:dPt>
          <c:dPt>
            <c:idx val="2"/>
            <c:bubble3D val="0"/>
            <c:spPr>
              <a:gradFill rotWithShape="1">
                <a:gsLst>
                  <a:gs pos="0">
                    <a:schemeClr val="accent3">
                      <a:shade val="15000"/>
                      <a:satMod val="180000"/>
                    </a:schemeClr>
                  </a:gs>
                  <a:gs pos="50000">
                    <a:schemeClr val="accent3">
                      <a:shade val="45000"/>
                      <a:satMod val="170000"/>
                    </a:schemeClr>
                  </a:gs>
                  <a:gs pos="70000">
                    <a:schemeClr val="accent3">
                      <a:tint val="99000"/>
                      <a:shade val="65000"/>
                      <a:satMod val="155000"/>
                    </a:schemeClr>
                  </a:gs>
                  <a:gs pos="100000">
                    <a:schemeClr val="accent3">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E378-4C18-A9BC-E36B74CD6F5E}"/>
              </c:ext>
            </c:extLst>
          </c:dPt>
          <c:dLbls>
            <c:dLbl>
              <c:idx val="0"/>
              <c:layout>
                <c:manualLayout>
                  <c:x val="6.0263029746867793E-2"/>
                  <c:y val="2.4961693132282213E-2"/>
                </c:manualLayout>
              </c:layout>
              <c:tx>
                <c:rich>
                  <a:bodyPr/>
                  <a:lstStyle/>
                  <a:p>
                    <a:fld id="{C0F94F46-677B-436A-AB9D-5A80E69FD030}"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78-4C18-A9BC-E36B74CD6F5E}"/>
                </c:ext>
                <c:ext xmlns:c15="http://schemas.microsoft.com/office/drawing/2012/chart" uri="{CE6537A1-D6FC-4f65-9D91-7224C49458BB}">
                  <c15:layout/>
                  <c15:dlblFieldTable/>
                  <c15:showDataLabelsRange val="0"/>
                </c:ext>
              </c:extLst>
            </c:dLbl>
            <c:dLbl>
              <c:idx val="1"/>
              <c:layout>
                <c:manualLayout>
                  <c:x val="3.3937025453867911E-2"/>
                  <c:y val="5.4234519334805151E-2"/>
                </c:manualLayout>
              </c:layout>
              <c:tx>
                <c:rich>
                  <a:bodyPr/>
                  <a:lstStyle/>
                  <a:p>
                    <a:fld id="{BDF91B49-B8DE-4373-92E1-697995549FEA}"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378-4C18-A9BC-E36B74CD6F5E}"/>
                </c:ext>
                <c:ext xmlns:c15="http://schemas.microsoft.com/office/drawing/2012/chart" uri="{CE6537A1-D6FC-4f65-9D91-7224C49458BB}">
                  <c15:layout/>
                  <c15:dlblFieldTable/>
                  <c15:showDataLabelsRange val="0"/>
                </c:ext>
              </c:extLst>
            </c:dLbl>
            <c:dLbl>
              <c:idx val="2"/>
              <c:layout>
                <c:manualLayout>
                  <c:x val="-4.486580419912347E-2"/>
                  <c:y val="5.2475092718255331E-2"/>
                </c:manualLayout>
              </c:layout>
              <c:tx>
                <c:rich>
                  <a:bodyPr/>
                  <a:lstStyle/>
                  <a:p>
                    <a:fld id="{312043BE-0C6B-4FA0-9CAB-D6F14ADCF0F8}"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378-4C18-A9BC-E36B74CD6F5E}"/>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C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"5"</c:v>
                </c:pt>
                <c:pt idx="1">
                  <c:v>"4","5"</c:v>
                </c:pt>
                <c:pt idx="2">
                  <c:v>"3"</c:v>
                </c:pt>
              </c:strCache>
            </c:strRef>
          </c:cat>
          <c:val>
            <c:numRef>
              <c:f>Лист1!$B$2:$B$4</c:f>
              <c:numCache>
                <c:formatCode>0.00%</c:formatCode>
                <c:ptCount val="3"/>
                <c:pt idx="0">
                  <c:v>0.13</c:v>
                </c:pt>
                <c:pt idx="1">
                  <c:v>0.27200000000000002</c:v>
                </c:pt>
                <c:pt idx="2">
                  <c:v>0.48299999999999998</c:v>
                </c:pt>
              </c:numCache>
            </c:numRef>
          </c:val>
          <c:extLst xmlns:c16r2="http://schemas.microsoft.com/office/drawing/2015/06/chart">
            <c:ext xmlns:c16="http://schemas.microsoft.com/office/drawing/2014/chart" uri="{C3380CC4-5D6E-409C-BE32-E72D297353CC}">
              <c16:uniqueId val="{00000006-E378-4C18-A9BC-E36B74CD6F5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sz="1100"/>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r>
              <a:rPr lang="ru-RU">
                <a:solidFill>
                  <a:schemeClr val="accent4">
                    <a:lumMod val="50000"/>
                  </a:schemeClr>
                </a:solidFill>
              </a:rPr>
              <a:t>2020-2021-окуу жылы үчүн жетишкендиктерди сапаттуу талдоо </a:t>
            </a:r>
          </a:p>
          <a:p>
            <a:pPr>
              <a:defRPr>
                <a:solidFill>
                  <a:schemeClr val="accent4">
                    <a:lumMod val="50000"/>
                  </a:schemeClr>
                </a:solidFill>
              </a:defRPr>
            </a:pPr>
            <a:endParaRPr lang="ru-RU">
              <a:solidFill>
                <a:schemeClr val="accent4">
                  <a:lumMod val="50000"/>
                </a:schemeClr>
              </a:solidFill>
            </a:endParaRPr>
          </a:p>
          <a:p>
            <a:pPr>
              <a:defRPr>
                <a:solidFill>
                  <a:schemeClr val="accent4">
                    <a:lumMod val="50000"/>
                  </a:schemeClr>
                </a:solidFill>
              </a:defRPr>
            </a:pPr>
            <a:r>
              <a:rPr lang="ru-RU">
                <a:solidFill>
                  <a:schemeClr val="accent4">
                    <a:lumMod val="50000"/>
                  </a:schemeClr>
                </a:solidFill>
              </a:rPr>
              <a:t>19 класс,  430 окуучу</a:t>
            </a:r>
          </a:p>
          <a:p>
            <a:pPr>
              <a:defRPr>
                <a:solidFill>
                  <a:schemeClr val="accent4">
                    <a:lumMod val="50000"/>
                  </a:schemeClr>
                </a:solidFill>
              </a:defRPr>
            </a:pPr>
            <a:endParaRPr lang="ru-RU">
              <a:solidFill>
                <a:schemeClr val="accent4">
                  <a:lumMod val="50000"/>
                </a:schemeClr>
              </a:solidFill>
            </a:endParaRPr>
          </a:p>
        </c:rich>
      </c:tx>
      <c:layout>
        <c:manualLayout>
          <c:xMode val="edge"/>
          <c:yMode val="edge"/>
          <c:x val="0.12598704169950412"/>
          <c:y val="5.1732335029830503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2015-2016-окуу жылы үчүн жетишкендиктерди сапаттуу талдоо </c:v>
                </c:pt>
              </c:strCache>
            </c:strRef>
          </c:tx>
          <c:dPt>
            <c:idx val="0"/>
            <c:bubble3D val="0"/>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C619-46CD-83C5-7A1010B16251}"/>
              </c:ext>
            </c:extLst>
          </c:dPt>
          <c:dPt>
            <c:idx val="1"/>
            <c:bubble3D val="0"/>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C619-46CD-83C5-7A1010B16251}"/>
              </c:ext>
            </c:extLst>
          </c:dPt>
          <c:dPt>
            <c:idx val="2"/>
            <c:bubble3D val="0"/>
            <c:spPr>
              <a:gradFill rotWithShape="1">
                <a:gsLst>
                  <a:gs pos="0">
                    <a:schemeClr val="accent3">
                      <a:shade val="15000"/>
                      <a:satMod val="180000"/>
                    </a:schemeClr>
                  </a:gs>
                  <a:gs pos="50000">
                    <a:schemeClr val="accent3">
                      <a:shade val="45000"/>
                      <a:satMod val="170000"/>
                    </a:schemeClr>
                  </a:gs>
                  <a:gs pos="70000">
                    <a:schemeClr val="accent3">
                      <a:tint val="99000"/>
                      <a:shade val="65000"/>
                      <a:satMod val="155000"/>
                    </a:schemeClr>
                  </a:gs>
                  <a:gs pos="100000">
                    <a:schemeClr val="accent3">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C619-46CD-83C5-7A1010B16251}"/>
              </c:ext>
            </c:extLst>
          </c:dPt>
          <c:dLbls>
            <c:dLbl>
              <c:idx val="0"/>
              <c:layout>
                <c:manualLayout>
                  <c:x val="6.0263029746867793E-2"/>
                  <c:y val="2.4961693132282213E-2"/>
                </c:manualLayout>
              </c:layout>
              <c:tx>
                <c:rich>
                  <a:bodyPr/>
                  <a:lstStyle/>
                  <a:p>
                    <a:fld id="{C0F94F46-677B-436A-AB9D-5A80E69FD030}"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619-46CD-83C5-7A1010B16251}"/>
                </c:ext>
                <c:ext xmlns:c15="http://schemas.microsoft.com/office/drawing/2012/chart" uri="{CE6537A1-D6FC-4f65-9D91-7224C49458BB}">
                  <c15:layout/>
                  <c15:dlblFieldTable/>
                  <c15:showDataLabelsRange val="0"/>
                </c:ext>
              </c:extLst>
            </c:dLbl>
            <c:dLbl>
              <c:idx val="1"/>
              <c:layout>
                <c:manualLayout>
                  <c:x val="3.3937025453867911E-2"/>
                  <c:y val="5.4234519334805151E-2"/>
                </c:manualLayout>
              </c:layout>
              <c:tx>
                <c:rich>
                  <a:bodyPr/>
                  <a:lstStyle/>
                  <a:p>
                    <a:fld id="{BDF91B49-B8DE-4373-92E1-697995549FEA}"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619-46CD-83C5-7A1010B16251}"/>
                </c:ext>
                <c:ext xmlns:c15="http://schemas.microsoft.com/office/drawing/2012/chart" uri="{CE6537A1-D6FC-4f65-9D91-7224C49458BB}">
                  <c15:layout/>
                  <c15:dlblFieldTable/>
                  <c15:showDataLabelsRange val="0"/>
                </c:ext>
              </c:extLst>
            </c:dLbl>
            <c:dLbl>
              <c:idx val="2"/>
              <c:layout>
                <c:manualLayout>
                  <c:x val="-4.486580419912347E-2"/>
                  <c:y val="5.2475092718255331E-2"/>
                </c:manualLayout>
              </c:layout>
              <c:tx>
                <c:rich>
                  <a:bodyPr/>
                  <a:lstStyle/>
                  <a:p>
                    <a:fld id="{312043BE-0C6B-4FA0-9CAB-D6F14ADCF0F8}"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619-46CD-83C5-7A1010B16251}"/>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C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"5"</c:v>
                </c:pt>
                <c:pt idx="1">
                  <c:v>"4","5"</c:v>
                </c:pt>
                <c:pt idx="2">
                  <c:v>"3"</c:v>
                </c:pt>
              </c:strCache>
            </c:strRef>
          </c:cat>
          <c:val>
            <c:numRef>
              <c:f>Лист1!$B$2:$B$4</c:f>
              <c:numCache>
                <c:formatCode>0.00%</c:formatCode>
                <c:ptCount val="3"/>
                <c:pt idx="0">
                  <c:v>0.161</c:v>
                </c:pt>
                <c:pt idx="1">
                  <c:v>0.27700000000000002</c:v>
                </c:pt>
                <c:pt idx="2">
                  <c:v>0.56200000000000006</c:v>
                </c:pt>
              </c:numCache>
            </c:numRef>
          </c:val>
          <c:extLst xmlns:c16r2="http://schemas.microsoft.com/office/drawing/2015/06/chart">
            <c:ext xmlns:c16="http://schemas.microsoft.com/office/drawing/2014/chart" uri="{C3380CC4-5D6E-409C-BE32-E72D297353CC}">
              <c16:uniqueId val="{00000006-C619-46CD-83C5-7A1010B1625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sz="1100"/>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200" b="1">
                <a:solidFill>
                  <a:sysClr val="windowText" lastClr="000000"/>
                </a:solidFill>
              </a:rPr>
              <a:t>Окуучулардын</a:t>
            </a:r>
            <a:r>
              <a:rPr lang="ru-RU" sz="1200" b="1" baseline="0">
                <a:solidFill>
                  <a:sysClr val="windowText" lastClr="000000"/>
                </a:solidFill>
              </a:rPr>
              <a:t> контингентинин сакталышы</a:t>
            </a:r>
            <a:endParaRPr lang="ru-RU"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окуучулардын жалпы саны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2016-2017-о.ж.</c:v>
                </c:pt>
                <c:pt idx="1">
                  <c:v>2017-2018-о.ж.</c:v>
                </c:pt>
                <c:pt idx="2">
                  <c:v>2018-2019-о.ж</c:v>
                </c:pt>
              </c:strCache>
            </c:strRef>
          </c:cat>
          <c:val>
            <c:numRef>
              <c:f>Лист1!$B$2:$B$5</c:f>
              <c:numCache>
                <c:formatCode>General</c:formatCode>
                <c:ptCount val="3"/>
                <c:pt idx="0">
                  <c:v>438</c:v>
                </c:pt>
                <c:pt idx="1">
                  <c:v>509</c:v>
                </c:pt>
                <c:pt idx="2">
                  <c:v>449</c:v>
                </c:pt>
              </c:numCache>
            </c:numRef>
          </c:val>
          <c:extLst xmlns:c16r2="http://schemas.microsoft.com/office/drawing/2015/06/chart">
            <c:ext xmlns:c16="http://schemas.microsoft.com/office/drawing/2014/chart" uri="{C3380CC4-5D6E-409C-BE32-E72D297353CC}">
              <c16:uniqueId val="{00000000-2A98-4111-AF6A-69168F699298}"/>
            </c:ext>
          </c:extLst>
        </c:ser>
        <c:ser>
          <c:idx val="1"/>
          <c:order val="1"/>
          <c:tx>
            <c:strRef>
              <c:f>Лист1!$C$1</c:f>
              <c:strCache>
                <c:ptCount val="1"/>
                <c:pt idx="0">
                  <c:v>микроучасток б-ча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2016-2017-о.ж.</c:v>
                </c:pt>
                <c:pt idx="1">
                  <c:v>2017-2018-о.ж.</c:v>
                </c:pt>
                <c:pt idx="2">
                  <c:v>2018-2019-о.ж</c:v>
                </c:pt>
              </c:strCache>
            </c:strRef>
          </c:cat>
          <c:val>
            <c:numRef>
              <c:f>Лист1!$C$2:$C$5</c:f>
              <c:numCache>
                <c:formatCode>General</c:formatCode>
                <c:ptCount val="3"/>
                <c:pt idx="0">
                  <c:v>497</c:v>
                </c:pt>
                <c:pt idx="1">
                  <c:v>705</c:v>
                </c:pt>
                <c:pt idx="2">
                  <c:v>773</c:v>
                </c:pt>
              </c:numCache>
            </c:numRef>
          </c:val>
          <c:extLst xmlns:c16r2="http://schemas.microsoft.com/office/drawing/2015/06/chart">
            <c:ext xmlns:c16="http://schemas.microsoft.com/office/drawing/2014/chart" uri="{C3380CC4-5D6E-409C-BE32-E72D297353CC}">
              <c16:uniqueId val="{00000001-2A98-4111-AF6A-69168F699298}"/>
            </c:ext>
          </c:extLst>
        </c:ser>
        <c:ser>
          <c:idx val="2"/>
          <c:order val="2"/>
          <c:tx>
            <c:strRef>
              <c:f>Лист1!$D$1</c:f>
              <c:strCache>
                <c:ptCount val="1"/>
                <c:pt idx="0">
                  <c:v>мектепке чейинки балдар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2016-2017-о.ж.</c:v>
                </c:pt>
                <c:pt idx="1">
                  <c:v>2017-2018-о.ж.</c:v>
                </c:pt>
                <c:pt idx="2">
                  <c:v>2018-2019-о.ж</c:v>
                </c:pt>
              </c:strCache>
            </c:strRef>
          </c:cat>
          <c:val>
            <c:numRef>
              <c:f>Лист1!$D$2:$D$5</c:f>
              <c:numCache>
                <c:formatCode>General</c:formatCode>
                <c:ptCount val="3"/>
                <c:pt idx="0">
                  <c:v>151</c:v>
                </c:pt>
                <c:pt idx="1">
                  <c:v>109</c:v>
                </c:pt>
                <c:pt idx="2">
                  <c:v>182</c:v>
                </c:pt>
              </c:numCache>
            </c:numRef>
          </c:val>
          <c:extLst xmlns:c16r2="http://schemas.microsoft.com/office/drawing/2015/06/chart">
            <c:ext xmlns:c16="http://schemas.microsoft.com/office/drawing/2014/chart" uri="{C3380CC4-5D6E-409C-BE32-E72D297353CC}">
              <c16:uniqueId val="{00000002-2A98-4111-AF6A-69168F699298}"/>
            </c:ext>
          </c:extLst>
        </c:ser>
        <c:dLbls>
          <c:showLegendKey val="0"/>
          <c:showVal val="0"/>
          <c:showCatName val="0"/>
          <c:showSerName val="0"/>
          <c:showPercent val="0"/>
          <c:showBubbleSize val="0"/>
        </c:dLbls>
        <c:gapWidth val="219"/>
        <c:overlap val="-27"/>
        <c:axId val="176708184"/>
        <c:axId val="178722416"/>
      </c:barChart>
      <c:catAx>
        <c:axId val="17670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722416"/>
        <c:crosses val="autoZero"/>
        <c:auto val="1"/>
        <c:lblAlgn val="ctr"/>
        <c:lblOffset val="100"/>
        <c:noMultiLvlLbl val="0"/>
      </c:catAx>
      <c:valAx>
        <c:axId val="17872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708184"/>
        <c:crosses val="autoZero"/>
        <c:crossBetween val="between"/>
      </c:valAx>
      <c:spPr>
        <a:noFill/>
        <a:ln>
          <a:noFill/>
        </a:ln>
        <a:effectLst/>
      </c:spPr>
    </c:plotArea>
    <c:legend>
      <c:legendPos val="b"/>
      <c:layout>
        <c:manualLayout>
          <c:xMode val="edge"/>
          <c:yMode val="edge"/>
          <c:x val="0.05"/>
          <c:y val="0.90142629607196534"/>
          <c:w val="0.9"/>
          <c:h val="6.05869992746633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жогорку балл</c:v>
                </c:pt>
              </c:strCache>
            </c:strRef>
          </c:tx>
          <c:spPr>
            <a:solidFill>
              <a:schemeClr val="accent1"/>
            </a:solidFill>
            <a:ln>
              <a:noFill/>
            </a:ln>
            <a:effectLst/>
          </c:spPr>
          <c:invertIfNegative val="0"/>
          <c:cat>
            <c:strRef>
              <c:f>Лист1!$A$2:$A$7</c:f>
              <c:strCache>
                <c:ptCount val="6"/>
                <c:pt idx="0">
                  <c:v>негизги тест</c:v>
                </c:pt>
                <c:pt idx="1">
                  <c:v>матем</c:v>
                </c:pt>
                <c:pt idx="2">
                  <c:v>физика</c:v>
                </c:pt>
                <c:pt idx="3">
                  <c:v>тарых</c:v>
                </c:pt>
                <c:pt idx="4">
                  <c:v>химия</c:v>
                </c:pt>
                <c:pt idx="5">
                  <c:v>биология</c:v>
                </c:pt>
              </c:strCache>
            </c:strRef>
          </c:cat>
          <c:val>
            <c:numRef>
              <c:f>Лист1!$B$2:$B$7</c:f>
              <c:numCache>
                <c:formatCode>General</c:formatCode>
                <c:ptCount val="6"/>
                <c:pt idx="0">
                  <c:v>178</c:v>
                </c:pt>
                <c:pt idx="1">
                  <c:v>72</c:v>
                </c:pt>
                <c:pt idx="2">
                  <c:v>83</c:v>
                </c:pt>
                <c:pt idx="3">
                  <c:v>87</c:v>
                </c:pt>
                <c:pt idx="4">
                  <c:v>53</c:v>
                </c:pt>
                <c:pt idx="5">
                  <c:v>76</c:v>
                </c:pt>
              </c:numCache>
            </c:numRef>
          </c:val>
          <c:extLst xmlns:c16r2="http://schemas.microsoft.com/office/drawing/2015/06/chart">
            <c:ext xmlns:c16="http://schemas.microsoft.com/office/drawing/2014/chart" uri="{C3380CC4-5D6E-409C-BE32-E72D297353CC}">
              <c16:uniqueId val="{00000000-D031-43E9-A55F-ED182F8F6847}"/>
            </c:ext>
          </c:extLst>
        </c:ser>
        <c:ser>
          <c:idx val="1"/>
          <c:order val="1"/>
          <c:tx>
            <c:strRef>
              <c:f>Лист1!$C$1</c:f>
              <c:strCache>
                <c:ptCount val="1"/>
                <c:pt idx="0">
                  <c:v>томонку балл</c:v>
                </c:pt>
              </c:strCache>
            </c:strRef>
          </c:tx>
          <c:spPr>
            <a:solidFill>
              <a:schemeClr val="accent2"/>
            </a:solidFill>
            <a:ln>
              <a:noFill/>
            </a:ln>
            <a:effectLst/>
          </c:spPr>
          <c:invertIfNegative val="0"/>
          <c:cat>
            <c:strRef>
              <c:f>Лист1!$A$2:$A$7</c:f>
              <c:strCache>
                <c:ptCount val="6"/>
                <c:pt idx="0">
                  <c:v>негизги тест</c:v>
                </c:pt>
                <c:pt idx="1">
                  <c:v>матем</c:v>
                </c:pt>
                <c:pt idx="2">
                  <c:v>физика</c:v>
                </c:pt>
                <c:pt idx="3">
                  <c:v>тарых</c:v>
                </c:pt>
                <c:pt idx="4">
                  <c:v>химия</c:v>
                </c:pt>
                <c:pt idx="5">
                  <c:v>биология</c:v>
                </c:pt>
              </c:strCache>
            </c:strRef>
          </c:cat>
          <c:val>
            <c:numRef>
              <c:f>Лист1!$C$2:$C$7</c:f>
              <c:numCache>
                <c:formatCode>General</c:formatCode>
                <c:ptCount val="6"/>
                <c:pt idx="0">
                  <c:v>66</c:v>
                </c:pt>
                <c:pt idx="1">
                  <c:v>45</c:v>
                </c:pt>
                <c:pt idx="2">
                  <c:v>56</c:v>
                </c:pt>
                <c:pt idx="3">
                  <c:v>59</c:v>
                </c:pt>
                <c:pt idx="4">
                  <c:v>53</c:v>
                </c:pt>
                <c:pt idx="5">
                  <c:v>76</c:v>
                </c:pt>
              </c:numCache>
            </c:numRef>
          </c:val>
          <c:extLst xmlns:c16r2="http://schemas.microsoft.com/office/drawing/2015/06/chart">
            <c:ext xmlns:c16="http://schemas.microsoft.com/office/drawing/2014/chart" uri="{C3380CC4-5D6E-409C-BE32-E72D297353CC}">
              <c16:uniqueId val="{00000001-D031-43E9-A55F-ED182F8F6847}"/>
            </c:ext>
          </c:extLst>
        </c:ser>
        <c:ser>
          <c:idx val="2"/>
          <c:order val="2"/>
          <c:tx>
            <c:strRef>
              <c:f>Лист1!$D$1</c:f>
              <c:strCache>
                <c:ptCount val="1"/>
                <c:pt idx="0">
                  <c:v>орточо балл</c:v>
                </c:pt>
              </c:strCache>
            </c:strRef>
          </c:tx>
          <c:spPr>
            <a:solidFill>
              <a:schemeClr val="accent3"/>
            </a:solidFill>
            <a:ln>
              <a:noFill/>
            </a:ln>
            <a:effectLst/>
          </c:spPr>
          <c:invertIfNegative val="0"/>
          <c:cat>
            <c:strRef>
              <c:f>Лист1!$A$2:$A$7</c:f>
              <c:strCache>
                <c:ptCount val="6"/>
                <c:pt idx="0">
                  <c:v>негизги тест</c:v>
                </c:pt>
                <c:pt idx="1">
                  <c:v>матем</c:v>
                </c:pt>
                <c:pt idx="2">
                  <c:v>физика</c:v>
                </c:pt>
                <c:pt idx="3">
                  <c:v>тарых</c:v>
                </c:pt>
                <c:pt idx="4">
                  <c:v>химия</c:v>
                </c:pt>
                <c:pt idx="5">
                  <c:v>биология</c:v>
                </c:pt>
              </c:strCache>
            </c:strRef>
          </c:cat>
          <c:val>
            <c:numRef>
              <c:f>Лист1!$D$2:$D$7</c:f>
              <c:numCache>
                <c:formatCode>General</c:formatCode>
                <c:ptCount val="6"/>
                <c:pt idx="0">
                  <c:v>114</c:v>
                </c:pt>
                <c:pt idx="1">
                  <c:v>60</c:v>
                </c:pt>
                <c:pt idx="2">
                  <c:v>70</c:v>
                </c:pt>
                <c:pt idx="3">
                  <c:v>69</c:v>
                </c:pt>
                <c:pt idx="4">
                  <c:v>53</c:v>
                </c:pt>
                <c:pt idx="5">
                  <c:v>76</c:v>
                </c:pt>
              </c:numCache>
            </c:numRef>
          </c:val>
          <c:extLst xmlns:c16r2="http://schemas.microsoft.com/office/drawing/2015/06/chart">
            <c:ext xmlns:c16="http://schemas.microsoft.com/office/drawing/2014/chart" uri="{C3380CC4-5D6E-409C-BE32-E72D297353CC}">
              <c16:uniqueId val="{00000002-D031-43E9-A55F-ED182F8F6847}"/>
            </c:ext>
          </c:extLst>
        </c:ser>
        <c:dLbls>
          <c:showLegendKey val="0"/>
          <c:showVal val="0"/>
          <c:showCatName val="0"/>
          <c:showSerName val="0"/>
          <c:showPercent val="0"/>
          <c:showBubbleSize val="0"/>
        </c:dLbls>
        <c:gapWidth val="182"/>
        <c:axId val="274088328"/>
        <c:axId val="274088720"/>
      </c:barChart>
      <c:catAx>
        <c:axId val="27408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088720"/>
        <c:crosses val="autoZero"/>
        <c:auto val="1"/>
        <c:lblAlgn val="ctr"/>
        <c:lblOffset val="100"/>
        <c:noMultiLvlLbl val="0"/>
      </c:catAx>
      <c:valAx>
        <c:axId val="274088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4088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негизги тест</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Жакутбекова С Ж</c:v>
                </c:pt>
                <c:pt idx="1">
                  <c:v>Эсенканова Г Б</c:v>
                </c:pt>
                <c:pt idx="2">
                  <c:v>Омуркулова А О</c:v>
                </c:pt>
                <c:pt idx="3">
                  <c:v>Абдысатаров А Р</c:v>
                </c:pt>
                <c:pt idx="4">
                  <c:v>Досумбеков Д Д</c:v>
                </c:pt>
                <c:pt idx="5">
                  <c:v>Шаршенов Ж М</c:v>
                </c:pt>
                <c:pt idx="6">
                  <c:v>Мирболот кызы  А</c:v>
                </c:pt>
                <c:pt idx="7">
                  <c:v>Ачыкова У Т</c:v>
                </c:pt>
                <c:pt idx="8">
                  <c:v>Абдыбекова Б М</c:v>
                </c:pt>
                <c:pt idx="9">
                  <c:v>Азизбеков Э А</c:v>
                </c:pt>
                <c:pt idx="10">
                  <c:v>Жайдарбек кызы Н</c:v>
                </c:pt>
                <c:pt idx="11">
                  <c:v>Кадыров З Б</c:v>
                </c:pt>
                <c:pt idx="12">
                  <c:v>Таалайкелди уулу А</c:v>
                </c:pt>
                <c:pt idx="13">
                  <c:v>Дуулатбек уулу  Т</c:v>
                </c:pt>
                <c:pt idx="14">
                  <c:v>Урлантбек кызы А</c:v>
                </c:pt>
                <c:pt idx="15">
                  <c:v>Токтосунова А И</c:v>
                </c:pt>
                <c:pt idx="16">
                  <c:v>Кожонова Р</c:v>
                </c:pt>
                <c:pt idx="17">
                  <c:v>Абдразакова С Б</c:v>
                </c:pt>
                <c:pt idx="18">
                  <c:v>Мусулманбекова Ж М</c:v>
                </c:pt>
                <c:pt idx="19">
                  <c:v>Джанболот уулу У</c:v>
                </c:pt>
                <c:pt idx="20">
                  <c:v>Уранбек кызы А</c:v>
                </c:pt>
                <c:pt idx="21">
                  <c:v>Канатбекова А К</c:v>
                </c:pt>
                <c:pt idx="22">
                  <c:v>Нурбек кызы Г</c:v>
                </c:pt>
                <c:pt idx="23">
                  <c:v>Мунарбек кызы Ы</c:v>
                </c:pt>
              </c:strCache>
            </c:strRef>
          </c:cat>
          <c:val>
            <c:numRef>
              <c:f>Лист1!$B$2:$B$25</c:f>
              <c:numCache>
                <c:formatCode>General</c:formatCode>
                <c:ptCount val="24"/>
                <c:pt idx="0">
                  <c:v>163</c:v>
                </c:pt>
                <c:pt idx="1">
                  <c:v>149</c:v>
                </c:pt>
                <c:pt idx="2">
                  <c:v>139</c:v>
                </c:pt>
                <c:pt idx="3">
                  <c:v>131</c:v>
                </c:pt>
                <c:pt idx="4">
                  <c:v>127</c:v>
                </c:pt>
                <c:pt idx="5">
                  <c:v>121</c:v>
                </c:pt>
                <c:pt idx="6">
                  <c:v>118</c:v>
                </c:pt>
                <c:pt idx="7">
                  <c:v>117</c:v>
                </c:pt>
                <c:pt idx="8">
                  <c:v>114</c:v>
                </c:pt>
                <c:pt idx="9">
                  <c:v>111</c:v>
                </c:pt>
                <c:pt idx="10">
                  <c:v>111</c:v>
                </c:pt>
                <c:pt idx="11">
                  <c:v>110</c:v>
                </c:pt>
                <c:pt idx="12">
                  <c:v>107</c:v>
                </c:pt>
                <c:pt idx="13">
                  <c:v>106</c:v>
                </c:pt>
                <c:pt idx="14">
                  <c:v>103</c:v>
                </c:pt>
                <c:pt idx="15">
                  <c:v>100</c:v>
                </c:pt>
                <c:pt idx="16">
                  <c:v>103</c:v>
                </c:pt>
                <c:pt idx="17">
                  <c:v>92</c:v>
                </c:pt>
                <c:pt idx="18">
                  <c:v>85</c:v>
                </c:pt>
                <c:pt idx="19">
                  <c:v>84</c:v>
                </c:pt>
                <c:pt idx="20">
                  <c:v>77</c:v>
                </c:pt>
                <c:pt idx="21">
                  <c:v>77</c:v>
                </c:pt>
                <c:pt idx="22">
                  <c:v>74</c:v>
                </c:pt>
                <c:pt idx="23">
                  <c:v>72</c:v>
                </c:pt>
              </c:numCache>
            </c:numRef>
          </c:val>
          <c:extLst xmlns:c16r2="http://schemas.microsoft.com/office/drawing/2015/06/chart">
            <c:ext xmlns:c16="http://schemas.microsoft.com/office/drawing/2014/chart" uri="{C3380CC4-5D6E-409C-BE32-E72D297353CC}">
              <c16:uniqueId val="{00000000-8E76-4218-B9FE-C8C36718DAD7}"/>
            </c:ext>
          </c:extLst>
        </c:ser>
        <c:ser>
          <c:idx val="1"/>
          <c:order val="1"/>
          <c:tx>
            <c:strRef>
              <c:f>Лист1!$C$1</c:f>
              <c:strCache>
                <c:ptCount val="1"/>
                <c:pt idx="0">
                  <c:v>кошумча предмет</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Жакутбекова С Ж</c:v>
                </c:pt>
                <c:pt idx="1">
                  <c:v>Эсенканова Г Б</c:v>
                </c:pt>
                <c:pt idx="2">
                  <c:v>Омуркулова А О</c:v>
                </c:pt>
                <c:pt idx="3">
                  <c:v>Абдысатаров А Р</c:v>
                </c:pt>
                <c:pt idx="4">
                  <c:v>Досумбеков Д Д</c:v>
                </c:pt>
                <c:pt idx="5">
                  <c:v>Шаршенов Ж М</c:v>
                </c:pt>
                <c:pt idx="6">
                  <c:v>Мирболот кызы  А</c:v>
                </c:pt>
                <c:pt idx="7">
                  <c:v>Ачыкова У Т</c:v>
                </c:pt>
                <c:pt idx="8">
                  <c:v>Абдыбекова Б М</c:v>
                </c:pt>
                <c:pt idx="9">
                  <c:v>Азизбеков Э А</c:v>
                </c:pt>
                <c:pt idx="10">
                  <c:v>Жайдарбек кызы Н</c:v>
                </c:pt>
                <c:pt idx="11">
                  <c:v>Кадыров З Б</c:v>
                </c:pt>
                <c:pt idx="12">
                  <c:v>Таалайкелди уулу А</c:v>
                </c:pt>
                <c:pt idx="13">
                  <c:v>Дуулатбек уулу  Т</c:v>
                </c:pt>
                <c:pt idx="14">
                  <c:v>Урлантбек кызы А</c:v>
                </c:pt>
                <c:pt idx="15">
                  <c:v>Токтосунова А И</c:v>
                </c:pt>
                <c:pt idx="16">
                  <c:v>Кожонова Р</c:v>
                </c:pt>
                <c:pt idx="17">
                  <c:v>Абдразакова С Б</c:v>
                </c:pt>
                <c:pt idx="18">
                  <c:v>Мусулманбекова Ж М</c:v>
                </c:pt>
                <c:pt idx="19">
                  <c:v>Джанболот уулу У</c:v>
                </c:pt>
                <c:pt idx="20">
                  <c:v>Уранбек кызы А</c:v>
                </c:pt>
                <c:pt idx="21">
                  <c:v>Канатбекова А К</c:v>
                </c:pt>
                <c:pt idx="22">
                  <c:v>Нурбек кызы Г</c:v>
                </c:pt>
                <c:pt idx="23">
                  <c:v>Мунарбек кызы Ы</c:v>
                </c:pt>
              </c:strCache>
            </c:strRef>
          </c:cat>
          <c:val>
            <c:numRef>
              <c:f>Лист1!$C$2:$C$25</c:f>
              <c:numCache>
                <c:formatCode>General</c:formatCode>
                <c:ptCount val="24"/>
                <c:pt idx="0">
                  <c:v>57</c:v>
                </c:pt>
                <c:pt idx="1">
                  <c:v>50</c:v>
                </c:pt>
                <c:pt idx="2">
                  <c:v>50</c:v>
                </c:pt>
                <c:pt idx="3">
                  <c:v>65</c:v>
                </c:pt>
                <c:pt idx="4">
                  <c:v>57</c:v>
                </c:pt>
                <c:pt idx="5">
                  <c:v>50</c:v>
                </c:pt>
                <c:pt idx="6">
                  <c:v>50</c:v>
                </c:pt>
                <c:pt idx="7">
                  <c:v>65</c:v>
                </c:pt>
                <c:pt idx="8">
                  <c:v>57</c:v>
                </c:pt>
                <c:pt idx="9">
                  <c:v>57</c:v>
                </c:pt>
                <c:pt idx="11">
                  <c:v>49</c:v>
                </c:pt>
                <c:pt idx="13">
                  <c:v>35</c:v>
                </c:pt>
                <c:pt idx="14">
                  <c:v>50</c:v>
                </c:pt>
                <c:pt idx="15">
                  <c:v>72</c:v>
                </c:pt>
                <c:pt idx="16">
                  <c:v>65</c:v>
                </c:pt>
                <c:pt idx="18">
                  <c:v>66</c:v>
                </c:pt>
                <c:pt idx="20">
                  <c:v>42</c:v>
                </c:pt>
                <c:pt idx="21">
                  <c:v>66</c:v>
                </c:pt>
                <c:pt idx="22">
                  <c:v>37</c:v>
                </c:pt>
              </c:numCache>
            </c:numRef>
          </c:val>
          <c:extLst xmlns:c16r2="http://schemas.microsoft.com/office/drawing/2015/06/chart">
            <c:ext xmlns:c16="http://schemas.microsoft.com/office/drawing/2014/chart" uri="{C3380CC4-5D6E-409C-BE32-E72D297353CC}">
              <c16:uniqueId val="{00000001-8E76-4218-B9FE-C8C36718DAD7}"/>
            </c:ext>
          </c:extLst>
        </c:ser>
        <c:ser>
          <c:idx val="2"/>
          <c:order val="2"/>
          <c:tx>
            <c:strRef>
              <c:f>Лист1!$D$1</c:f>
              <c:strCache>
                <c:ptCount val="1"/>
                <c:pt idx="0">
                  <c:v>кошумча предмет2</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Жакутбекова С Ж</c:v>
                </c:pt>
                <c:pt idx="1">
                  <c:v>Эсенканова Г Б</c:v>
                </c:pt>
                <c:pt idx="2">
                  <c:v>Омуркулова А О</c:v>
                </c:pt>
                <c:pt idx="3">
                  <c:v>Абдысатаров А Р</c:v>
                </c:pt>
                <c:pt idx="4">
                  <c:v>Досумбеков Д Д</c:v>
                </c:pt>
                <c:pt idx="5">
                  <c:v>Шаршенов Ж М</c:v>
                </c:pt>
                <c:pt idx="6">
                  <c:v>Мирболот кызы  А</c:v>
                </c:pt>
                <c:pt idx="7">
                  <c:v>Ачыкова У Т</c:v>
                </c:pt>
                <c:pt idx="8">
                  <c:v>Абдыбекова Б М</c:v>
                </c:pt>
                <c:pt idx="9">
                  <c:v>Азизбеков Э А</c:v>
                </c:pt>
                <c:pt idx="10">
                  <c:v>Жайдарбек кызы Н</c:v>
                </c:pt>
                <c:pt idx="11">
                  <c:v>Кадыров З Б</c:v>
                </c:pt>
                <c:pt idx="12">
                  <c:v>Таалайкелди уулу А</c:v>
                </c:pt>
                <c:pt idx="13">
                  <c:v>Дуулатбек уулу  Т</c:v>
                </c:pt>
                <c:pt idx="14">
                  <c:v>Урлантбек кызы А</c:v>
                </c:pt>
                <c:pt idx="15">
                  <c:v>Токтосунова А И</c:v>
                </c:pt>
                <c:pt idx="16">
                  <c:v>Кожонова Р</c:v>
                </c:pt>
                <c:pt idx="17">
                  <c:v>Абдразакова С Б</c:v>
                </c:pt>
                <c:pt idx="18">
                  <c:v>Мусулманбекова Ж М</c:v>
                </c:pt>
                <c:pt idx="19">
                  <c:v>Джанболот уулу У</c:v>
                </c:pt>
                <c:pt idx="20">
                  <c:v>Уранбек кызы А</c:v>
                </c:pt>
                <c:pt idx="21">
                  <c:v>Канатбекова А К</c:v>
                </c:pt>
                <c:pt idx="22">
                  <c:v>Нурбек кызы Г</c:v>
                </c:pt>
                <c:pt idx="23">
                  <c:v>Мунарбек кызы Ы</c:v>
                </c:pt>
              </c:strCache>
            </c:strRef>
          </c:cat>
          <c:val>
            <c:numRef>
              <c:f>Лист1!$D$2:$D$25</c:f>
              <c:numCache>
                <c:formatCode>General</c:formatCode>
                <c:ptCount val="24"/>
                <c:pt idx="0">
                  <c:v>71</c:v>
                </c:pt>
                <c:pt idx="1">
                  <c:v>78</c:v>
                </c:pt>
                <c:pt idx="2">
                  <c:v>42</c:v>
                </c:pt>
                <c:pt idx="3">
                  <c:v>42</c:v>
                </c:pt>
                <c:pt idx="4">
                  <c:v>50</c:v>
                </c:pt>
                <c:pt idx="7">
                  <c:v>17</c:v>
                </c:pt>
                <c:pt idx="11">
                  <c:v>39</c:v>
                </c:pt>
                <c:pt idx="13">
                  <c:v>42</c:v>
                </c:pt>
                <c:pt idx="14">
                  <c:v>37</c:v>
                </c:pt>
                <c:pt idx="15">
                  <c:v>50</c:v>
                </c:pt>
                <c:pt idx="20">
                  <c:v>50</c:v>
                </c:pt>
                <c:pt idx="22">
                  <c:v>57</c:v>
                </c:pt>
              </c:numCache>
            </c:numRef>
          </c:val>
          <c:extLst xmlns:c16r2="http://schemas.microsoft.com/office/drawing/2015/06/chart">
            <c:ext xmlns:c16="http://schemas.microsoft.com/office/drawing/2014/chart" uri="{C3380CC4-5D6E-409C-BE32-E72D297353CC}">
              <c16:uniqueId val="{00000002-8E76-4218-B9FE-C8C36718DAD7}"/>
            </c:ext>
          </c:extLst>
        </c:ser>
        <c:ser>
          <c:idx val="3"/>
          <c:order val="3"/>
          <c:tx>
            <c:strRef>
              <c:f>Лист1!$E$1</c:f>
              <c:strCache>
                <c:ptCount val="1"/>
                <c:pt idx="0">
                  <c:v>кошумча предмет3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Жакутбекова С Ж</c:v>
                </c:pt>
                <c:pt idx="1">
                  <c:v>Эсенканова Г Б</c:v>
                </c:pt>
                <c:pt idx="2">
                  <c:v>Омуркулова А О</c:v>
                </c:pt>
                <c:pt idx="3">
                  <c:v>Абдысатаров А Р</c:v>
                </c:pt>
                <c:pt idx="4">
                  <c:v>Досумбеков Д Д</c:v>
                </c:pt>
                <c:pt idx="5">
                  <c:v>Шаршенов Ж М</c:v>
                </c:pt>
                <c:pt idx="6">
                  <c:v>Мирболот кызы  А</c:v>
                </c:pt>
                <c:pt idx="7">
                  <c:v>Ачыкова У Т</c:v>
                </c:pt>
                <c:pt idx="8">
                  <c:v>Абдыбекова Б М</c:v>
                </c:pt>
                <c:pt idx="9">
                  <c:v>Азизбеков Э А</c:v>
                </c:pt>
                <c:pt idx="10">
                  <c:v>Жайдарбек кызы Н</c:v>
                </c:pt>
                <c:pt idx="11">
                  <c:v>Кадыров З Б</c:v>
                </c:pt>
                <c:pt idx="12">
                  <c:v>Таалайкелди уулу А</c:v>
                </c:pt>
                <c:pt idx="13">
                  <c:v>Дуулатбек уулу  Т</c:v>
                </c:pt>
                <c:pt idx="14">
                  <c:v>Урлантбек кызы А</c:v>
                </c:pt>
                <c:pt idx="15">
                  <c:v>Токтосунова А И</c:v>
                </c:pt>
                <c:pt idx="16">
                  <c:v>Кожонова Р</c:v>
                </c:pt>
                <c:pt idx="17">
                  <c:v>Абдразакова С Б</c:v>
                </c:pt>
                <c:pt idx="18">
                  <c:v>Мусулманбекова Ж М</c:v>
                </c:pt>
                <c:pt idx="19">
                  <c:v>Джанболот уулу У</c:v>
                </c:pt>
                <c:pt idx="20">
                  <c:v>Уранбек кызы А</c:v>
                </c:pt>
                <c:pt idx="21">
                  <c:v>Канатбекова А К</c:v>
                </c:pt>
                <c:pt idx="22">
                  <c:v>Нурбек кызы Г</c:v>
                </c:pt>
                <c:pt idx="23">
                  <c:v>Мунарбек кызы Ы</c:v>
                </c:pt>
              </c:strCache>
            </c:strRef>
          </c:cat>
          <c:val>
            <c:numRef>
              <c:f>Лист1!$E$2:$E$25</c:f>
              <c:numCache>
                <c:formatCode>General</c:formatCode>
                <c:ptCount val="24"/>
              </c:numCache>
            </c:numRef>
          </c:val>
          <c:extLst xmlns:c16r2="http://schemas.microsoft.com/office/drawing/2015/06/chart">
            <c:ext xmlns:c16="http://schemas.microsoft.com/office/drawing/2014/chart" uri="{C3380CC4-5D6E-409C-BE32-E72D297353CC}">
              <c16:uniqueId val="{00000003-8E76-4218-B9FE-C8C36718DAD7}"/>
            </c:ext>
          </c:extLst>
        </c:ser>
        <c:dLbls>
          <c:dLblPos val="outEnd"/>
          <c:showLegendKey val="0"/>
          <c:showVal val="1"/>
          <c:showCatName val="0"/>
          <c:showSerName val="0"/>
          <c:showPercent val="0"/>
          <c:showBubbleSize val="0"/>
        </c:dLbls>
        <c:gapWidth val="182"/>
        <c:axId val="178804672"/>
        <c:axId val="178805064"/>
      </c:barChart>
      <c:catAx>
        <c:axId val="178804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78805064"/>
        <c:crosses val="autoZero"/>
        <c:auto val="1"/>
        <c:lblAlgn val="ctr"/>
        <c:lblOffset val="100"/>
        <c:noMultiLvlLbl val="0"/>
      </c:catAx>
      <c:valAx>
        <c:axId val="178805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78804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896846315624771"/>
          <c:y val="8.5412236335421582E-2"/>
          <c:w val="0.65092636610734911"/>
          <c:h val="0.81720644864647396"/>
        </c:manualLayout>
      </c:layout>
      <c:bar3DChart>
        <c:barDir val="col"/>
        <c:grouping val="clustered"/>
        <c:varyColors val="0"/>
        <c:ser>
          <c:idx val="0"/>
          <c:order val="0"/>
          <c:tx>
            <c:strRef>
              <c:f>Лист1!$B$1</c:f>
              <c:strCache>
                <c:ptCount val="1"/>
                <c:pt idx="0">
                  <c:v>100баллга чейин</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2018-2019-о.ж</c:v>
                </c:pt>
              </c:strCache>
            </c:strRef>
          </c:cat>
          <c:val>
            <c:numRef>
              <c:f>Лист1!$B$2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2B2E-4664-A683-3506725C06F7}"/>
            </c:ext>
          </c:extLst>
        </c:ser>
        <c:ser>
          <c:idx val="1"/>
          <c:order val="1"/>
          <c:tx>
            <c:strRef>
              <c:f>Лист1!$C$1</c:f>
              <c:strCache>
                <c:ptCount val="1"/>
                <c:pt idx="0">
                  <c:v>100-110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2018-2019-о.ж</c:v>
                </c:pt>
              </c:strCache>
            </c:strRef>
          </c:cat>
          <c:val>
            <c:numRef>
              <c:f>Лист1!$C$2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1-2B2E-4664-A683-3506725C06F7}"/>
            </c:ext>
          </c:extLst>
        </c:ser>
        <c:ser>
          <c:idx val="2"/>
          <c:order val="2"/>
          <c:tx>
            <c:strRef>
              <c:f>Лист1!$D$1</c:f>
              <c:strCache>
                <c:ptCount val="1"/>
                <c:pt idx="0">
                  <c:v> 110-140 балл</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2018-2019-о.ж</c:v>
                </c:pt>
              </c:strCache>
            </c:strRef>
          </c:cat>
          <c:val>
            <c:numRef>
              <c:f>Лист1!$D$2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2B2E-4664-A683-3506725C06F7}"/>
            </c:ext>
          </c:extLst>
        </c:ser>
        <c:ser>
          <c:idx val="3"/>
          <c:order val="3"/>
          <c:tx>
            <c:strRef>
              <c:f>Лист1!$E$1</c:f>
              <c:strCache>
                <c:ptCount val="1"/>
                <c:pt idx="0">
                  <c:v>140 баллдан жогору</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2018-2019-о.ж</c:v>
                </c:pt>
              </c:strCache>
            </c:strRef>
          </c:cat>
          <c:val>
            <c:numRef>
              <c:f>Лист1!$E$2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2B2E-4664-A683-3506725C06F7}"/>
            </c:ext>
          </c:extLst>
        </c:ser>
        <c:dLbls>
          <c:showLegendKey val="0"/>
          <c:showVal val="0"/>
          <c:showCatName val="0"/>
          <c:showSerName val="0"/>
          <c:showPercent val="0"/>
          <c:showBubbleSize val="0"/>
        </c:dLbls>
        <c:gapWidth val="150"/>
        <c:shape val="cone"/>
        <c:axId val="178802320"/>
        <c:axId val="178801928"/>
        <c:axId val="0"/>
      </c:bar3DChart>
      <c:catAx>
        <c:axId val="178802320"/>
        <c:scaling>
          <c:orientation val="minMax"/>
        </c:scaling>
        <c:delete val="1"/>
        <c:axPos val="b"/>
        <c:numFmt formatCode="General" sourceLinked="0"/>
        <c:majorTickMark val="out"/>
        <c:minorTickMark val="none"/>
        <c:tickLblPos val="none"/>
        <c:crossAx val="178801928"/>
        <c:crosses val="autoZero"/>
        <c:auto val="1"/>
        <c:lblAlgn val="ctr"/>
        <c:lblOffset val="100"/>
        <c:noMultiLvlLbl val="0"/>
      </c:catAx>
      <c:valAx>
        <c:axId val="178801928"/>
        <c:scaling>
          <c:orientation val="minMax"/>
        </c:scaling>
        <c:delete val="0"/>
        <c:axPos val="l"/>
        <c:majorGridlines/>
        <c:numFmt formatCode="General" sourceLinked="1"/>
        <c:majorTickMark val="out"/>
        <c:minorTickMark val="none"/>
        <c:tickLblPos val="nextTo"/>
        <c:crossAx val="178802320"/>
        <c:crosses val="autoZero"/>
        <c:crossBetween val="between"/>
      </c:valAx>
      <c:spPr>
        <a:solidFill>
          <a:sysClr val="window" lastClr="FFFFFF"/>
        </a:solidFill>
        <a:ln w="12700" cap="flat" cmpd="sng" algn="ctr">
          <a:solidFill>
            <a:srgbClr val="ED7D31"/>
          </a:solidFill>
          <a:prstDash val="solid"/>
          <a:miter lim="800000"/>
        </a:ln>
        <a:effectLst/>
      </c:spPr>
    </c:plotArea>
    <c:legend>
      <c:legendPos val="r"/>
      <c:layout/>
      <c:overlay val="0"/>
    </c:legend>
    <c:plotVisOnly val="1"/>
    <c:dispBlanksAs val="gap"/>
    <c:showDLblsOverMax val="0"/>
  </c:chart>
  <c:spPr>
    <a:solidFill>
      <a:sysClr val="window" lastClr="FFFFFF"/>
    </a:solidFill>
    <a:ln w="12700" cap="flat" cmpd="sng" algn="ctr">
      <a:solidFill>
        <a:srgbClr val="E32D91"/>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809165853176049"/>
          <c:y val="6.3074601988620041E-2"/>
          <c:w val="0.69302622808413283"/>
          <c:h val="0.50180427446569176"/>
        </c:manualLayout>
      </c:layout>
      <c:bar3DChart>
        <c:barDir val="col"/>
        <c:grouping val="clustered"/>
        <c:varyColors val="0"/>
        <c:ser>
          <c:idx val="0"/>
          <c:order val="0"/>
          <c:tx>
            <c:strRef>
              <c:f>Лист1!$B$1</c:f>
              <c:strCache>
                <c:ptCount val="1"/>
                <c:pt idx="0">
                  <c:v>100 баллга чейин</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2016-2017-о.ж.</c:v>
                </c:pt>
                <c:pt idx="1">
                  <c:v>2017-2018-о.ж.</c:v>
                </c:pt>
                <c:pt idx="2">
                  <c:v>2018-2019-о.ж</c:v>
                </c:pt>
              </c:strCache>
            </c:strRef>
          </c:cat>
          <c:val>
            <c:numRef>
              <c:f>Лист1!$B$2:$B$5</c:f>
              <c:numCache>
                <c:formatCode>General</c:formatCode>
                <c:ptCount val="3"/>
                <c:pt idx="0">
                  <c:v>1</c:v>
                </c:pt>
                <c:pt idx="1">
                  <c:v>6</c:v>
                </c:pt>
                <c:pt idx="2">
                  <c:v>7</c:v>
                </c:pt>
              </c:numCache>
            </c:numRef>
          </c:val>
          <c:extLst xmlns:c16r2="http://schemas.microsoft.com/office/drawing/2015/06/chart">
            <c:ext xmlns:c16="http://schemas.microsoft.com/office/drawing/2014/chart" uri="{C3380CC4-5D6E-409C-BE32-E72D297353CC}">
              <c16:uniqueId val="{00000000-1DA0-4268-BC99-4373E2B82DD3}"/>
            </c:ext>
          </c:extLst>
        </c:ser>
        <c:ser>
          <c:idx val="1"/>
          <c:order val="1"/>
          <c:tx>
            <c:strRef>
              <c:f>Лист1!$C$1</c:f>
              <c:strCache>
                <c:ptCount val="1"/>
                <c:pt idx="0">
                  <c:v>100-110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2016-2017-о.ж.</c:v>
                </c:pt>
                <c:pt idx="1">
                  <c:v>2017-2018-о.ж.</c:v>
                </c:pt>
                <c:pt idx="2">
                  <c:v>2018-2019-о.ж</c:v>
                </c:pt>
              </c:strCache>
            </c:strRef>
          </c:cat>
          <c:val>
            <c:numRef>
              <c:f>Лист1!$C$2:$C$5</c:f>
              <c:numCache>
                <c:formatCode>General</c:formatCode>
                <c:ptCount val="3"/>
                <c:pt idx="0">
                  <c:v>3</c:v>
                </c:pt>
                <c:pt idx="1">
                  <c:v>2</c:v>
                </c:pt>
                <c:pt idx="2">
                  <c:v>5</c:v>
                </c:pt>
              </c:numCache>
            </c:numRef>
          </c:val>
          <c:extLst xmlns:c16r2="http://schemas.microsoft.com/office/drawing/2015/06/chart">
            <c:ext xmlns:c16="http://schemas.microsoft.com/office/drawing/2014/chart" uri="{C3380CC4-5D6E-409C-BE32-E72D297353CC}">
              <c16:uniqueId val="{00000001-1DA0-4268-BC99-4373E2B82DD3}"/>
            </c:ext>
          </c:extLst>
        </c:ser>
        <c:ser>
          <c:idx val="2"/>
          <c:order val="2"/>
          <c:tx>
            <c:strRef>
              <c:f>Лист1!$D$1</c:f>
              <c:strCache>
                <c:ptCount val="1"/>
                <c:pt idx="0">
                  <c:v>110-140 балл</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2016-2017-о.ж.</c:v>
                </c:pt>
                <c:pt idx="1">
                  <c:v>2017-2018-о.ж.</c:v>
                </c:pt>
                <c:pt idx="2">
                  <c:v>2018-2019-о.ж</c:v>
                </c:pt>
              </c:strCache>
            </c:strRef>
          </c:cat>
          <c:val>
            <c:numRef>
              <c:f>Лист1!$D$2:$D$5</c:f>
              <c:numCache>
                <c:formatCode>General</c:formatCode>
                <c:ptCount val="3"/>
                <c:pt idx="0">
                  <c:v>3</c:v>
                </c:pt>
                <c:pt idx="1">
                  <c:v>15</c:v>
                </c:pt>
                <c:pt idx="2">
                  <c:v>10</c:v>
                </c:pt>
              </c:numCache>
            </c:numRef>
          </c:val>
          <c:extLst xmlns:c16r2="http://schemas.microsoft.com/office/drawing/2015/06/chart">
            <c:ext xmlns:c16="http://schemas.microsoft.com/office/drawing/2014/chart" uri="{C3380CC4-5D6E-409C-BE32-E72D297353CC}">
              <c16:uniqueId val="{00000002-1DA0-4268-BC99-4373E2B82DD3}"/>
            </c:ext>
          </c:extLst>
        </c:ser>
        <c:ser>
          <c:idx val="3"/>
          <c:order val="3"/>
          <c:tx>
            <c:strRef>
              <c:f>Лист1!$E$1</c:f>
              <c:strCache>
                <c:ptCount val="1"/>
                <c:pt idx="0">
                  <c:v>140 баллдан жогору</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3"/>
                <c:pt idx="0">
                  <c:v>2016-2017-о.ж.</c:v>
                </c:pt>
                <c:pt idx="1">
                  <c:v>2017-2018-о.ж.</c:v>
                </c:pt>
                <c:pt idx="2">
                  <c:v>2018-2019-о.ж</c:v>
                </c:pt>
              </c:strCache>
            </c:strRef>
          </c:cat>
          <c:val>
            <c:numRef>
              <c:f>Лист1!$E$2:$E$5</c:f>
              <c:numCache>
                <c:formatCode>General</c:formatCode>
                <c:ptCount val="3"/>
                <c:pt idx="0">
                  <c:v>6</c:v>
                </c:pt>
                <c:pt idx="1">
                  <c:v>7</c:v>
                </c:pt>
                <c:pt idx="2">
                  <c:v>2</c:v>
                </c:pt>
              </c:numCache>
            </c:numRef>
          </c:val>
          <c:extLst xmlns:c16r2="http://schemas.microsoft.com/office/drawing/2015/06/chart">
            <c:ext xmlns:c16="http://schemas.microsoft.com/office/drawing/2014/chart" uri="{C3380CC4-5D6E-409C-BE32-E72D297353CC}">
              <c16:uniqueId val="{00000003-1DA0-4268-BC99-4373E2B82DD3}"/>
            </c:ext>
          </c:extLst>
        </c:ser>
        <c:dLbls>
          <c:showLegendKey val="0"/>
          <c:showVal val="0"/>
          <c:showCatName val="0"/>
          <c:showSerName val="0"/>
          <c:showPercent val="0"/>
          <c:showBubbleSize val="0"/>
        </c:dLbls>
        <c:gapWidth val="150"/>
        <c:shape val="cylinder"/>
        <c:axId val="176706616"/>
        <c:axId val="212676704"/>
        <c:axId val="0"/>
      </c:bar3DChart>
      <c:catAx>
        <c:axId val="176706616"/>
        <c:scaling>
          <c:orientation val="minMax"/>
        </c:scaling>
        <c:delete val="1"/>
        <c:axPos val="b"/>
        <c:numFmt formatCode="General" sourceLinked="0"/>
        <c:majorTickMark val="out"/>
        <c:minorTickMark val="none"/>
        <c:tickLblPos val="none"/>
        <c:crossAx val="212676704"/>
        <c:crosses val="autoZero"/>
        <c:auto val="1"/>
        <c:lblAlgn val="ctr"/>
        <c:lblOffset val="100"/>
        <c:noMultiLvlLbl val="0"/>
      </c:catAx>
      <c:valAx>
        <c:axId val="212676704"/>
        <c:scaling>
          <c:orientation val="minMax"/>
        </c:scaling>
        <c:delete val="0"/>
        <c:axPos val="l"/>
        <c:majorGridlines/>
        <c:numFmt formatCode="General" sourceLinked="1"/>
        <c:majorTickMark val="out"/>
        <c:minorTickMark val="none"/>
        <c:tickLblPos val="nextTo"/>
        <c:crossAx val="176706616"/>
        <c:crosses val="autoZero"/>
        <c:crossBetween val="between"/>
      </c:valAx>
      <c:dTable>
        <c:showHorzBorder val="1"/>
        <c:showVertBorder val="1"/>
        <c:showOutline val="1"/>
        <c:showKeys val="1"/>
      </c:dTable>
      <c:spPr>
        <a:solidFill>
          <a:sysClr val="window" lastClr="FFFFFF"/>
        </a:solidFill>
      </c:spPr>
    </c:plotArea>
    <c:plotVisOnly val="1"/>
    <c:dispBlanksAs val="gap"/>
    <c:showDLblsOverMax val="0"/>
  </c:chart>
  <c:spPr>
    <a:solidFill>
      <a:sysClr val="window" lastClr="FFFFFF"/>
    </a:solidFill>
    <a:ln w="12700" cap="flat" cmpd="sng" algn="ctr">
      <a:solidFill>
        <a:srgbClr val="4775E7"/>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540D-F55A-41C8-A2C9-F5455375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55</Pages>
  <Words>14197</Words>
  <Characters>80924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Админ</cp:lastModifiedBy>
  <cp:revision>22</cp:revision>
  <dcterms:created xsi:type="dcterms:W3CDTF">2020-07-04T05:53:00Z</dcterms:created>
  <dcterms:modified xsi:type="dcterms:W3CDTF">2021-12-13T14:48:00Z</dcterms:modified>
</cp:coreProperties>
</file>