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34" w:rsidRDefault="000711AC" w:rsidP="000711AC">
      <w:pPr>
        <w:ind w:left="1080" w:right="-5" w:hanging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bookmarkStart w:id="0" w:name="_GoBack"/>
      <w:bookmarkEnd w:id="0"/>
    </w:p>
    <w:p w:rsidR="00282534" w:rsidRPr="002A0999" w:rsidRDefault="00282534" w:rsidP="00282534">
      <w:pPr>
        <w:ind w:right="-5"/>
        <w:jc w:val="center"/>
        <w:rPr>
          <w:b/>
          <w:sz w:val="36"/>
          <w:szCs w:val="36"/>
        </w:rPr>
      </w:pPr>
      <w:r w:rsidRPr="002A0999">
        <w:rPr>
          <w:b/>
          <w:sz w:val="36"/>
          <w:szCs w:val="36"/>
        </w:rPr>
        <w:t>Мектептеги  усулдук бирикме (МУС) тууралуу</w:t>
      </w:r>
    </w:p>
    <w:p w:rsidR="00282534" w:rsidRPr="002A0999" w:rsidRDefault="00282534" w:rsidP="00282534">
      <w:pPr>
        <w:ind w:right="-5"/>
        <w:jc w:val="center"/>
        <w:rPr>
          <w:b/>
          <w:sz w:val="36"/>
          <w:szCs w:val="36"/>
        </w:rPr>
      </w:pPr>
      <w:r w:rsidRPr="002A0999">
        <w:rPr>
          <w:b/>
          <w:sz w:val="36"/>
          <w:szCs w:val="36"/>
        </w:rPr>
        <w:t>ЖОБО</w:t>
      </w:r>
    </w:p>
    <w:p w:rsidR="00282534" w:rsidRPr="002A0999" w:rsidRDefault="00282534" w:rsidP="00282534">
      <w:pPr>
        <w:ind w:right="-5"/>
        <w:jc w:val="both"/>
        <w:rPr>
          <w:b/>
          <w:sz w:val="28"/>
          <w:szCs w:val="28"/>
        </w:rPr>
      </w:pPr>
    </w:p>
    <w:p w:rsidR="00282534" w:rsidRPr="002A0999" w:rsidRDefault="00282534" w:rsidP="00282534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A0999">
        <w:rPr>
          <w:b/>
          <w:sz w:val="28"/>
          <w:szCs w:val="28"/>
        </w:rPr>
        <w:t>Жалпы жобо</w:t>
      </w:r>
    </w:p>
    <w:p w:rsidR="00282534" w:rsidRDefault="00282534" w:rsidP="00282534">
      <w:pPr>
        <w:ind w:right="-5"/>
      </w:pPr>
    </w:p>
    <w:p w:rsidR="00282534" w:rsidRDefault="00282534" w:rsidP="00282534">
      <w:pPr>
        <w:numPr>
          <w:ilvl w:val="0"/>
          <w:numId w:val="4"/>
        </w:numPr>
        <w:ind w:right="-5"/>
        <w:jc w:val="both"/>
      </w:pPr>
      <w:r>
        <w:t>Усулдук бирикмелер жалпы билим берүү уюмдарынын усулдук кызматынын структуралык бөлүгү болуп эсептелет, мугалимдерди предметтер, билим берүү чөйрөлөрү, тарбиялык иштердин түрлөрү боюнча бириктирет.</w:t>
      </w:r>
    </w:p>
    <w:p w:rsidR="00282534" w:rsidRDefault="00282534" w:rsidP="00282534">
      <w:pPr>
        <w:numPr>
          <w:ilvl w:val="0"/>
          <w:numId w:val="4"/>
        </w:numPr>
        <w:ind w:right="-5"/>
        <w:jc w:val="both"/>
      </w:pPr>
      <w:r>
        <w:t>Усулдук бирикмелер бир ( бир нече) билим берүү чөйрөсүндө же чөйрөлөрүндө сабак өткөн үчтөн кем эмес мугалимден түзүлөт (Кыргыз Республикасынын орто жалпы билим берүүнүн Алкактык улуттук куррикулумунун сунушу менен) :</w:t>
      </w:r>
    </w:p>
    <w:p w:rsidR="00282534" w:rsidRDefault="00282534" w:rsidP="00282534">
      <w:pPr>
        <w:numPr>
          <w:ilvl w:val="0"/>
          <w:numId w:val="5"/>
        </w:numPr>
        <w:tabs>
          <w:tab w:val="clear" w:pos="900"/>
          <w:tab w:val="num" w:pos="1260"/>
        </w:tabs>
        <w:ind w:right="-5" w:firstLine="0"/>
        <w:jc w:val="both"/>
      </w:pPr>
      <w:r>
        <w:t>тилдик ( мамлекеттик, расмий, эне тили (өзбекче, тажикче) жана чет тилдери);</w:t>
      </w:r>
    </w:p>
    <w:p w:rsidR="00282534" w:rsidRDefault="00282534" w:rsidP="00282534">
      <w:pPr>
        <w:numPr>
          <w:ilvl w:val="0"/>
          <w:numId w:val="5"/>
        </w:numPr>
        <w:tabs>
          <w:tab w:val="clear" w:pos="900"/>
          <w:tab w:val="num" w:pos="1260"/>
        </w:tabs>
        <w:ind w:right="-5" w:firstLine="0"/>
        <w:jc w:val="both"/>
      </w:pPr>
      <w:r>
        <w:t>социалдык ( тарых, жарандык таануу, этика, экономика);</w:t>
      </w:r>
    </w:p>
    <w:p w:rsidR="00282534" w:rsidRDefault="00282534" w:rsidP="00282534">
      <w:pPr>
        <w:numPr>
          <w:ilvl w:val="0"/>
          <w:numId w:val="5"/>
        </w:numPr>
        <w:tabs>
          <w:tab w:val="clear" w:pos="900"/>
          <w:tab w:val="num" w:pos="1260"/>
        </w:tabs>
        <w:ind w:right="-5" w:firstLine="0"/>
        <w:jc w:val="both"/>
      </w:pPr>
      <w:r>
        <w:t>математикалык ( математика, алгебра, геометрия);</w:t>
      </w:r>
    </w:p>
    <w:p w:rsidR="00282534" w:rsidRDefault="00282534" w:rsidP="00282534">
      <w:pPr>
        <w:numPr>
          <w:ilvl w:val="0"/>
          <w:numId w:val="5"/>
        </w:numPr>
        <w:tabs>
          <w:tab w:val="clear" w:pos="900"/>
          <w:tab w:val="num" w:pos="1260"/>
        </w:tabs>
        <w:ind w:right="-5" w:firstLine="0"/>
        <w:jc w:val="both"/>
      </w:pPr>
      <w:r>
        <w:t>табигый- илимий  ( химия, биология,физика,география,астрономия).</w:t>
      </w:r>
    </w:p>
    <w:p w:rsidR="00282534" w:rsidRDefault="00282534" w:rsidP="00282534">
      <w:pPr>
        <w:numPr>
          <w:ilvl w:val="0"/>
          <w:numId w:val="5"/>
        </w:numPr>
        <w:tabs>
          <w:tab w:val="clear" w:pos="900"/>
          <w:tab w:val="num" w:pos="1260"/>
        </w:tabs>
        <w:ind w:right="-644" w:firstLine="0"/>
        <w:jc w:val="both"/>
      </w:pPr>
      <w:r>
        <w:t>технологиялык ( кол эмгек, черчение жана дизайн, компьютердик сабаттуулук);</w:t>
      </w:r>
    </w:p>
    <w:p w:rsidR="00282534" w:rsidRDefault="00282534" w:rsidP="00282534">
      <w:pPr>
        <w:numPr>
          <w:ilvl w:val="0"/>
          <w:numId w:val="5"/>
        </w:numPr>
        <w:tabs>
          <w:tab w:val="clear" w:pos="900"/>
          <w:tab w:val="num" w:pos="1260"/>
        </w:tabs>
        <w:ind w:left="1260" w:right="-464"/>
        <w:jc w:val="both"/>
      </w:pPr>
      <w:r>
        <w:t>ден соолук маданияты (дене тарбиясы, сергек жашоо мүнөзү, жашоо ишмердигинин коопсуздук негиздери, биология «Киши»);</w:t>
      </w:r>
    </w:p>
    <w:p w:rsidR="00282534" w:rsidRDefault="00282534" w:rsidP="00282534">
      <w:pPr>
        <w:numPr>
          <w:ilvl w:val="0"/>
          <w:numId w:val="5"/>
        </w:numPr>
        <w:tabs>
          <w:tab w:val="clear" w:pos="900"/>
          <w:tab w:val="num" w:pos="1260"/>
        </w:tabs>
        <w:ind w:left="1260" w:right="-464"/>
        <w:jc w:val="both"/>
      </w:pPr>
      <w:r>
        <w:t>искусство (көркөм адабият, музыка, көркөм сүрөт чыгармачылыгы, дүйнөлүк көркөм маданият ( ДКМ));</w:t>
      </w:r>
    </w:p>
    <w:p w:rsidR="00282534" w:rsidRDefault="00282534" w:rsidP="00282534">
      <w:pPr>
        <w:numPr>
          <w:ilvl w:val="0"/>
          <w:numId w:val="5"/>
        </w:numPr>
        <w:tabs>
          <w:tab w:val="clear" w:pos="900"/>
          <w:tab w:val="num" w:pos="1260"/>
        </w:tabs>
        <w:ind w:left="1260" w:right="-464"/>
        <w:jc w:val="both"/>
      </w:pPr>
      <w:r>
        <w:t>башталгыч класстар.</w:t>
      </w:r>
    </w:p>
    <w:p w:rsidR="00282534" w:rsidRDefault="00282534" w:rsidP="00282534">
      <w:pPr>
        <w:ind w:right="-360"/>
        <w:jc w:val="both"/>
      </w:pPr>
      <w:r>
        <w:t xml:space="preserve">         Жогорку же биринчи категориядагы предметтик-мугалим ( класс жетекчиси) башкарат.</w:t>
      </w:r>
    </w:p>
    <w:p w:rsidR="00282534" w:rsidRDefault="00282534" w:rsidP="00282534">
      <w:pPr>
        <w:ind w:left="-360" w:right="-5"/>
        <w:jc w:val="both"/>
      </w:pPr>
      <w:r>
        <w:t xml:space="preserve">   </w:t>
      </w:r>
    </w:p>
    <w:p w:rsidR="00282534" w:rsidRDefault="00282534" w:rsidP="00282534">
      <w:pPr>
        <w:numPr>
          <w:ilvl w:val="0"/>
          <w:numId w:val="4"/>
        </w:numPr>
        <w:ind w:right="-5"/>
        <w:jc w:val="both"/>
      </w:pPr>
      <w:r>
        <w:t>Ишмердүүлүктүн негизги багыттары, мани-маңыхзы, формасы, иштөө усулу билим берүү уюмунун милдеттерине жана максаттарына ылайык, анын мүчөлөрү аркылуу белгиленет жана билим берүү уюмунун усулдук кеңеши тарабынан бекитилет.</w:t>
      </w:r>
    </w:p>
    <w:p w:rsidR="00282534" w:rsidRDefault="00282534" w:rsidP="00282534">
      <w:pPr>
        <w:ind w:right="-5"/>
        <w:jc w:val="both"/>
      </w:pPr>
    </w:p>
    <w:p w:rsidR="00282534" w:rsidRDefault="00282534" w:rsidP="00282534">
      <w:pPr>
        <w:numPr>
          <w:ilvl w:val="0"/>
          <w:numId w:val="4"/>
        </w:numPr>
        <w:ind w:right="-5"/>
        <w:jc w:val="both"/>
      </w:pPr>
      <w:r>
        <w:t>Билим берүү уюмдарында тарбиячылардан, класс жетекчилерден жана башкалардан турган усулдук бирикмелер да түзүлүшү мүмкүн.</w:t>
      </w:r>
    </w:p>
    <w:p w:rsidR="00282534" w:rsidRDefault="00282534" w:rsidP="00282534">
      <w:pPr>
        <w:ind w:right="-5"/>
        <w:jc w:val="both"/>
      </w:pPr>
    </w:p>
    <w:p w:rsidR="00282534" w:rsidRDefault="00282534" w:rsidP="00282534">
      <w:pPr>
        <w:numPr>
          <w:ilvl w:val="0"/>
          <w:numId w:val="4"/>
        </w:numPr>
        <w:ind w:right="-5"/>
        <w:jc w:val="both"/>
      </w:pPr>
      <w:r>
        <w:t>Билим берүү уюмдарынын алдына коюлган милдеттерди комплекстүү чечүү зарылдыгына жараша усулдук бирикмелердин саны аныкталат, усулдук кеңештин чечими менен белгиленет жана билим берүү уюмунун директорунун буйругу астында бекитилет.</w:t>
      </w:r>
    </w:p>
    <w:p w:rsidR="00282534" w:rsidRDefault="00282534" w:rsidP="00282534">
      <w:pPr>
        <w:ind w:right="-5"/>
        <w:jc w:val="both"/>
      </w:pPr>
    </w:p>
    <w:p w:rsidR="00282534" w:rsidRDefault="00282534" w:rsidP="00282534">
      <w:pPr>
        <w:numPr>
          <w:ilvl w:val="0"/>
          <w:numId w:val="4"/>
        </w:numPr>
        <w:ind w:right="-5"/>
        <w:jc w:val="both"/>
      </w:pPr>
      <w:r>
        <w:t>Усулдук бирикменин курамына кирген мугалимдер окуучуларды тийиштүү билим берүү чөйрөсүнө дал келген предметтер боюнча даярдашат.</w:t>
      </w:r>
    </w:p>
    <w:p w:rsidR="00282534" w:rsidRDefault="00282534" w:rsidP="00282534">
      <w:pPr>
        <w:ind w:right="-5"/>
        <w:jc w:val="both"/>
      </w:pPr>
    </w:p>
    <w:p w:rsidR="00282534" w:rsidRDefault="00282534" w:rsidP="00282534">
      <w:pPr>
        <w:numPr>
          <w:ilvl w:val="0"/>
          <w:numId w:val="4"/>
        </w:numPr>
        <w:ind w:right="-5"/>
        <w:jc w:val="both"/>
      </w:pPr>
      <w:r>
        <w:t>Усулдук бирикмелер директордун окуу-тарбия иштери боюнча орун басарынын сунушу боюнча билим берүү уюмунун директорунун буйругу менен түзүлөт, кайра түзүлөт же жоюлат.</w:t>
      </w:r>
    </w:p>
    <w:p w:rsidR="00282534" w:rsidRDefault="00282534" w:rsidP="00282534">
      <w:pPr>
        <w:ind w:right="-5"/>
        <w:jc w:val="both"/>
      </w:pPr>
    </w:p>
    <w:p w:rsidR="00282534" w:rsidRDefault="00282534" w:rsidP="00282534">
      <w:pPr>
        <w:numPr>
          <w:ilvl w:val="0"/>
          <w:numId w:val="4"/>
        </w:numPr>
        <w:ind w:right="-5"/>
        <w:jc w:val="both"/>
      </w:pPr>
      <w:r>
        <w:t>Усулдук бирикмелер түздөн-түз директордун окуу-тарбия иштери боюнча орун басарына байшиет.</w:t>
      </w:r>
    </w:p>
    <w:p w:rsidR="00282534" w:rsidRDefault="00282534" w:rsidP="00282534">
      <w:pPr>
        <w:ind w:right="-5"/>
        <w:jc w:val="both"/>
      </w:pPr>
    </w:p>
    <w:p w:rsidR="00282534" w:rsidRDefault="00282534" w:rsidP="00282534">
      <w:pPr>
        <w:numPr>
          <w:ilvl w:val="0"/>
          <w:numId w:val="4"/>
        </w:numPr>
        <w:ind w:right="-5"/>
        <w:jc w:val="both"/>
      </w:pPr>
      <w:r>
        <w:t>Усулдук бирикмелер өз ишмердүүлүгүндө Конституцияны, Кыргыз Республикасынын мыйзамдарын жана билим берүү чөйрөсүндөгү нормативдик-укуктук документтерди жетекчиликке алат.</w:t>
      </w:r>
    </w:p>
    <w:p w:rsidR="00282534" w:rsidRDefault="00282534" w:rsidP="00282534">
      <w:pPr>
        <w:ind w:right="-5"/>
        <w:jc w:val="both"/>
      </w:pPr>
    </w:p>
    <w:p w:rsidR="00282534" w:rsidRDefault="00282534" w:rsidP="00282534"/>
    <w:p w:rsidR="00282534" w:rsidRDefault="00282534" w:rsidP="000711AC">
      <w:pPr>
        <w:ind w:left="1080" w:right="-5" w:hanging="1080"/>
        <w:rPr>
          <w:b/>
          <w:sz w:val="32"/>
          <w:szCs w:val="32"/>
        </w:rPr>
      </w:pPr>
    </w:p>
    <w:p w:rsidR="000711AC" w:rsidRPr="002A0999" w:rsidRDefault="000711AC" w:rsidP="000711AC">
      <w:pPr>
        <w:ind w:left="1080" w:right="-5" w:hanging="1080"/>
        <w:rPr>
          <w:b/>
          <w:sz w:val="32"/>
          <w:szCs w:val="32"/>
        </w:rPr>
      </w:pPr>
      <w:r w:rsidRPr="002A0999">
        <w:rPr>
          <w:b/>
          <w:sz w:val="32"/>
          <w:szCs w:val="32"/>
        </w:rPr>
        <w:t>Мугалимдердин мектептеги усулдук кеңешинин максаттары</w:t>
      </w:r>
    </w:p>
    <w:p w:rsidR="000711AC" w:rsidRPr="00253808" w:rsidRDefault="000711AC" w:rsidP="000711AC">
      <w:pPr>
        <w:ind w:left="1080" w:right="-5" w:hanging="1080"/>
      </w:pPr>
    </w:p>
    <w:p w:rsidR="000711AC" w:rsidRPr="00253808" w:rsidRDefault="000711AC" w:rsidP="000711AC">
      <w:pPr>
        <w:ind w:left="1080" w:right="-5" w:hanging="1080"/>
      </w:pPr>
    </w:p>
    <w:p w:rsidR="000711AC" w:rsidRPr="00253808" w:rsidRDefault="000711AC" w:rsidP="000711AC">
      <w:pPr>
        <w:ind w:left="1080" w:right="-5" w:hanging="1080"/>
        <w:jc w:val="both"/>
      </w:pPr>
    </w:p>
    <w:p w:rsidR="000711AC" w:rsidRPr="00855F54" w:rsidRDefault="000711AC" w:rsidP="000711AC">
      <w:pPr>
        <w:numPr>
          <w:ilvl w:val="2"/>
          <w:numId w:val="2"/>
        </w:numPr>
        <w:tabs>
          <w:tab w:val="clear" w:pos="2340"/>
          <w:tab w:val="num" w:pos="720"/>
        </w:tabs>
        <w:ind w:left="720"/>
        <w:jc w:val="both"/>
        <w:rPr>
          <w:sz w:val="28"/>
          <w:szCs w:val="28"/>
        </w:rPr>
      </w:pPr>
      <w:r w:rsidRPr="00855F54">
        <w:rPr>
          <w:sz w:val="28"/>
          <w:szCs w:val="28"/>
        </w:rPr>
        <w:t>Усулдук бирикмелердеги педагогдордун чеберчилигин жана квалификациясын жогорулатуу, ошондой эле жаш педагогдордун кесиптик өнүгүүсүн колдоо  (насаачылык).</w:t>
      </w:r>
    </w:p>
    <w:p w:rsidR="000711AC" w:rsidRPr="00855F54" w:rsidRDefault="000711AC" w:rsidP="000711AC">
      <w:pPr>
        <w:ind w:right="-644"/>
        <w:jc w:val="both"/>
        <w:rPr>
          <w:sz w:val="28"/>
          <w:szCs w:val="28"/>
        </w:rPr>
      </w:pPr>
    </w:p>
    <w:p w:rsidR="000711AC" w:rsidRPr="00855F54" w:rsidRDefault="000711AC" w:rsidP="000711AC">
      <w:pPr>
        <w:ind w:right="-644"/>
        <w:jc w:val="both"/>
        <w:rPr>
          <w:sz w:val="28"/>
          <w:szCs w:val="28"/>
        </w:rPr>
      </w:pPr>
    </w:p>
    <w:p w:rsidR="000711AC" w:rsidRPr="00855F54" w:rsidRDefault="000711AC" w:rsidP="000711AC">
      <w:pPr>
        <w:numPr>
          <w:ilvl w:val="2"/>
          <w:numId w:val="2"/>
        </w:numPr>
        <w:tabs>
          <w:tab w:val="clear" w:pos="2340"/>
        </w:tabs>
        <w:ind w:left="720" w:right="-5"/>
        <w:jc w:val="both"/>
        <w:rPr>
          <w:sz w:val="28"/>
          <w:szCs w:val="28"/>
        </w:rPr>
      </w:pPr>
      <w:r w:rsidRPr="00855F54">
        <w:rPr>
          <w:sz w:val="28"/>
          <w:szCs w:val="28"/>
        </w:rPr>
        <w:t>Билим берүү чөйрөсүндөгү окутуунун сапатына, предметтер, окутуу чөйрөсү же чөйрөлөрү боюнча окутуунун максаттарына жана натыйжаларына бирдиктүү талапты камсыз кылуу.</w:t>
      </w:r>
    </w:p>
    <w:p w:rsidR="000711AC" w:rsidRPr="00855F54" w:rsidRDefault="000711AC" w:rsidP="000711AC">
      <w:pPr>
        <w:ind w:right="-5"/>
        <w:jc w:val="both"/>
        <w:rPr>
          <w:sz w:val="28"/>
          <w:szCs w:val="28"/>
        </w:rPr>
      </w:pPr>
    </w:p>
    <w:p w:rsidR="000711AC" w:rsidRPr="00855F54" w:rsidRDefault="000711AC" w:rsidP="000711AC">
      <w:pPr>
        <w:ind w:right="-5"/>
        <w:jc w:val="both"/>
        <w:rPr>
          <w:sz w:val="28"/>
          <w:szCs w:val="28"/>
        </w:rPr>
      </w:pPr>
    </w:p>
    <w:p w:rsidR="000711AC" w:rsidRPr="00855F54" w:rsidRDefault="000711AC" w:rsidP="000711AC">
      <w:pPr>
        <w:numPr>
          <w:ilvl w:val="2"/>
          <w:numId w:val="2"/>
        </w:numPr>
        <w:tabs>
          <w:tab w:val="clear" w:pos="2340"/>
        </w:tabs>
        <w:ind w:left="720" w:right="-5"/>
        <w:jc w:val="both"/>
        <w:rPr>
          <w:sz w:val="28"/>
          <w:szCs w:val="28"/>
        </w:rPr>
      </w:pPr>
      <w:r w:rsidRPr="00855F54">
        <w:rPr>
          <w:sz w:val="28"/>
          <w:szCs w:val="28"/>
        </w:rPr>
        <w:t>Бирдиктүү билим берүү жана тарбиялоо чөйрөсүн, инсандын өнүгүүсүн жана калыптануусун камсыз кылууда чыгармачылык иш үчүн шарттарды түзүү.</w:t>
      </w:r>
    </w:p>
    <w:p w:rsidR="000711AC" w:rsidRPr="00855F54" w:rsidRDefault="000711AC" w:rsidP="000711AC">
      <w:pPr>
        <w:ind w:right="-5"/>
        <w:jc w:val="both"/>
        <w:rPr>
          <w:sz w:val="28"/>
          <w:szCs w:val="28"/>
        </w:rPr>
      </w:pPr>
    </w:p>
    <w:p w:rsidR="000711AC" w:rsidRPr="00855F54" w:rsidRDefault="000711AC" w:rsidP="000711AC">
      <w:pPr>
        <w:ind w:right="-5"/>
        <w:jc w:val="both"/>
        <w:rPr>
          <w:sz w:val="28"/>
          <w:szCs w:val="28"/>
        </w:rPr>
      </w:pPr>
    </w:p>
    <w:p w:rsidR="000711AC" w:rsidRPr="00855F54" w:rsidRDefault="000711AC" w:rsidP="000711AC">
      <w:pPr>
        <w:numPr>
          <w:ilvl w:val="2"/>
          <w:numId w:val="2"/>
        </w:numPr>
        <w:tabs>
          <w:tab w:val="clear" w:pos="2340"/>
        </w:tabs>
        <w:ind w:left="720" w:right="-5"/>
        <w:jc w:val="both"/>
        <w:rPr>
          <w:sz w:val="28"/>
          <w:szCs w:val="28"/>
        </w:rPr>
      </w:pPr>
      <w:r w:rsidRPr="00855F54">
        <w:rPr>
          <w:sz w:val="28"/>
          <w:szCs w:val="28"/>
        </w:rPr>
        <w:t>Мугалимдердин педагогикалык ишмердүүлүгүнүн натыйжалуулугун баалоо.</w:t>
      </w:r>
    </w:p>
    <w:p w:rsidR="000711AC" w:rsidRPr="00855F54" w:rsidRDefault="000711AC" w:rsidP="000711AC">
      <w:pPr>
        <w:ind w:right="-5"/>
        <w:jc w:val="both"/>
        <w:rPr>
          <w:sz w:val="28"/>
          <w:szCs w:val="28"/>
        </w:rPr>
      </w:pPr>
    </w:p>
    <w:p w:rsidR="000711AC" w:rsidRDefault="000711AC" w:rsidP="000711AC">
      <w:pPr>
        <w:ind w:right="-5"/>
        <w:jc w:val="both"/>
      </w:pPr>
    </w:p>
    <w:p w:rsidR="000711AC" w:rsidRDefault="000711AC" w:rsidP="000711AC">
      <w:pPr>
        <w:ind w:right="-5"/>
        <w:jc w:val="both"/>
      </w:pPr>
    </w:p>
    <w:p w:rsidR="000711AC" w:rsidRDefault="000711AC" w:rsidP="000711AC">
      <w:pPr>
        <w:ind w:right="-5"/>
        <w:jc w:val="both"/>
      </w:pPr>
    </w:p>
    <w:p w:rsidR="000711AC" w:rsidRDefault="000711AC" w:rsidP="000711AC">
      <w:pPr>
        <w:ind w:right="-5"/>
        <w:jc w:val="both"/>
      </w:pPr>
    </w:p>
    <w:p w:rsidR="000711AC" w:rsidRDefault="000711AC" w:rsidP="000711AC">
      <w:pPr>
        <w:ind w:right="-5"/>
        <w:jc w:val="both"/>
      </w:pPr>
    </w:p>
    <w:p w:rsidR="000711AC" w:rsidRDefault="000711AC" w:rsidP="000711AC">
      <w:pPr>
        <w:ind w:right="-5"/>
        <w:jc w:val="both"/>
      </w:pPr>
    </w:p>
    <w:p w:rsidR="000711AC" w:rsidRPr="00253808" w:rsidRDefault="000711AC" w:rsidP="000711AC">
      <w:pPr>
        <w:ind w:right="-5"/>
        <w:jc w:val="both"/>
        <w:rPr>
          <w:b/>
          <w:sz w:val="32"/>
          <w:szCs w:val="32"/>
        </w:rPr>
      </w:pPr>
      <w:r w:rsidRPr="00253808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</w:t>
      </w:r>
      <w:r w:rsidRPr="00253808">
        <w:rPr>
          <w:b/>
          <w:sz w:val="32"/>
          <w:szCs w:val="32"/>
        </w:rPr>
        <w:t xml:space="preserve"> Мектептеги усулдук кеңешинин функциялары</w:t>
      </w:r>
    </w:p>
    <w:p w:rsidR="000711AC" w:rsidRDefault="000711AC" w:rsidP="000711AC">
      <w:pPr>
        <w:ind w:right="-5"/>
        <w:jc w:val="both"/>
      </w:pPr>
    </w:p>
    <w:p w:rsidR="000711AC" w:rsidRDefault="000711AC" w:rsidP="000711AC">
      <w:pPr>
        <w:ind w:right="-5"/>
        <w:jc w:val="both"/>
      </w:pPr>
    </w:p>
    <w:p w:rsidR="000711AC" w:rsidRPr="00855F54" w:rsidRDefault="000711AC" w:rsidP="000711AC">
      <w:pPr>
        <w:ind w:left="540" w:right="-5" w:hanging="180"/>
        <w:jc w:val="both"/>
        <w:rPr>
          <w:sz w:val="28"/>
          <w:szCs w:val="28"/>
        </w:rPr>
      </w:pPr>
      <w:r w:rsidRPr="00855F54">
        <w:rPr>
          <w:sz w:val="28"/>
          <w:szCs w:val="28"/>
        </w:rPr>
        <w:t>1.Усулдук бирикменин мектептин иш планы, анын усулдук темасы, райондук усулдук бөлмөлөрдүн көрсөтмөлөрү чагылдырылган пландаштыруу иштерин жүргүзүү.</w:t>
      </w:r>
    </w:p>
    <w:p w:rsidR="000711AC" w:rsidRPr="00855F54" w:rsidRDefault="000711AC" w:rsidP="000711AC">
      <w:pPr>
        <w:ind w:left="540" w:right="-5" w:hanging="180"/>
        <w:jc w:val="both"/>
        <w:rPr>
          <w:sz w:val="28"/>
          <w:szCs w:val="28"/>
        </w:rPr>
      </w:pPr>
    </w:p>
    <w:p w:rsidR="000711AC" w:rsidRPr="00855F54" w:rsidRDefault="000711AC" w:rsidP="000711AC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855F54">
        <w:rPr>
          <w:sz w:val="28"/>
          <w:szCs w:val="28"/>
        </w:rPr>
        <w:t>Отурумдарды  өткөрүү.</w:t>
      </w:r>
    </w:p>
    <w:p w:rsidR="000711AC" w:rsidRPr="00855F54" w:rsidRDefault="000711AC" w:rsidP="000711AC">
      <w:pPr>
        <w:ind w:right="-5"/>
        <w:jc w:val="both"/>
        <w:rPr>
          <w:sz w:val="28"/>
          <w:szCs w:val="28"/>
        </w:rPr>
      </w:pPr>
    </w:p>
    <w:p w:rsidR="000711AC" w:rsidRPr="00855F54" w:rsidRDefault="000711AC" w:rsidP="000711AC">
      <w:pPr>
        <w:ind w:right="-5"/>
        <w:jc w:val="both"/>
        <w:rPr>
          <w:sz w:val="28"/>
          <w:szCs w:val="28"/>
        </w:rPr>
      </w:pPr>
    </w:p>
    <w:p w:rsidR="000711AC" w:rsidRPr="00855F54" w:rsidRDefault="000711AC" w:rsidP="000711AC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855F54">
        <w:rPr>
          <w:sz w:val="28"/>
          <w:szCs w:val="28"/>
        </w:rPr>
        <w:t>Семинардык сабак, тренингдер, ачык сабактар ж.б. иш-чараларды өткөрүү менен мектеп ичиндеги системада квалификацияны жогорулатууну уюштуруу.</w:t>
      </w:r>
    </w:p>
    <w:p w:rsidR="000711AC" w:rsidRPr="00855F54" w:rsidRDefault="000711AC" w:rsidP="000711AC">
      <w:pPr>
        <w:ind w:right="-5"/>
        <w:jc w:val="both"/>
        <w:rPr>
          <w:sz w:val="28"/>
          <w:szCs w:val="28"/>
        </w:rPr>
      </w:pPr>
    </w:p>
    <w:p w:rsidR="000711AC" w:rsidRPr="00855F54" w:rsidRDefault="000711AC" w:rsidP="000711AC">
      <w:pPr>
        <w:ind w:right="-5"/>
        <w:jc w:val="both"/>
        <w:rPr>
          <w:sz w:val="28"/>
          <w:szCs w:val="28"/>
        </w:rPr>
      </w:pPr>
    </w:p>
    <w:p w:rsidR="000711AC" w:rsidRPr="00855F54" w:rsidRDefault="000711AC" w:rsidP="000711AC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855F54">
        <w:rPr>
          <w:sz w:val="28"/>
          <w:szCs w:val="28"/>
        </w:rPr>
        <w:t>(УБ) предметтери боюнча класстан тышкаркы иштерди иштеп чыгуу.</w:t>
      </w:r>
    </w:p>
    <w:p w:rsidR="000711AC" w:rsidRPr="00855F54" w:rsidRDefault="000711AC" w:rsidP="000711AC">
      <w:pPr>
        <w:ind w:right="-5"/>
        <w:jc w:val="both"/>
        <w:rPr>
          <w:sz w:val="28"/>
          <w:szCs w:val="28"/>
        </w:rPr>
      </w:pPr>
    </w:p>
    <w:p w:rsidR="000711AC" w:rsidRPr="00855F54" w:rsidRDefault="000711AC" w:rsidP="000711AC">
      <w:pPr>
        <w:ind w:right="-5"/>
        <w:jc w:val="both"/>
        <w:rPr>
          <w:sz w:val="28"/>
          <w:szCs w:val="28"/>
        </w:rPr>
      </w:pPr>
    </w:p>
    <w:p w:rsidR="000711AC" w:rsidRPr="00855F54" w:rsidRDefault="000711AC" w:rsidP="000711AC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855F54">
        <w:rPr>
          <w:sz w:val="28"/>
          <w:szCs w:val="28"/>
        </w:rPr>
        <w:t>Усулдук бирикменин ар бир мүчөсүнүн КТУсун аныктоо үчүн комиссия түзүү.</w:t>
      </w:r>
    </w:p>
    <w:p w:rsidR="000711AC" w:rsidRDefault="000711AC" w:rsidP="000711A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711AC" w:rsidRDefault="000711AC" w:rsidP="000711AC">
      <w:pPr>
        <w:ind w:right="-5"/>
        <w:jc w:val="both"/>
        <w:rPr>
          <w:sz w:val="28"/>
          <w:szCs w:val="28"/>
        </w:rPr>
      </w:pPr>
    </w:p>
    <w:p w:rsidR="000711AC" w:rsidRDefault="000711AC" w:rsidP="000711A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711AC" w:rsidRPr="002A0999" w:rsidRDefault="000711AC" w:rsidP="000711AC">
      <w:pPr>
        <w:ind w:right="-5"/>
        <w:jc w:val="both"/>
        <w:rPr>
          <w:b/>
          <w:sz w:val="32"/>
          <w:szCs w:val="32"/>
        </w:rPr>
      </w:pPr>
      <w:r w:rsidRPr="002A0999">
        <w:rPr>
          <w:b/>
          <w:sz w:val="32"/>
          <w:szCs w:val="32"/>
        </w:rPr>
        <w:t xml:space="preserve">                     Мектептеги усулдук кеңештин милдеттери             </w:t>
      </w:r>
    </w:p>
    <w:p w:rsidR="000711AC" w:rsidRDefault="000711AC" w:rsidP="000711AC">
      <w:pPr>
        <w:ind w:right="-5"/>
        <w:jc w:val="both"/>
      </w:pPr>
    </w:p>
    <w:p w:rsidR="000711AC" w:rsidRDefault="000711AC" w:rsidP="000711AC">
      <w:pPr>
        <w:numPr>
          <w:ilvl w:val="0"/>
          <w:numId w:val="3"/>
        </w:numPr>
        <w:ind w:right="-5"/>
        <w:jc w:val="both"/>
      </w:pPr>
      <w:r>
        <w:t>Билим берүүнүн маселелери боюнча нормативдик жана усулдук документацияларды үйрөнүү жана мектептин деңгээлинде нормативдик документацияларды (нускамалар, жоболор, келишимдер) иштеп чыгуу.</w:t>
      </w:r>
    </w:p>
    <w:p w:rsidR="000711AC" w:rsidRDefault="000711AC" w:rsidP="000711AC">
      <w:pPr>
        <w:ind w:right="-5"/>
        <w:jc w:val="both"/>
      </w:pPr>
    </w:p>
    <w:p w:rsidR="000711AC" w:rsidRDefault="000711AC" w:rsidP="000711AC">
      <w:pPr>
        <w:numPr>
          <w:ilvl w:val="0"/>
          <w:numId w:val="3"/>
        </w:numPr>
        <w:ind w:right="-5"/>
        <w:jc w:val="both"/>
      </w:pPr>
      <w:r>
        <w:t>Мектеп   компонентин тандоого жана калыптандырууга катышуу.</w:t>
      </w:r>
    </w:p>
    <w:p w:rsidR="000711AC" w:rsidRDefault="000711AC" w:rsidP="000711AC">
      <w:pPr>
        <w:ind w:right="-5"/>
        <w:jc w:val="both"/>
      </w:pPr>
    </w:p>
    <w:p w:rsidR="000711AC" w:rsidRDefault="000711AC" w:rsidP="000711AC">
      <w:pPr>
        <w:numPr>
          <w:ilvl w:val="0"/>
          <w:numId w:val="3"/>
        </w:numPr>
        <w:ind w:right="-5"/>
        <w:jc w:val="both"/>
      </w:pPr>
      <w:r>
        <w:t>окутуунун ар түрдүү баскычтарын жана варианттуулугун эске алуу менен предмет боюнча автордук окуу программаларынын мазмунун тандоо жана түзүү.</w:t>
      </w:r>
    </w:p>
    <w:p w:rsidR="000711AC" w:rsidRDefault="000711AC" w:rsidP="000711AC">
      <w:pPr>
        <w:ind w:right="-5"/>
        <w:jc w:val="both"/>
      </w:pPr>
    </w:p>
    <w:p w:rsidR="000711AC" w:rsidRDefault="000711AC" w:rsidP="000711AC">
      <w:pPr>
        <w:numPr>
          <w:ilvl w:val="0"/>
          <w:numId w:val="3"/>
        </w:numPr>
        <w:ind w:right="-5"/>
        <w:jc w:val="both"/>
      </w:pPr>
      <w:r>
        <w:t>Мугалимдердин жеке иш пландарын бекитүү, автордук программаларды жана усулдарды талдоо.</w:t>
      </w:r>
    </w:p>
    <w:p w:rsidR="000711AC" w:rsidRDefault="000711AC" w:rsidP="000711AC">
      <w:pPr>
        <w:ind w:right="-5"/>
        <w:jc w:val="both"/>
      </w:pPr>
    </w:p>
    <w:p w:rsidR="000711AC" w:rsidRDefault="000711AC" w:rsidP="000711AC">
      <w:pPr>
        <w:numPr>
          <w:ilvl w:val="0"/>
          <w:numId w:val="3"/>
        </w:numPr>
        <w:ind w:right="-5"/>
        <w:jc w:val="both"/>
      </w:pPr>
      <w:r>
        <w:t>Которулуучу класстарда жыйынтыктоочу көзөмөлдүк процедуралар үчүн аттестациялык материалдарды бекитүү, бүтүрүүчү класстарда жыйынтыктоочу аттестацияны өткөрүү үчүн аттестациялык материалдарды бекитүү (оозеки сынактар  үчүн)</w:t>
      </w:r>
    </w:p>
    <w:p w:rsidR="000711AC" w:rsidRDefault="000711AC" w:rsidP="000711AC">
      <w:pPr>
        <w:ind w:right="-5"/>
        <w:jc w:val="both"/>
      </w:pPr>
    </w:p>
    <w:p w:rsidR="000711AC" w:rsidRDefault="000711AC" w:rsidP="000711AC">
      <w:pPr>
        <w:numPr>
          <w:ilvl w:val="0"/>
          <w:numId w:val="3"/>
        </w:numPr>
        <w:ind w:right="-5"/>
        <w:jc w:val="both"/>
      </w:pPr>
      <w:r>
        <w:t>Предметти окутуу абалына талдоо жүргүзүү.</w:t>
      </w:r>
    </w:p>
    <w:p w:rsidR="000711AC" w:rsidRDefault="000711AC" w:rsidP="000711AC">
      <w:pPr>
        <w:ind w:right="-5"/>
        <w:jc w:val="both"/>
      </w:pPr>
    </w:p>
    <w:p w:rsidR="000711AC" w:rsidRDefault="000711AC" w:rsidP="000711AC">
      <w:pPr>
        <w:numPr>
          <w:ilvl w:val="0"/>
          <w:numId w:val="3"/>
        </w:numPr>
        <w:ind w:right="-5"/>
        <w:jc w:val="both"/>
      </w:pPr>
      <w:r>
        <w:t>Белгилүү тематика боюнча мугалимдин өзүнө талдоо жүргүзүү жана жетишкен натыйжаларга анализ берүү менен сабактарга өз ара катышууну уюштуруу.</w:t>
      </w:r>
    </w:p>
    <w:p w:rsidR="000711AC" w:rsidRDefault="000711AC" w:rsidP="000711AC">
      <w:pPr>
        <w:ind w:right="-5"/>
        <w:jc w:val="both"/>
      </w:pPr>
    </w:p>
    <w:p w:rsidR="000711AC" w:rsidRDefault="000711AC" w:rsidP="000711AC">
      <w:pPr>
        <w:numPr>
          <w:ilvl w:val="0"/>
          <w:numId w:val="3"/>
        </w:numPr>
        <w:ind w:right="-5"/>
        <w:jc w:val="both"/>
      </w:pPr>
      <w:r>
        <w:t>Предмет боюнча ар түрдүү авторлордун усулдук иштери менен таанышуу, предметти окутуунун усулдарын талдоо.</w:t>
      </w:r>
    </w:p>
    <w:p w:rsidR="000711AC" w:rsidRDefault="000711AC" w:rsidP="000711AC">
      <w:pPr>
        <w:ind w:right="-5"/>
        <w:jc w:val="both"/>
      </w:pPr>
    </w:p>
    <w:p w:rsidR="000711AC" w:rsidRDefault="000711AC" w:rsidP="000711AC">
      <w:pPr>
        <w:numPr>
          <w:ilvl w:val="0"/>
          <w:numId w:val="3"/>
        </w:numPr>
        <w:ind w:right="-5"/>
        <w:jc w:val="both"/>
      </w:pPr>
      <w:r>
        <w:t>Предмет боюнча усулдук иштер менен таанышуу максатында, белгилүү бир темада ачык сабактарды уюштуруу.</w:t>
      </w:r>
    </w:p>
    <w:p w:rsidR="000711AC" w:rsidRDefault="000711AC" w:rsidP="000711AC">
      <w:pPr>
        <w:ind w:right="-5"/>
        <w:jc w:val="both"/>
      </w:pPr>
    </w:p>
    <w:p w:rsidR="000711AC" w:rsidRDefault="000711AC" w:rsidP="000711AC">
      <w:pPr>
        <w:numPr>
          <w:ilvl w:val="0"/>
          <w:numId w:val="3"/>
        </w:numPr>
        <w:ind w:right="-5"/>
        <w:jc w:val="both"/>
      </w:pPr>
      <w:r>
        <w:t>Алдыңкы педагогикалык тажрыйбаларды үйрөнүү, жалпылоо жана жайылтуу.</w:t>
      </w:r>
    </w:p>
    <w:p w:rsidR="000711AC" w:rsidRDefault="000711AC" w:rsidP="000711AC">
      <w:pPr>
        <w:ind w:right="-5"/>
        <w:jc w:val="both"/>
      </w:pPr>
    </w:p>
    <w:p w:rsidR="000711AC" w:rsidRDefault="000711AC" w:rsidP="000711AC">
      <w:pPr>
        <w:numPr>
          <w:ilvl w:val="0"/>
          <w:numId w:val="3"/>
        </w:numPr>
        <w:ind w:right="-5"/>
        <w:jc w:val="both"/>
      </w:pPr>
      <w:r>
        <w:t>Предмет боюнча эксперименттик иштерди уюштуруу.</w:t>
      </w:r>
    </w:p>
    <w:p w:rsidR="000711AC" w:rsidRDefault="000711AC" w:rsidP="000711AC">
      <w:pPr>
        <w:ind w:right="-5"/>
        <w:jc w:val="both"/>
      </w:pPr>
    </w:p>
    <w:p w:rsidR="000711AC" w:rsidRDefault="000711AC" w:rsidP="000711AC">
      <w:pPr>
        <w:numPr>
          <w:ilvl w:val="0"/>
          <w:numId w:val="3"/>
        </w:numPr>
        <w:ind w:right="-5"/>
        <w:jc w:val="both"/>
      </w:pPr>
      <w:r>
        <w:t>Предмет боюнча билим берүүнүн стандарттарынан негизинде программаны өздөштүрүүнүн жыйынтыктарын баалоодо бирдей талаптарды иштеп чыгуу.</w:t>
      </w:r>
    </w:p>
    <w:p w:rsidR="000711AC" w:rsidRDefault="000711AC" w:rsidP="000711AC">
      <w:pPr>
        <w:ind w:right="-5"/>
        <w:jc w:val="both"/>
      </w:pPr>
    </w:p>
    <w:p w:rsidR="000711AC" w:rsidRDefault="000711AC" w:rsidP="000711AC">
      <w:pPr>
        <w:numPr>
          <w:ilvl w:val="0"/>
          <w:numId w:val="3"/>
        </w:numPr>
        <w:ind w:right="-5"/>
        <w:jc w:val="both"/>
      </w:pPr>
      <w:r>
        <w:t>окуучуларды аралык жана жыйынтыктоочу аттестациялоонун системасын иштеп чыгуу (тематикалык,семестрдик, зачёттук ж.б.)</w:t>
      </w:r>
    </w:p>
    <w:p w:rsidR="000711AC" w:rsidRDefault="000711AC" w:rsidP="000711AC">
      <w:pPr>
        <w:ind w:right="-5"/>
        <w:jc w:val="both"/>
      </w:pPr>
    </w:p>
    <w:p w:rsidR="000711AC" w:rsidRDefault="000711AC" w:rsidP="000711AC">
      <w:pPr>
        <w:numPr>
          <w:ilvl w:val="0"/>
          <w:numId w:val="3"/>
        </w:numPr>
        <w:ind w:right="-5"/>
        <w:jc w:val="both"/>
      </w:pPr>
      <w:r>
        <w:t>Билим берүү   уюмунда предмет боюнча  жумалыктарды (декада) уюштуруу жана өткөрүү; предмет боюнча олимпиаданын биринчи баскычын, конкурс, кароолорду уюштуруу жана өткөрүү;</w:t>
      </w:r>
    </w:p>
    <w:p w:rsidR="000711AC" w:rsidRDefault="000711AC" w:rsidP="000711AC">
      <w:pPr>
        <w:ind w:right="-5"/>
        <w:jc w:val="both"/>
      </w:pPr>
    </w:p>
    <w:p w:rsidR="000711AC" w:rsidRDefault="000711AC" w:rsidP="000711AC">
      <w:pPr>
        <w:numPr>
          <w:ilvl w:val="0"/>
          <w:numId w:val="3"/>
        </w:numPr>
        <w:ind w:right="-5"/>
        <w:jc w:val="both"/>
      </w:pPr>
      <w:r>
        <w:lastRenderedPageBreak/>
        <w:t>окуучулар  менен предмет боюнча класстан тышкаркы иштерди уюштуруу (факультативдик курстар, ийримдер ж.б.)</w:t>
      </w:r>
    </w:p>
    <w:p w:rsidR="000711AC" w:rsidRDefault="000711AC" w:rsidP="000711AC">
      <w:pPr>
        <w:ind w:right="-5"/>
        <w:jc w:val="both"/>
      </w:pPr>
    </w:p>
    <w:p w:rsidR="000711AC" w:rsidRDefault="000711AC" w:rsidP="000711AC">
      <w:pPr>
        <w:numPr>
          <w:ilvl w:val="0"/>
          <w:numId w:val="3"/>
        </w:numPr>
        <w:ind w:right="-5"/>
        <w:jc w:val="both"/>
      </w:pPr>
      <w:r>
        <w:t>Сабактын жабдылышы, окуу бөлмөсүнүн заманбап талаптарга жооп бериши, предметти окутуунун каражатын уюштуруу боюнча иштөө.</w:t>
      </w:r>
    </w:p>
    <w:p w:rsidR="000711AC" w:rsidRDefault="000711AC" w:rsidP="000711AC">
      <w:pPr>
        <w:ind w:right="-5"/>
        <w:jc w:val="both"/>
      </w:pPr>
    </w:p>
    <w:p w:rsidR="000711AC" w:rsidRDefault="000711AC" w:rsidP="000711AC">
      <w:pPr>
        <w:numPr>
          <w:ilvl w:val="0"/>
          <w:numId w:val="3"/>
        </w:numPr>
        <w:ind w:right="-5"/>
        <w:jc w:val="both"/>
      </w:pPr>
      <w:r>
        <w:t>Усулдук бирикмелердеги жаш педагогдор менен иштөө.</w:t>
      </w:r>
    </w:p>
    <w:p w:rsidR="000711AC" w:rsidRDefault="000711AC" w:rsidP="000711AC">
      <w:pPr>
        <w:ind w:right="-5"/>
        <w:jc w:val="both"/>
      </w:pPr>
    </w:p>
    <w:p w:rsidR="000711AC" w:rsidRDefault="000711AC" w:rsidP="000711AC">
      <w:pPr>
        <w:numPr>
          <w:ilvl w:val="0"/>
          <w:numId w:val="3"/>
        </w:numPr>
        <w:ind w:right="-5"/>
        <w:jc w:val="both"/>
      </w:pPr>
      <w:r>
        <w:t>Чыгармачыл командировкалар тууралуу отчётторду угуу, квалификацияны жогорулатуу курстарындагы иштер,мугалимдердин кесиптик өзүн-өзү өнүктүрүү боюнча отчётторун жүргүзүү</w:t>
      </w:r>
    </w:p>
    <w:p w:rsidR="000711AC" w:rsidRDefault="000711AC" w:rsidP="000711AC">
      <w:pPr>
        <w:ind w:right="-5"/>
        <w:jc w:val="both"/>
      </w:pPr>
    </w:p>
    <w:p w:rsidR="000711AC" w:rsidRDefault="000711AC" w:rsidP="000711AC">
      <w:pPr>
        <w:ind w:right="-5"/>
        <w:jc w:val="both"/>
      </w:pPr>
    </w:p>
    <w:sectPr w:rsidR="0007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B192A"/>
    <w:multiLevelType w:val="hybridMultilevel"/>
    <w:tmpl w:val="3B40912E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3486336"/>
    <w:multiLevelType w:val="hybridMultilevel"/>
    <w:tmpl w:val="5066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0451E4"/>
    <w:multiLevelType w:val="hybridMultilevel"/>
    <w:tmpl w:val="86667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A1D4E"/>
    <w:multiLevelType w:val="hybridMultilevel"/>
    <w:tmpl w:val="0F7C698C"/>
    <w:lvl w:ilvl="0" w:tplc="6266481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2C2C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2D582D"/>
    <w:multiLevelType w:val="hybridMultilevel"/>
    <w:tmpl w:val="CB5E7784"/>
    <w:lvl w:ilvl="0" w:tplc="699AA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2C91B2">
      <w:numFmt w:val="none"/>
      <w:lvlText w:val=""/>
      <w:lvlJc w:val="left"/>
      <w:pPr>
        <w:tabs>
          <w:tab w:val="num" w:pos="360"/>
        </w:tabs>
      </w:pPr>
    </w:lvl>
    <w:lvl w:ilvl="2" w:tplc="D1BCB738">
      <w:numFmt w:val="none"/>
      <w:lvlText w:val=""/>
      <w:lvlJc w:val="left"/>
      <w:pPr>
        <w:tabs>
          <w:tab w:val="num" w:pos="360"/>
        </w:tabs>
      </w:pPr>
    </w:lvl>
    <w:lvl w:ilvl="3" w:tplc="4CE6957E">
      <w:numFmt w:val="none"/>
      <w:lvlText w:val=""/>
      <w:lvlJc w:val="left"/>
      <w:pPr>
        <w:tabs>
          <w:tab w:val="num" w:pos="360"/>
        </w:tabs>
      </w:pPr>
    </w:lvl>
    <w:lvl w:ilvl="4" w:tplc="9BFEF6EC">
      <w:numFmt w:val="none"/>
      <w:lvlText w:val=""/>
      <w:lvlJc w:val="left"/>
      <w:pPr>
        <w:tabs>
          <w:tab w:val="num" w:pos="360"/>
        </w:tabs>
      </w:pPr>
    </w:lvl>
    <w:lvl w:ilvl="5" w:tplc="3BEE9F9C">
      <w:numFmt w:val="none"/>
      <w:lvlText w:val=""/>
      <w:lvlJc w:val="left"/>
      <w:pPr>
        <w:tabs>
          <w:tab w:val="num" w:pos="360"/>
        </w:tabs>
      </w:pPr>
    </w:lvl>
    <w:lvl w:ilvl="6" w:tplc="CAC2F910">
      <w:numFmt w:val="none"/>
      <w:lvlText w:val=""/>
      <w:lvlJc w:val="left"/>
      <w:pPr>
        <w:tabs>
          <w:tab w:val="num" w:pos="360"/>
        </w:tabs>
      </w:pPr>
    </w:lvl>
    <w:lvl w:ilvl="7" w:tplc="8DCE83F8">
      <w:numFmt w:val="none"/>
      <w:lvlText w:val=""/>
      <w:lvlJc w:val="left"/>
      <w:pPr>
        <w:tabs>
          <w:tab w:val="num" w:pos="360"/>
        </w:tabs>
      </w:pPr>
    </w:lvl>
    <w:lvl w:ilvl="8" w:tplc="6B202F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AC"/>
    <w:rsid w:val="000711AC"/>
    <w:rsid w:val="002413F4"/>
    <w:rsid w:val="00282534"/>
    <w:rsid w:val="004702EA"/>
    <w:rsid w:val="006E2B77"/>
    <w:rsid w:val="00A23B95"/>
    <w:rsid w:val="00B0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2B84"/>
  <w15:chartTrackingRefBased/>
  <w15:docId w15:val="{A02830D7-A06D-4474-98DA-740A7264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837</Words>
  <Characters>4773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им К Конушбаев</dc:creator>
  <cp:keywords/>
  <dc:description/>
  <cp:lastModifiedBy>Пользователь Windows</cp:lastModifiedBy>
  <cp:revision>2</cp:revision>
  <dcterms:created xsi:type="dcterms:W3CDTF">2019-06-22T05:47:00Z</dcterms:created>
  <dcterms:modified xsi:type="dcterms:W3CDTF">2021-12-11T06:25:00Z</dcterms:modified>
</cp:coreProperties>
</file>